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03" w:rsidRDefault="00511903" w:rsidP="00794D3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13335</wp:posOffset>
            </wp:positionV>
            <wp:extent cx="371475" cy="542925"/>
            <wp:effectExtent l="19050" t="0" r="9525" b="0"/>
            <wp:wrapNone/>
            <wp:docPr id="2" name="Рисунок 2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903" w:rsidRDefault="00511903" w:rsidP="00794D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94D3E" w:rsidRPr="009C6465" w:rsidRDefault="00794D3E" w:rsidP="00794D3E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C646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C6465">
        <w:rPr>
          <w:rFonts w:ascii="Times New Roman" w:hAnsi="Times New Roman" w:cs="Times New Roman"/>
          <w:sz w:val="26"/>
          <w:szCs w:val="26"/>
        </w:rPr>
        <w:t xml:space="preserve"> Е Ш Е Н И Е</w:t>
      </w:r>
    </w:p>
    <w:p w:rsidR="00794D3E" w:rsidRPr="009C6465" w:rsidRDefault="00794D3E" w:rsidP="00794D3E">
      <w:pPr>
        <w:jc w:val="center"/>
        <w:rPr>
          <w:rFonts w:ascii="Times New Roman" w:hAnsi="Times New Roman" w:cs="Times New Roman"/>
          <w:sz w:val="26"/>
          <w:szCs w:val="26"/>
        </w:rPr>
      </w:pPr>
      <w:r w:rsidRPr="009C6465">
        <w:rPr>
          <w:rFonts w:ascii="Times New Roman" w:hAnsi="Times New Roman" w:cs="Times New Roman"/>
          <w:sz w:val="26"/>
          <w:szCs w:val="26"/>
        </w:rPr>
        <w:t>Совета депутатов муниципального образования «Киясовский район»</w:t>
      </w:r>
    </w:p>
    <w:p w:rsidR="00794D3E" w:rsidRPr="009C6465" w:rsidRDefault="00794D3E" w:rsidP="00794D3E">
      <w:pPr>
        <w:jc w:val="center"/>
        <w:rPr>
          <w:rFonts w:ascii="Times New Roman" w:hAnsi="Times New Roman" w:cs="Times New Roman"/>
          <w:sz w:val="26"/>
          <w:szCs w:val="26"/>
        </w:rPr>
      </w:pPr>
      <w:r w:rsidRPr="009C64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4D3E" w:rsidRPr="009C6465" w:rsidRDefault="00794D3E" w:rsidP="00794D3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6465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Pr="009C6465">
        <w:rPr>
          <w:rFonts w:ascii="Times New Roman" w:hAnsi="Times New Roman" w:cs="Times New Roman"/>
          <w:b/>
          <w:bCs/>
          <w:sz w:val="26"/>
          <w:szCs w:val="26"/>
        </w:rPr>
        <w:t>Положение о</w:t>
      </w:r>
      <w:r w:rsidR="001C05E3" w:rsidRPr="009C6465">
        <w:rPr>
          <w:rFonts w:ascii="Times New Roman" w:hAnsi="Times New Roman" w:cs="Times New Roman"/>
          <w:b/>
          <w:bCs/>
          <w:sz w:val="26"/>
          <w:szCs w:val="26"/>
        </w:rPr>
        <w:t>б Управлении образования Администрации</w:t>
      </w:r>
      <w:r w:rsidRPr="009C6465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«Киясовский район</w:t>
      </w:r>
      <w:r w:rsidRPr="009C6465">
        <w:rPr>
          <w:rFonts w:ascii="Times New Roman" w:hAnsi="Times New Roman" w:cs="Times New Roman"/>
          <w:b/>
          <w:sz w:val="26"/>
          <w:szCs w:val="26"/>
        </w:rPr>
        <w:t>»</w:t>
      </w:r>
    </w:p>
    <w:p w:rsidR="00794D3E" w:rsidRPr="009C6465" w:rsidRDefault="00794D3E" w:rsidP="00794D3E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4D3E" w:rsidRPr="009C6465" w:rsidRDefault="00794D3E" w:rsidP="009C64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6465">
        <w:rPr>
          <w:rFonts w:ascii="Times New Roman" w:hAnsi="Times New Roman" w:cs="Times New Roman"/>
          <w:sz w:val="26"/>
          <w:szCs w:val="26"/>
        </w:rPr>
        <w:t>В соответствии с пунктом</w:t>
      </w:r>
      <w:r w:rsidR="0037692E" w:rsidRPr="009C6465">
        <w:rPr>
          <w:rFonts w:ascii="Times New Roman" w:hAnsi="Times New Roman" w:cs="Times New Roman"/>
          <w:sz w:val="26"/>
          <w:szCs w:val="26"/>
        </w:rPr>
        <w:t xml:space="preserve"> 8</w:t>
      </w:r>
      <w:r w:rsidRPr="009C6465">
        <w:rPr>
          <w:rFonts w:ascii="Times New Roman" w:hAnsi="Times New Roman" w:cs="Times New Roman"/>
          <w:sz w:val="26"/>
          <w:szCs w:val="26"/>
        </w:rPr>
        <w:t xml:space="preserve"> статьи 25 Устава муниципального образования «Киясовский район» Киясовский районный Совет депутатов </w:t>
      </w:r>
    </w:p>
    <w:p w:rsidR="00794D3E" w:rsidRPr="009C6465" w:rsidRDefault="00794D3E" w:rsidP="009C6465">
      <w:pPr>
        <w:tabs>
          <w:tab w:val="left" w:pos="9639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9C6465">
        <w:rPr>
          <w:rFonts w:ascii="Times New Roman" w:hAnsi="Times New Roman" w:cs="Times New Roman"/>
          <w:sz w:val="26"/>
          <w:szCs w:val="26"/>
        </w:rPr>
        <w:t>РЕШАЕТ:</w:t>
      </w:r>
    </w:p>
    <w:p w:rsidR="00794D3E" w:rsidRPr="009C6465" w:rsidRDefault="00794D3E" w:rsidP="009C646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465">
        <w:rPr>
          <w:rFonts w:ascii="Times New Roman" w:hAnsi="Times New Roman" w:cs="Times New Roman"/>
          <w:sz w:val="26"/>
          <w:szCs w:val="26"/>
        </w:rPr>
        <w:t xml:space="preserve">1. Внести следующие изменения в </w:t>
      </w:r>
      <w:r w:rsidRPr="009C6465">
        <w:rPr>
          <w:rFonts w:ascii="Times New Roman" w:hAnsi="Times New Roman" w:cs="Times New Roman"/>
          <w:bCs/>
          <w:sz w:val="26"/>
          <w:szCs w:val="26"/>
        </w:rPr>
        <w:t xml:space="preserve">Положение </w:t>
      </w:r>
      <w:r w:rsidR="001C05E3" w:rsidRPr="009C6465">
        <w:rPr>
          <w:rFonts w:ascii="Times New Roman" w:hAnsi="Times New Roman" w:cs="Times New Roman"/>
          <w:bCs/>
          <w:sz w:val="26"/>
          <w:szCs w:val="26"/>
        </w:rPr>
        <w:t>об Управлении образования Администрации</w:t>
      </w:r>
      <w:r w:rsidR="001C05E3" w:rsidRPr="009C64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C6465">
        <w:rPr>
          <w:rFonts w:ascii="Times New Roman" w:hAnsi="Times New Roman" w:cs="Times New Roman"/>
          <w:bCs/>
          <w:sz w:val="26"/>
          <w:szCs w:val="26"/>
        </w:rPr>
        <w:t>муниципального образования «Киясовский район</w:t>
      </w:r>
      <w:r w:rsidRPr="009C6465">
        <w:rPr>
          <w:rFonts w:ascii="Times New Roman" w:hAnsi="Times New Roman" w:cs="Times New Roman"/>
          <w:sz w:val="26"/>
          <w:szCs w:val="26"/>
        </w:rPr>
        <w:t xml:space="preserve">», утвержденное решением Киясовского районного Совета депутатов от </w:t>
      </w:r>
      <w:r w:rsidR="001C05E3" w:rsidRPr="009C6465">
        <w:rPr>
          <w:rFonts w:ascii="Times New Roman" w:hAnsi="Times New Roman" w:cs="Times New Roman"/>
          <w:sz w:val="26"/>
          <w:szCs w:val="26"/>
        </w:rPr>
        <w:t>20</w:t>
      </w:r>
      <w:r w:rsidRPr="009C6465">
        <w:rPr>
          <w:rFonts w:ascii="Times New Roman" w:hAnsi="Times New Roman" w:cs="Times New Roman"/>
          <w:sz w:val="26"/>
          <w:szCs w:val="26"/>
        </w:rPr>
        <w:t>.1</w:t>
      </w:r>
      <w:r w:rsidR="001C05E3" w:rsidRPr="009C6465">
        <w:rPr>
          <w:rFonts w:ascii="Times New Roman" w:hAnsi="Times New Roman" w:cs="Times New Roman"/>
          <w:sz w:val="26"/>
          <w:szCs w:val="26"/>
        </w:rPr>
        <w:t>0</w:t>
      </w:r>
      <w:r w:rsidRPr="009C6465">
        <w:rPr>
          <w:rFonts w:ascii="Times New Roman" w:hAnsi="Times New Roman" w:cs="Times New Roman"/>
          <w:sz w:val="26"/>
          <w:szCs w:val="26"/>
        </w:rPr>
        <w:t>.200</w:t>
      </w:r>
      <w:r w:rsidR="001C05E3" w:rsidRPr="009C6465">
        <w:rPr>
          <w:rFonts w:ascii="Times New Roman" w:hAnsi="Times New Roman" w:cs="Times New Roman"/>
          <w:sz w:val="26"/>
          <w:szCs w:val="26"/>
        </w:rPr>
        <w:t>8</w:t>
      </w:r>
      <w:r w:rsidRPr="009C6465">
        <w:rPr>
          <w:rFonts w:ascii="Times New Roman" w:hAnsi="Times New Roman" w:cs="Times New Roman"/>
          <w:sz w:val="26"/>
          <w:szCs w:val="26"/>
        </w:rPr>
        <w:t xml:space="preserve"> № </w:t>
      </w:r>
      <w:r w:rsidR="001C05E3" w:rsidRPr="009C6465">
        <w:rPr>
          <w:rFonts w:ascii="Times New Roman" w:hAnsi="Times New Roman" w:cs="Times New Roman"/>
          <w:sz w:val="26"/>
          <w:szCs w:val="26"/>
        </w:rPr>
        <w:t>198</w:t>
      </w:r>
      <w:r w:rsidRPr="009C6465">
        <w:rPr>
          <w:rFonts w:ascii="Times New Roman" w:hAnsi="Times New Roman" w:cs="Times New Roman"/>
          <w:sz w:val="26"/>
          <w:szCs w:val="26"/>
        </w:rPr>
        <w:t>:</w:t>
      </w:r>
    </w:p>
    <w:p w:rsidR="00794D3E" w:rsidRPr="009C6465" w:rsidRDefault="00794D3E" w:rsidP="009C6465">
      <w:pPr>
        <w:spacing w:after="0" w:line="360" w:lineRule="auto"/>
        <w:ind w:firstLine="54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465">
        <w:rPr>
          <w:rFonts w:ascii="Times New Roman" w:hAnsi="Times New Roman" w:cs="Times New Roman"/>
          <w:sz w:val="26"/>
          <w:szCs w:val="26"/>
        </w:rPr>
        <w:t xml:space="preserve">- пункт </w:t>
      </w:r>
      <w:r w:rsidR="001C05E3" w:rsidRPr="009C6465">
        <w:rPr>
          <w:rFonts w:ascii="Times New Roman" w:hAnsi="Times New Roman" w:cs="Times New Roman"/>
          <w:sz w:val="26"/>
          <w:szCs w:val="26"/>
        </w:rPr>
        <w:t>2.1.9.</w:t>
      </w:r>
      <w:r w:rsidRPr="009C646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«</w:t>
      </w:r>
      <w:r w:rsidR="001C05E3" w:rsidRPr="009C6465">
        <w:rPr>
          <w:rFonts w:ascii="Times New Roman" w:hAnsi="Times New Roman" w:cs="Times New Roman"/>
          <w:sz w:val="26"/>
          <w:szCs w:val="26"/>
        </w:rPr>
        <w:t>2.1.9.</w:t>
      </w:r>
      <w:r w:rsidRPr="009C64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C05E3" w:rsidRPr="009C6465">
        <w:rPr>
          <w:rFonts w:ascii="Times New Roman" w:hAnsi="Times New Roman" w:cs="Times New Roman"/>
          <w:sz w:val="26"/>
          <w:szCs w:val="26"/>
        </w:rPr>
        <w:t>В пределах своей компетенции обеспечивает непрерывность и преемственность процесса образования на территории муниципального образования; обеспечивает образовательные учреждения, имеющие государственную аккредитацию,  бланками аттестатов и приложений».</w:t>
      </w:r>
    </w:p>
    <w:p w:rsidR="00794D3E" w:rsidRPr="009C6465" w:rsidRDefault="00794D3E" w:rsidP="009C646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465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принятия.</w:t>
      </w:r>
    </w:p>
    <w:p w:rsidR="00794D3E" w:rsidRPr="009C6465" w:rsidRDefault="00794D3E" w:rsidP="009C646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465">
        <w:rPr>
          <w:rFonts w:ascii="Times New Roman" w:hAnsi="Times New Roman" w:cs="Times New Roman"/>
          <w:sz w:val="26"/>
          <w:szCs w:val="26"/>
        </w:rPr>
        <w:t xml:space="preserve">3. </w:t>
      </w:r>
      <w:r w:rsidR="009C6465" w:rsidRPr="009C6465">
        <w:rPr>
          <w:rFonts w:ascii="Times New Roman" w:hAnsi="Times New Roman" w:cs="Times New Roman"/>
          <w:sz w:val="26"/>
          <w:szCs w:val="26"/>
        </w:rPr>
        <w:t>Опубликовать настоящее решение в Вестнике правовых актов органов местного самоуправления муниципального образования «Киясовский район», разместить на официальном сайте органов местного самоуправления муниципального образования «Киясовский район».</w:t>
      </w:r>
    </w:p>
    <w:p w:rsidR="00794D3E" w:rsidRDefault="00794D3E" w:rsidP="009C64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6465" w:rsidRPr="009C6465" w:rsidRDefault="009C6465" w:rsidP="009C64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5C40" w:rsidRPr="00645C40" w:rsidRDefault="00645C40" w:rsidP="00645C40">
      <w:pPr>
        <w:pStyle w:val="1"/>
        <w:ind w:firstLine="0"/>
        <w:rPr>
          <w:sz w:val="26"/>
          <w:szCs w:val="26"/>
        </w:rPr>
      </w:pPr>
      <w:r w:rsidRPr="00645C40">
        <w:rPr>
          <w:sz w:val="26"/>
          <w:szCs w:val="26"/>
        </w:rPr>
        <w:t>Заместитель председателя</w:t>
      </w:r>
    </w:p>
    <w:p w:rsidR="00645C40" w:rsidRPr="00645C40" w:rsidRDefault="00645C40" w:rsidP="00645C40">
      <w:pPr>
        <w:rPr>
          <w:rFonts w:ascii="Times New Roman" w:hAnsi="Times New Roman" w:cs="Times New Roman"/>
          <w:sz w:val="26"/>
          <w:szCs w:val="26"/>
        </w:rPr>
      </w:pPr>
      <w:r w:rsidRPr="00645C40">
        <w:rPr>
          <w:rFonts w:ascii="Times New Roman" w:hAnsi="Times New Roman" w:cs="Times New Roman"/>
          <w:sz w:val="26"/>
          <w:szCs w:val="26"/>
        </w:rPr>
        <w:t>Киясовского районного Совета депутатов                                             Н.Д.Шатрова</w:t>
      </w:r>
    </w:p>
    <w:p w:rsidR="00794D3E" w:rsidRDefault="00794D3E" w:rsidP="009C646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C6465" w:rsidRDefault="009C6465" w:rsidP="009C646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94D3E" w:rsidRPr="009C6465" w:rsidRDefault="00794D3E" w:rsidP="009C64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6465">
        <w:rPr>
          <w:rFonts w:ascii="Times New Roman" w:hAnsi="Times New Roman" w:cs="Times New Roman"/>
          <w:sz w:val="26"/>
          <w:szCs w:val="26"/>
        </w:rPr>
        <w:t xml:space="preserve">с. Киясово </w:t>
      </w:r>
    </w:p>
    <w:p w:rsidR="00794D3E" w:rsidRPr="009C6465" w:rsidRDefault="009C6465" w:rsidP="009C64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6465">
        <w:rPr>
          <w:rFonts w:ascii="Times New Roman" w:hAnsi="Times New Roman" w:cs="Times New Roman"/>
          <w:sz w:val="26"/>
          <w:szCs w:val="26"/>
        </w:rPr>
        <w:t>22</w:t>
      </w:r>
      <w:r w:rsidR="001C05E3" w:rsidRPr="009C6465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794D3E" w:rsidRPr="009C6465">
        <w:rPr>
          <w:rFonts w:ascii="Times New Roman" w:hAnsi="Times New Roman" w:cs="Times New Roman"/>
          <w:sz w:val="26"/>
          <w:szCs w:val="26"/>
        </w:rPr>
        <w:t>201</w:t>
      </w:r>
      <w:r w:rsidR="001C05E3" w:rsidRPr="009C6465">
        <w:rPr>
          <w:rFonts w:ascii="Times New Roman" w:hAnsi="Times New Roman" w:cs="Times New Roman"/>
          <w:sz w:val="26"/>
          <w:szCs w:val="26"/>
        </w:rPr>
        <w:t>3</w:t>
      </w:r>
      <w:r w:rsidR="00794D3E" w:rsidRPr="009C646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94D3E" w:rsidRPr="009C6465" w:rsidRDefault="00794D3E" w:rsidP="009C646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C6465">
        <w:rPr>
          <w:rFonts w:ascii="Times New Roman" w:hAnsi="Times New Roman" w:cs="Times New Roman"/>
          <w:sz w:val="26"/>
          <w:szCs w:val="26"/>
        </w:rPr>
        <w:t xml:space="preserve">№ </w:t>
      </w:r>
      <w:r w:rsidR="00645C40">
        <w:rPr>
          <w:rFonts w:ascii="Times New Roman" w:hAnsi="Times New Roman" w:cs="Times New Roman"/>
          <w:sz w:val="26"/>
          <w:szCs w:val="26"/>
        </w:rPr>
        <w:t>126</w:t>
      </w:r>
    </w:p>
    <w:sectPr w:rsidR="00794D3E" w:rsidRPr="009C6465" w:rsidSect="0072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D3E"/>
    <w:rsid w:val="001C05E3"/>
    <w:rsid w:val="0037692E"/>
    <w:rsid w:val="0038718F"/>
    <w:rsid w:val="00511903"/>
    <w:rsid w:val="00645C40"/>
    <w:rsid w:val="00723706"/>
    <w:rsid w:val="00794D3E"/>
    <w:rsid w:val="009C6465"/>
    <w:rsid w:val="00D22570"/>
    <w:rsid w:val="00E660D5"/>
    <w:rsid w:val="00EB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06"/>
  </w:style>
  <w:style w:type="paragraph" w:styleId="1">
    <w:name w:val="heading 1"/>
    <w:basedOn w:val="a"/>
    <w:next w:val="a"/>
    <w:link w:val="10"/>
    <w:qFormat/>
    <w:rsid w:val="00645C40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rsid w:val="00794D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794D3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0"/>
    <w:rsid w:val="00794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rsid w:val="00794D3E"/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645C4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2013-04-23T06:49:00Z</cp:lastPrinted>
  <dcterms:created xsi:type="dcterms:W3CDTF">2013-04-23T06:43:00Z</dcterms:created>
  <dcterms:modified xsi:type="dcterms:W3CDTF">2013-04-23T06:49:00Z</dcterms:modified>
</cp:coreProperties>
</file>