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FD4" w:rsidRPr="008F2FD4" w:rsidRDefault="008F2FD4" w:rsidP="008F2FD4">
      <w:pPr>
        <w:jc w:val="center"/>
        <w:rPr>
          <w:sz w:val="26"/>
          <w:szCs w:val="26"/>
        </w:rPr>
      </w:pPr>
      <w:r>
        <w:rPr>
          <w:noProof/>
          <w:sz w:val="26"/>
          <w:szCs w:val="26"/>
        </w:rPr>
        <w:drawing>
          <wp:anchor distT="0" distB="0" distL="114300" distR="114300" simplePos="0" relativeHeight="251658240" behindDoc="0" locked="0" layoutInCell="1" allowOverlap="1" wp14:anchorId="66EA05C4" wp14:editId="3AEC25C4">
            <wp:simplePos x="0" y="0"/>
            <wp:positionH relativeFrom="column">
              <wp:posOffset>2997835</wp:posOffset>
            </wp:positionH>
            <wp:positionV relativeFrom="paragraph">
              <wp:posOffset>73660</wp:posOffset>
            </wp:positionV>
            <wp:extent cx="411480" cy="601345"/>
            <wp:effectExtent l="0" t="0" r="7620" b="8255"/>
            <wp:wrapNone/>
            <wp:docPr id="1" name="Рисунок 1" descr="Красн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расный герб"/>
                    <pic:cNvPicPr>
                      <a:picLocks noChangeAspect="1" noChangeArrowheads="1"/>
                    </pic:cNvPicPr>
                  </pic:nvPicPr>
                  <pic:blipFill>
                    <a:blip r:embed="rId5" cstate="print">
                      <a:lum contrast="18000"/>
                      <a:extLst>
                        <a:ext uri="{28A0092B-C50C-407E-A947-70E740481C1C}">
                          <a14:useLocalDpi xmlns:a14="http://schemas.microsoft.com/office/drawing/2010/main" val="0"/>
                        </a:ext>
                      </a:extLst>
                    </a:blip>
                    <a:srcRect/>
                    <a:stretch>
                      <a:fillRect/>
                    </a:stretch>
                  </pic:blipFill>
                  <pic:spPr bwMode="auto">
                    <a:xfrm>
                      <a:off x="0" y="0"/>
                      <a:ext cx="411480" cy="601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2FD4" w:rsidRPr="008F2FD4" w:rsidRDefault="008F2FD4" w:rsidP="008F2FD4">
      <w:pPr>
        <w:jc w:val="center"/>
        <w:rPr>
          <w:sz w:val="26"/>
          <w:szCs w:val="26"/>
        </w:rPr>
      </w:pPr>
    </w:p>
    <w:p w:rsidR="008F2FD4" w:rsidRPr="008F2FD4" w:rsidRDefault="008F2FD4" w:rsidP="008F2FD4">
      <w:pPr>
        <w:jc w:val="center"/>
        <w:rPr>
          <w:sz w:val="26"/>
          <w:szCs w:val="26"/>
        </w:rPr>
      </w:pPr>
    </w:p>
    <w:p w:rsidR="008F2FD4" w:rsidRPr="008F2FD4" w:rsidRDefault="008F2FD4" w:rsidP="008F2FD4">
      <w:pPr>
        <w:jc w:val="center"/>
        <w:rPr>
          <w:sz w:val="26"/>
          <w:szCs w:val="26"/>
        </w:rPr>
      </w:pPr>
    </w:p>
    <w:p w:rsidR="008F2FD4" w:rsidRPr="008F2FD4" w:rsidRDefault="008F2FD4" w:rsidP="008F2FD4">
      <w:pPr>
        <w:jc w:val="center"/>
        <w:rPr>
          <w:sz w:val="26"/>
          <w:szCs w:val="26"/>
        </w:rPr>
      </w:pPr>
      <w:proofErr w:type="gramStart"/>
      <w:r w:rsidRPr="008F2FD4">
        <w:rPr>
          <w:sz w:val="26"/>
          <w:szCs w:val="26"/>
        </w:rPr>
        <w:t>Р</w:t>
      </w:r>
      <w:proofErr w:type="gramEnd"/>
      <w:r w:rsidRPr="008F2FD4">
        <w:rPr>
          <w:sz w:val="26"/>
          <w:szCs w:val="26"/>
        </w:rPr>
        <w:t xml:space="preserve"> Е Ш Е Н И Е </w:t>
      </w:r>
    </w:p>
    <w:p w:rsidR="008F2FD4" w:rsidRPr="008F2FD4" w:rsidRDefault="008F2FD4" w:rsidP="008F2FD4">
      <w:pPr>
        <w:jc w:val="center"/>
        <w:rPr>
          <w:sz w:val="26"/>
          <w:szCs w:val="26"/>
        </w:rPr>
      </w:pPr>
      <w:r w:rsidRPr="008F2FD4">
        <w:rPr>
          <w:sz w:val="26"/>
          <w:szCs w:val="26"/>
        </w:rPr>
        <w:t>Совета депутатов муниципального образования «Киясовский район»</w:t>
      </w:r>
    </w:p>
    <w:p w:rsidR="008F2FD4" w:rsidRPr="008F2FD4" w:rsidRDefault="008F2FD4" w:rsidP="008F2FD4">
      <w:pPr>
        <w:jc w:val="center"/>
        <w:rPr>
          <w:sz w:val="26"/>
          <w:szCs w:val="26"/>
        </w:rPr>
      </w:pPr>
    </w:p>
    <w:p w:rsidR="008F2FD4" w:rsidRPr="008F2FD4" w:rsidRDefault="008F2FD4" w:rsidP="008F2FD4">
      <w:pPr>
        <w:suppressLineNumbers/>
        <w:jc w:val="center"/>
        <w:rPr>
          <w:b/>
          <w:sz w:val="26"/>
          <w:szCs w:val="26"/>
        </w:rPr>
      </w:pPr>
      <w:r w:rsidRPr="008F2FD4">
        <w:rPr>
          <w:b/>
          <w:sz w:val="26"/>
          <w:szCs w:val="26"/>
        </w:rPr>
        <w:t>О бюджете муниципального образования</w:t>
      </w:r>
    </w:p>
    <w:p w:rsidR="008F2FD4" w:rsidRPr="008F2FD4" w:rsidRDefault="008F2FD4" w:rsidP="008F2FD4">
      <w:pPr>
        <w:suppressLineNumbers/>
        <w:jc w:val="center"/>
        <w:rPr>
          <w:b/>
          <w:sz w:val="26"/>
          <w:szCs w:val="26"/>
        </w:rPr>
      </w:pPr>
      <w:r w:rsidRPr="008F2FD4">
        <w:rPr>
          <w:b/>
          <w:sz w:val="26"/>
          <w:szCs w:val="26"/>
        </w:rPr>
        <w:t xml:space="preserve">«Киясовский район» на 2021  год и на плановый период 2022 и 2023 годов </w:t>
      </w:r>
    </w:p>
    <w:p w:rsidR="008F2FD4" w:rsidRPr="008F2FD4" w:rsidRDefault="008F2FD4" w:rsidP="008F2FD4">
      <w:pPr>
        <w:jc w:val="center"/>
        <w:rPr>
          <w:b/>
          <w:sz w:val="26"/>
          <w:szCs w:val="26"/>
        </w:rPr>
      </w:pPr>
      <w:r w:rsidRPr="008F2FD4">
        <w:rPr>
          <w:b/>
          <w:sz w:val="26"/>
          <w:szCs w:val="26"/>
        </w:rPr>
        <w:t xml:space="preserve"> </w:t>
      </w:r>
    </w:p>
    <w:p w:rsidR="008F2FD4" w:rsidRPr="008F2FD4" w:rsidRDefault="008F2FD4" w:rsidP="008F2FD4">
      <w:pPr>
        <w:rPr>
          <w:sz w:val="26"/>
          <w:szCs w:val="26"/>
        </w:rPr>
      </w:pPr>
    </w:p>
    <w:p w:rsidR="008F2FD4" w:rsidRPr="008F2FD4" w:rsidRDefault="008F2FD4" w:rsidP="008F2FD4">
      <w:pPr>
        <w:rPr>
          <w:bCs/>
          <w:sz w:val="26"/>
          <w:szCs w:val="26"/>
        </w:rPr>
      </w:pPr>
      <w:r w:rsidRPr="008F2FD4">
        <w:rPr>
          <w:bCs/>
          <w:sz w:val="26"/>
          <w:szCs w:val="26"/>
        </w:rPr>
        <w:t>Принято Советом депутатов</w:t>
      </w:r>
    </w:p>
    <w:p w:rsidR="008F2FD4" w:rsidRPr="008F2FD4" w:rsidRDefault="008F2FD4" w:rsidP="008F2FD4">
      <w:pPr>
        <w:rPr>
          <w:sz w:val="26"/>
          <w:szCs w:val="26"/>
        </w:rPr>
      </w:pPr>
      <w:r>
        <w:rPr>
          <w:bCs/>
          <w:sz w:val="26"/>
          <w:szCs w:val="26"/>
        </w:rPr>
        <w:t>м</w:t>
      </w:r>
      <w:r w:rsidRPr="008F2FD4">
        <w:rPr>
          <w:bCs/>
          <w:sz w:val="26"/>
          <w:szCs w:val="26"/>
        </w:rPr>
        <w:t xml:space="preserve">униципального образования «Киясовский район»                          </w:t>
      </w:r>
      <w:r>
        <w:rPr>
          <w:bCs/>
          <w:sz w:val="26"/>
          <w:szCs w:val="26"/>
        </w:rPr>
        <w:t xml:space="preserve">       </w:t>
      </w:r>
      <w:r w:rsidRPr="008F2FD4">
        <w:rPr>
          <w:bCs/>
          <w:sz w:val="26"/>
          <w:szCs w:val="26"/>
        </w:rPr>
        <w:t>17 декабря 2020 года</w:t>
      </w:r>
    </w:p>
    <w:p w:rsidR="008F2FD4" w:rsidRPr="00400B9A" w:rsidRDefault="008F2FD4" w:rsidP="008F2FD4">
      <w:pPr>
        <w:spacing w:line="360" w:lineRule="auto"/>
        <w:ind w:right="-5"/>
        <w:jc w:val="both"/>
        <w:rPr>
          <w:sz w:val="28"/>
          <w:szCs w:val="28"/>
        </w:rPr>
      </w:pPr>
      <w:r w:rsidRPr="008F2FD4">
        <w:rPr>
          <w:sz w:val="26"/>
          <w:szCs w:val="26"/>
        </w:rPr>
        <w:tab/>
      </w:r>
    </w:p>
    <w:p w:rsidR="008F2FD4" w:rsidRPr="008F2FD4" w:rsidRDefault="008F2FD4" w:rsidP="008F2FD4">
      <w:pPr>
        <w:pStyle w:val="31"/>
        <w:suppressLineNumbers/>
        <w:spacing w:line="288" w:lineRule="auto"/>
        <w:ind w:firstLine="1080"/>
        <w:jc w:val="both"/>
        <w:rPr>
          <w:sz w:val="26"/>
          <w:szCs w:val="26"/>
        </w:rPr>
      </w:pPr>
      <w:r w:rsidRPr="008F2FD4">
        <w:rPr>
          <w:b w:val="0"/>
          <w:bCs w:val="0"/>
          <w:sz w:val="26"/>
          <w:szCs w:val="26"/>
        </w:rPr>
        <w:t>Руководствуясь Бюджетным кодексом Российской Федерации, Федеральным законом «Об общих принципах организации местного самоуправления в Российской Федерации» от 06.10.2003 № 131-ФЗ, ст. 24 Устава муниципального образования «Киясовский район», Положением о бюджетном процессе в муниципальном образовании «Киясовский район» районный Совет депутатов</w:t>
      </w:r>
    </w:p>
    <w:p w:rsidR="008F2FD4" w:rsidRPr="008F2FD4" w:rsidRDefault="008F2FD4" w:rsidP="008F2FD4">
      <w:pPr>
        <w:suppressLineNumbers/>
        <w:ind w:firstLine="900"/>
        <w:jc w:val="both"/>
        <w:rPr>
          <w:sz w:val="26"/>
          <w:szCs w:val="26"/>
        </w:rPr>
      </w:pPr>
      <w:r w:rsidRPr="008F2FD4">
        <w:rPr>
          <w:sz w:val="26"/>
          <w:szCs w:val="26"/>
        </w:rPr>
        <w:t>РЕШАЕТ:</w:t>
      </w:r>
    </w:p>
    <w:p w:rsidR="008F2FD4" w:rsidRPr="008F2FD4" w:rsidRDefault="008F2FD4" w:rsidP="008F2FD4">
      <w:pPr>
        <w:suppressLineNumbers/>
        <w:tabs>
          <w:tab w:val="left" w:pos="0"/>
        </w:tabs>
        <w:autoSpaceDE w:val="0"/>
        <w:autoSpaceDN w:val="0"/>
        <w:adjustRightInd w:val="0"/>
        <w:ind w:firstLine="993"/>
        <w:jc w:val="both"/>
        <w:outlineLvl w:val="1"/>
        <w:rPr>
          <w:b/>
          <w:sz w:val="26"/>
          <w:szCs w:val="26"/>
        </w:rPr>
      </w:pPr>
      <w:r w:rsidRPr="008F2FD4">
        <w:rPr>
          <w:b/>
          <w:sz w:val="26"/>
          <w:szCs w:val="26"/>
        </w:rPr>
        <w:t xml:space="preserve">Основные характеристики бюджета муниципального образования «Киясовский район» на 2021  год и на плановый период 2022 и 2023 годов </w:t>
      </w:r>
    </w:p>
    <w:p w:rsidR="008F2FD4" w:rsidRPr="008F2FD4" w:rsidRDefault="008F2FD4" w:rsidP="008F2FD4">
      <w:pPr>
        <w:suppressLineNumbers/>
        <w:tabs>
          <w:tab w:val="left" w:pos="709"/>
        </w:tabs>
        <w:autoSpaceDE w:val="0"/>
        <w:autoSpaceDN w:val="0"/>
        <w:adjustRightInd w:val="0"/>
        <w:ind w:firstLine="540"/>
        <w:jc w:val="both"/>
        <w:outlineLvl w:val="1"/>
        <w:rPr>
          <w:b/>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1.Утвердить основные характеристики  бюджета муниципального образования «Киясовский район» на 2021 год:</w:t>
      </w:r>
    </w:p>
    <w:p w:rsidR="008F2FD4" w:rsidRPr="008F2FD4" w:rsidRDefault="008F2FD4" w:rsidP="008F2FD4">
      <w:pPr>
        <w:suppressLineNumbers/>
        <w:spacing w:line="288" w:lineRule="auto"/>
        <w:ind w:firstLine="825"/>
        <w:jc w:val="both"/>
        <w:rPr>
          <w:sz w:val="26"/>
          <w:szCs w:val="26"/>
        </w:rPr>
      </w:pPr>
      <w:r w:rsidRPr="008F2FD4">
        <w:rPr>
          <w:sz w:val="26"/>
          <w:szCs w:val="26"/>
        </w:rPr>
        <w:t xml:space="preserve">    1) прогнозируемый общий объем доходов бюджета муниципального образования «Киясовский район» согласно классификации доходов бюджетов Российской Федерации в сумме 402310,5 тыс. рублей, в том числе объем безвозмездных поступлений в сумме 317163,5 тыс. рублей, из них объем межбюджетных трансфертов, получаемых из бюджетов бюджетной системы Российской Федерации, в сумме 317163,5 тыс. рублей согласно приложению 1 к настоящему решению; </w:t>
      </w:r>
    </w:p>
    <w:p w:rsidR="008F2FD4" w:rsidRPr="008F2FD4" w:rsidRDefault="008F2FD4" w:rsidP="008F2FD4">
      <w:pPr>
        <w:suppressLineNumbers/>
        <w:spacing w:line="288" w:lineRule="auto"/>
        <w:ind w:firstLine="825"/>
        <w:jc w:val="both"/>
        <w:rPr>
          <w:sz w:val="26"/>
          <w:szCs w:val="26"/>
        </w:rPr>
      </w:pPr>
      <w:r w:rsidRPr="008F2FD4">
        <w:rPr>
          <w:sz w:val="26"/>
          <w:szCs w:val="26"/>
        </w:rPr>
        <w:t xml:space="preserve">    2) общий объем  расходов бюджета муниципального образования «Киясовский район» в сумме 406433,5 тыс. рублей согласно приложению 1 к настоящему решению;</w:t>
      </w:r>
    </w:p>
    <w:p w:rsidR="008F2FD4" w:rsidRPr="008F2FD4" w:rsidRDefault="008F2FD4" w:rsidP="008F2FD4">
      <w:pPr>
        <w:suppressLineNumbers/>
        <w:spacing w:line="288" w:lineRule="auto"/>
        <w:ind w:left="11" w:firstLine="1069"/>
        <w:jc w:val="both"/>
        <w:rPr>
          <w:sz w:val="26"/>
          <w:szCs w:val="26"/>
        </w:rPr>
      </w:pPr>
      <w:r w:rsidRPr="008F2FD4">
        <w:rPr>
          <w:sz w:val="26"/>
          <w:szCs w:val="26"/>
        </w:rPr>
        <w:t>3) верхний предел муниципального долга муниципального образования «Киясовский район» на 1 января  2022 года в сумме 31881,3 тыс. рублей, в том числе верхний предел долга по муниципальным гарантиям муниципального образования «Киясовский район» в размере 0,0 тыс.  рублей;</w:t>
      </w:r>
    </w:p>
    <w:p w:rsidR="008F2FD4" w:rsidRPr="008F2FD4" w:rsidRDefault="008F2FD4" w:rsidP="008F2FD4">
      <w:pPr>
        <w:suppressLineNumbers/>
        <w:spacing w:line="288" w:lineRule="auto"/>
        <w:ind w:left="11" w:firstLine="1069"/>
        <w:jc w:val="both"/>
        <w:rPr>
          <w:sz w:val="26"/>
          <w:szCs w:val="26"/>
        </w:rPr>
      </w:pPr>
      <w:r w:rsidRPr="008F2FD4">
        <w:rPr>
          <w:sz w:val="26"/>
          <w:szCs w:val="26"/>
        </w:rPr>
        <w:t>4) дефицит бюджета муниципального образования «Киясовский район» в сумме 4123 тыс. рублей.</w:t>
      </w:r>
    </w:p>
    <w:p w:rsidR="008F2FD4" w:rsidRPr="008F2FD4" w:rsidRDefault="008F2FD4" w:rsidP="008F2FD4">
      <w:pPr>
        <w:suppressLineNumbers/>
        <w:spacing w:line="288" w:lineRule="auto"/>
        <w:ind w:left="11" w:firstLine="1069"/>
        <w:jc w:val="both"/>
        <w:rPr>
          <w:sz w:val="26"/>
          <w:szCs w:val="26"/>
        </w:rPr>
      </w:pPr>
    </w:p>
    <w:p w:rsidR="008F2FD4" w:rsidRPr="008F2FD4" w:rsidRDefault="008F2FD4" w:rsidP="008F2FD4">
      <w:pPr>
        <w:suppressLineNumbers/>
        <w:spacing w:line="288" w:lineRule="auto"/>
        <w:ind w:left="11" w:firstLine="1069"/>
        <w:jc w:val="both"/>
        <w:rPr>
          <w:sz w:val="26"/>
          <w:szCs w:val="26"/>
        </w:rPr>
      </w:pPr>
      <w:r w:rsidRPr="008F2FD4">
        <w:rPr>
          <w:sz w:val="26"/>
          <w:szCs w:val="26"/>
        </w:rPr>
        <w:t>2. Утвердить основные характеристики  бюджета муниципального образования «Киясовский район» на плановый период 2022 и 2023 годов:</w:t>
      </w:r>
    </w:p>
    <w:p w:rsidR="008F2FD4" w:rsidRPr="008F2FD4" w:rsidRDefault="008F2FD4" w:rsidP="008F2FD4">
      <w:pPr>
        <w:suppressLineNumbers/>
        <w:spacing w:line="288" w:lineRule="auto"/>
        <w:ind w:firstLine="825"/>
        <w:jc w:val="both"/>
        <w:rPr>
          <w:sz w:val="26"/>
          <w:szCs w:val="26"/>
        </w:rPr>
      </w:pPr>
      <w:proofErr w:type="gramStart"/>
      <w:r w:rsidRPr="008F2FD4">
        <w:rPr>
          <w:sz w:val="26"/>
          <w:szCs w:val="26"/>
        </w:rPr>
        <w:t xml:space="preserve">1) прогнозируемый общий объем доходов бюджета муниципального образования «Киясовский район» на 2022 год в сумме 389409,7 тыс. рублей, в том числе объем безвозмездных поступлений в сумме 303023,7 тыс. рублей, из них объем межбюджетных </w:t>
      </w:r>
      <w:r w:rsidRPr="008F2FD4">
        <w:rPr>
          <w:sz w:val="26"/>
          <w:szCs w:val="26"/>
        </w:rPr>
        <w:lastRenderedPageBreak/>
        <w:t>трансфертов, получаемых из бюджетов бюджетной системы Российской Федерации, в сумме 303023,7 тыс. рублей и на 2023 год в сумме 410576,9 тыс. рублей, в том числе объем безвозмездных</w:t>
      </w:r>
      <w:proofErr w:type="gramEnd"/>
      <w:r w:rsidRPr="008F2FD4">
        <w:rPr>
          <w:sz w:val="26"/>
          <w:szCs w:val="26"/>
        </w:rPr>
        <w:t xml:space="preserve"> поступлений в сумме 319702,9 тыс. рублей, из них объем межбюджетных трансфертов, получаемых из бюджетов бюджетной системы Российской Федерации, в сумме 319702,9 тыс. рублей;</w:t>
      </w:r>
    </w:p>
    <w:p w:rsidR="008F2FD4" w:rsidRPr="008F2FD4" w:rsidRDefault="008F2FD4" w:rsidP="008F2FD4">
      <w:pPr>
        <w:suppressLineNumbers/>
        <w:spacing w:line="288" w:lineRule="auto"/>
        <w:ind w:left="-180" w:firstLine="1005"/>
        <w:jc w:val="both"/>
        <w:rPr>
          <w:sz w:val="26"/>
          <w:szCs w:val="26"/>
        </w:rPr>
      </w:pPr>
      <w:r w:rsidRPr="008F2FD4">
        <w:rPr>
          <w:sz w:val="26"/>
          <w:szCs w:val="26"/>
        </w:rPr>
        <w:t xml:space="preserve">    2) общий объем  расходов бюджета муниципального образования «</w:t>
      </w:r>
      <w:proofErr w:type="spellStart"/>
      <w:r w:rsidRPr="008F2FD4">
        <w:rPr>
          <w:sz w:val="26"/>
          <w:szCs w:val="26"/>
        </w:rPr>
        <w:t>Киясовский</w:t>
      </w:r>
      <w:proofErr w:type="spellEnd"/>
      <w:r w:rsidRPr="008F2FD4">
        <w:rPr>
          <w:sz w:val="26"/>
          <w:szCs w:val="26"/>
        </w:rPr>
        <w:t xml:space="preserve"> район» на 2022 год в сумме 389409,7 тыс. рублей, в том числе условно утвержденные расходы в сумме 2160,0 тыс. рублей и на 2023 год в сумме  410576,9 тыс. рублей, в том числе условно утвержденные расходы в сумме 4544,0 тыс. рублей;</w:t>
      </w:r>
    </w:p>
    <w:p w:rsidR="008F2FD4" w:rsidRPr="008F2FD4" w:rsidRDefault="008F2FD4" w:rsidP="008F2FD4">
      <w:pPr>
        <w:suppressLineNumbers/>
        <w:spacing w:line="288" w:lineRule="auto"/>
        <w:jc w:val="both"/>
        <w:rPr>
          <w:sz w:val="26"/>
          <w:szCs w:val="26"/>
        </w:rPr>
      </w:pPr>
      <w:r w:rsidRPr="008F2FD4">
        <w:rPr>
          <w:sz w:val="26"/>
          <w:szCs w:val="26"/>
        </w:rPr>
        <w:t xml:space="preserve">               </w:t>
      </w:r>
      <w:proofErr w:type="gramStart"/>
      <w:r w:rsidRPr="008F2FD4">
        <w:rPr>
          <w:sz w:val="26"/>
          <w:szCs w:val="26"/>
        </w:rPr>
        <w:t>3) верхний предел муниципального долга муниципального образования «Киясовский район» на 1 января 2023 года в сумме 31881,3 тыс. рублей, в том числе верхний предел долга по муниципальным гарантиям муниципального образования «Киясовский район» в размере 0,0 тыс. рублей, и на 1 января 2024 года в сумме 31881,3 тыс. рублей, в том числе верхний предел долга по муниципальным гарантиям муниципального образования «Киясовский</w:t>
      </w:r>
      <w:proofErr w:type="gramEnd"/>
      <w:r w:rsidRPr="008F2FD4">
        <w:rPr>
          <w:sz w:val="26"/>
          <w:szCs w:val="26"/>
        </w:rPr>
        <w:t xml:space="preserve"> район» в размере 0,0 тыс.  рублей;</w:t>
      </w:r>
    </w:p>
    <w:p w:rsidR="008F2FD4" w:rsidRPr="008F2FD4" w:rsidRDefault="008F2FD4" w:rsidP="008F2FD4">
      <w:pPr>
        <w:suppressLineNumbers/>
        <w:spacing w:line="288" w:lineRule="auto"/>
        <w:ind w:left="11" w:firstLine="1069"/>
        <w:jc w:val="both"/>
        <w:rPr>
          <w:sz w:val="26"/>
          <w:szCs w:val="26"/>
        </w:rPr>
      </w:pPr>
      <w:r w:rsidRPr="008F2FD4">
        <w:rPr>
          <w:sz w:val="26"/>
          <w:szCs w:val="26"/>
        </w:rPr>
        <w:t>4) дефицит бюджета муниципального образования «Киясовский район» на 2022 год в сумме 0 тыс. рублей и на 2023 год в сумме 0 тыс. рублей.</w:t>
      </w:r>
    </w:p>
    <w:p w:rsidR="008F2FD4" w:rsidRPr="008F2FD4" w:rsidRDefault="008F2FD4" w:rsidP="008F2FD4">
      <w:pPr>
        <w:suppressLineNumbers/>
        <w:spacing w:line="288" w:lineRule="auto"/>
        <w:ind w:firstLine="1080"/>
        <w:jc w:val="both"/>
        <w:rPr>
          <w:sz w:val="26"/>
          <w:szCs w:val="26"/>
        </w:rPr>
      </w:pPr>
      <w:r w:rsidRPr="008F2FD4">
        <w:rPr>
          <w:sz w:val="26"/>
          <w:szCs w:val="26"/>
        </w:rPr>
        <w:t>3.Утвердить источники внутреннего финансирования  дефицита бюджета муниципального образования «Киясовский район» на 2021  год и на плановый период 2022 и 2023 годов  согласно приложению 2 к настоящему решению.</w:t>
      </w:r>
    </w:p>
    <w:p w:rsidR="008F2FD4" w:rsidRPr="008F2FD4" w:rsidRDefault="008F2FD4" w:rsidP="008F2FD4">
      <w:pPr>
        <w:suppressLineNumbers/>
        <w:tabs>
          <w:tab w:val="left" w:pos="709"/>
        </w:tabs>
        <w:autoSpaceDE w:val="0"/>
        <w:autoSpaceDN w:val="0"/>
        <w:adjustRightInd w:val="0"/>
        <w:ind w:firstLine="540"/>
        <w:jc w:val="both"/>
        <w:outlineLvl w:val="1"/>
        <w:rPr>
          <w:b/>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Нормативы распределения доходов между бюджетом  муниципального образования «Киясовский район» и бюджетами муниципальных образований  сельских поселений в Киясовском  районе </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на 2021  год и на плановый период 2022 и 2023 годов </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4. В соответствии с пунктом 2 статьи 184.1 Бюджетного кодекса Российской Федерации утвердить нормативы распределения доходов между бюджетом муниципального образования «Киясовский район» и бюджетами муниципальных образований сельских поселений Киясовского района на 2021 год и на плановый период 2022 и 2023 годов, согласно приложению 3 к настоящему решению.</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Главные администраторы доходов бюджета муниципального образования «Киясовский район» и источников финансирования дефицита бюджета муниципального образования «Киясовский район» </w:t>
      </w:r>
    </w:p>
    <w:p w:rsidR="008F2FD4" w:rsidRPr="008F2FD4" w:rsidRDefault="008F2FD4" w:rsidP="008F2FD4">
      <w:pPr>
        <w:suppressLineNumbers/>
        <w:spacing w:line="288" w:lineRule="auto"/>
        <w:jc w:val="both"/>
        <w:rPr>
          <w:sz w:val="26"/>
          <w:szCs w:val="26"/>
        </w:rPr>
      </w:pPr>
    </w:p>
    <w:p w:rsidR="008F2FD4" w:rsidRPr="008F2FD4" w:rsidRDefault="008F2FD4" w:rsidP="008F2FD4">
      <w:pPr>
        <w:suppressLineNumbers/>
        <w:spacing w:line="288" w:lineRule="auto"/>
        <w:ind w:firstLine="1080"/>
        <w:jc w:val="both"/>
        <w:rPr>
          <w:color w:val="FF0000"/>
          <w:sz w:val="26"/>
          <w:szCs w:val="26"/>
        </w:rPr>
      </w:pPr>
      <w:r w:rsidRPr="008F2FD4">
        <w:rPr>
          <w:sz w:val="26"/>
          <w:szCs w:val="26"/>
        </w:rPr>
        <w:t>5. Утвердить перечень главных администраторов доходов бюджета муниципального образования «Киясовский район» согласно приложению 4 к настоящему решению.</w:t>
      </w:r>
    </w:p>
    <w:p w:rsidR="008F2FD4" w:rsidRPr="008F2FD4" w:rsidRDefault="008F2FD4" w:rsidP="008F2FD4">
      <w:pPr>
        <w:suppressLineNumbers/>
        <w:spacing w:line="288" w:lineRule="auto"/>
        <w:ind w:firstLine="1080"/>
        <w:jc w:val="both"/>
        <w:rPr>
          <w:color w:val="FF0000"/>
          <w:sz w:val="26"/>
          <w:szCs w:val="26"/>
        </w:rPr>
      </w:pPr>
      <w:r w:rsidRPr="008F2FD4">
        <w:rPr>
          <w:sz w:val="26"/>
          <w:szCs w:val="26"/>
        </w:rPr>
        <w:t xml:space="preserve">6. Утвердить перечень главных </w:t>
      </w:r>
      <w:proofErr w:type="gramStart"/>
      <w:r w:rsidRPr="008F2FD4">
        <w:rPr>
          <w:sz w:val="26"/>
          <w:szCs w:val="26"/>
        </w:rPr>
        <w:t>администраторов источников финансирования дефицита бюджета муниципального</w:t>
      </w:r>
      <w:proofErr w:type="gramEnd"/>
      <w:r w:rsidRPr="008F2FD4">
        <w:rPr>
          <w:sz w:val="26"/>
          <w:szCs w:val="26"/>
        </w:rPr>
        <w:t xml:space="preserve"> образования «Киясовский район» согласно приложению 5 к настоящему решению.</w:t>
      </w:r>
    </w:p>
    <w:p w:rsidR="008F2FD4" w:rsidRPr="008F2FD4" w:rsidRDefault="008F2FD4" w:rsidP="008F2FD4">
      <w:pPr>
        <w:suppressLineNumbers/>
        <w:spacing w:line="288" w:lineRule="auto"/>
        <w:ind w:firstLine="1080"/>
        <w:jc w:val="both"/>
        <w:rPr>
          <w:color w:val="FF0000"/>
          <w:sz w:val="26"/>
          <w:szCs w:val="26"/>
        </w:rPr>
      </w:pPr>
      <w:r w:rsidRPr="008F2FD4">
        <w:rPr>
          <w:sz w:val="26"/>
          <w:szCs w:val="26"/>
        </w:rPr>
        <w:t xml:space="preserve">7. </w:t>
      </w:r>
      <w:proofErr w:type="gramStart"/>
      <w:r w:rsidRPr="008F2FD4">
        <w:rPr>
          <w:sz w:val="26"/>
          <w:szCs w:val="26"/>
        </w:rPr>
        <w:t xml:space="preserve">Установить, что в случае изменения в 2021 году состава и (или) функций главных администраторов доходов бюджета муниципального образования «Киясовский </w:t>
      </w:r>
      <w:r w:rsidRPr="008F2FD4">
        <w:rPr>
          <w:sz w:val="26"/>
          <w:szCs w:val="26"/>
        </w:rPr>
        <w:lastRenderedPageBreak/>
        <w:t>район» или главных администраторов источников финансирования дефицита бюджета муниципального образования «Киясовский район»,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w:t>
      </w:r>
      <w:proofErr w:type="gramEnd"/>
      <w:r w:rsidRPr="008F2FD4">
        <w:rPr>
          <w:sz w:val="26"/>
          <w:szCs w:val="26"/>
        </w:rPr>
        <w:t xml:space="preserve"> </w:t>
      </w:r>
      <w:proofErr w:type="gramStart"/>
      <w:r w:rsidRPr="008F2FD4">
        <w:rPr>
          <w:sz w:val="26"/>
          <w:szCs w:val="26"/>
        </w:rPr>
        <w:t>образования «Киясовский район» и перечень главных администраторов источников финансирования дефицита бюджета муниципального образования «Киясовский район»,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Управления финансов Администрации муниципального образования «Киясовский район» без внесения изменений в настоящее решение.</w:t>
      </w:r>
      <w:proofErr w:type="gramEnd"/>
    </w:p>
    <w:p w:rsidR="008F2FD4" w:rsidRPr="008F2FD4" w:rsidRDefault="008F2FD4" w:rsidP="008F2FD4">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8F2FD4">
        <w:rPr>
          <w:rFonts w:ascii="TimesNewRomanPS-BoldMT" w:hAnsi="TimesNewRomanPS-BoldMT" w:cs="TimesNewRomanPS-BoldMT"/>
          <w:bCs/>
          <w:sz w:val="26"/>
          <w:szCs w:val="26"/>
        </w:rPr>
        <w:t xml:space="preserve">8. Установить, что главные администраторы доходов  бюджета муниципального образования «Киясовский район» по согласованию с Управлением финансов </w:t>
      </w:r>
      <w:r w:rsidRPr="008F2FD4">
        <w:rPr>
          <w:sz w:val="26"/>
          <w:szCs w:val="26"/>
        </w:rPr>
        <w:t xml:space="preserve">Администрации муниципального образования «Киясовский район»  </w:t>
      </w:r>
      <w:r w:rsidRPr="008F2FD4">
        <w:rPr>
          <w:rFonts w:ascii="TimesNewRomanPS-BoldMT" w:hAnsi="TimesNewRomanPS-BoldMT" w:cs="TimesNewRomanPS-BoldMT"/>
          <w:bCs/>
          <w:sz w:val="26"/>
          <w:szCs w:val="26"/>
        </w:rPr>
        <w:t xml:space="preserve">вправе  наделить свои подведомственные им казенные учреждения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отдельными полномочиями главных администраторов доходов бюджета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путем издания нормативного правового акта.</w:t>
      </w:r>
    </w:p>
    <w:p w:rsidR="008F2FD4" w:rsidRPr="008F2FD4" w:rsidRDefault="008F2FD4" w:rsidP="008F2FD4">
      <w:pPr>
        <w:suppressLineNumbers/>
        <w:jc w:val="center"/>
        <w:rPr>
          <w:b/>
          <w:sz w:val="26"/>
          <w:szCs w:val="26"/>
        </w:rPr>
      </w:pPr>
      <w:r w:rsidRPr="008F2FD4">
        <w:rPr>
          <w:b/>
          <w:sz w:val="26"/>
          <w:szCs w:val="26"/>
        </w:rPr>
        <w:t xml:space="preserve">Бюджетные ассигнования  </w:t>
      </w:r>
    </w:p>
    <w:p w:rsidR="008F2FD4" w:rsidRPr="008F2FD4" w:rsidRDefault="008F2FD4" w:rsidP="008F2FD4">
      <w:pPr>
        <w:suppressLineNumbers/>
        <w:jc w:val="center"/>
        <w:rPr>
          <w:b/>
          <w:sz w:val="26"/>
          <w:szCs w:val="26"/>
        </w:rPr>
      </w:pPr>
      <w:r w:rsidRPr="008F2FD4">
        <w:rPr>
          <w:b/>
          <w:sz w:val="26"/>
          <w:szCs w:val="26"/>
        </w:rPr>
        <w:t xml:space="preserve">бюджета муниципального образования «Киясовский район» </w:t>
      </w:r>
    </w:p>
    <w:p w:rsidR="008F2FD4" w:rsidRPr="008F2FD4" w:rsidRDefault="008F2FD4" w:rsidP="008F2FD4">
      <w:pPr>
        <w:suppressLineNumbers/>
        <w:jc w:val="center"/>
        <w:rPr>
          <w:b/>
          <w:sz w:val="26"/>
          <w:szCs w:val="26"/>
        </w:rPr>
      </w:pPr>
      <w:r w:rsidRPr="008F2FD4">
        <w:rPr>
          <w:b/>
          <w:sz w:val="26"/>
          <w:szCs w:val="26"/>
        </w:rPr>
        <w:t xml:space="preserve">на 2021  год и на плановый период 2022 и 2023 годов </w:t>
      </w:r>
    </w:p>
    <w:p w:rsidR="008F2FD4" w:rsidRPr="008F2FD4" w:rsidRDefault="008F2FD4" w:rsidP="008F2FD4">
      <w:pPr>
        <w:suppressLineNumbers/>
        <w:spacing w:line="288" w:lineRule="auto"/>
        <w:ind w:firstLine="1080"/>
        <w:jc w:val="both"/>
        <w:rPr>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9. Утвердить:</w:t>
      </w:r>
    </w:p>
    <w:p w:rsidR="008F2FD4" w:rsidRPr="008F2FD4" w:rsidRDefault="008F2FD4" w:rsidP="008F2FD4">
      <w:pPr>
        <w:suppressLineNumbers/>
        <w:spacing w:line="288" w:lineRule="auto"/>
        <w:ind w:firstLine="1080"/>
        <w:jc w:val="both"/>
        <w:rPr>
          <w:sz w:val="26"/>
          <w:szCs w:val="26"/>
        </w:rPr>
      </w:pPr>
      <w:r w:rsidRPr="008F2FD4">
        <w:rPr>
          <w:sz w:val="26"/>
          <w:szCs w:val="26"/>
        </w:rPr>
        <w:t>1) ведомственную структуру расходов бюджета муниципального образования «Киясовский район» на 2021  год и на плановый период 2022 и 2023 годов согласно приложению 6 к настоящему решению;</w:t>
      </w: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w:t>
      </w:r>
      <w:proofErr w:type="spellStart"/>
      <w:r w:rsidRPr="008F2FD4">
        <w:rPr>
          <w:sz w:val="26"/>
          <w:szCs w:val="26"/>
        </w:rPr>
        <w:t>Киясовский</w:t>
      </w:r>
      <w:proofErr w:type="spellEnd"/>
      <w:r w:rsidRPr="008F2FD4">
        <w:rPr>
          <w:sz w:val="26"/>
          <w:szCs w:val="26"/>
        </w:rPr>
        <w:t xml:space="preserve"> район» на 2021  год и на плановый период 2022 и 2023 годов согласно приложению 7 к настоящему решению;</w:t>
      </w: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3)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«Киясовский район» на 2021  год и на плановый период 2022 и 2023 годов согласно приложению 8 к настоящему решению. </w:t>
      </w:r>
    </w:p>
    <w:p w:rsidR="008F2FD4" w:rsidRPr="008F2FD4" w:rsidRDefault="008F2FD4" w:rsidP="008F2FD4">
      <w:pPr>
        <w:ind w:left="142" w:right="175" w:firstLine="992"/>
        <w:jc w:val="both"/>
        <w:rPr>
          <w:sz w:val="26"/>
          <w:szCs w:val="26"/>
        </w:rPr>
      </w:pPr>
      <w:r w:rsidRPr="008F2FD4">
        <w:rPr>
          <w:sz w:val="26"/>
          <w:szCs w:val="26"/>
        </w:rPr>
        <w:t xml:space="preserve">10. </w:t>
      </w:r>
      <w:proofErr w:type="gramStart"/>
      <w:r w:rsidRPr="008F2FD4">
        <w:rPr>
          <w:sz w:val="26"/>
          <w:szCs w:val="26"/>
        </w:rPr>
        <w:t xml:space="preserve">Установить, что субсидии юридическим лицам (за исключением субсидий муниципальным учреждениям муниципального образования «Киясовский район»),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«Киясовский район» или приобретение объектов недвижимого имущества в собственность муниципального образования «Киясовский район») некоммерческим организациям, не являющимся муниципальными </w:t>
      </w:r>
      <w:r w:rsidRPr="008F2FD4">
        <w:rPr>
          <w:sz w:val="26"/>
          <w:szCs w:val="26"/>
        </w:rPr>
        <w:lastRenderedPageBreak/>
        <w:t>казенными учреждениями, субсидии на осуществление капитальных вложений в объекты капитального</w:t>
      </w:r>
      <w:proofErr w:type="gramEnd"/>
      <w:r w:rsidRPr="008F2FD4">
        <w:rPr>
          <w:sz w:val="26"/>
          <w:szCs w:val="26"/>
        </w:rPr>
        <w:t xml:space="preserve"> </w:t>
      </w:r>
      <w:proofErr w:type="gramStart"/>
      <w:r w:rsidRPr="008F2FD4">
        <w:rPr>
          <w:sz w:val="26"/>
          <w:szCs w:val="26"/>
        </w:rPr>
        <w:t>строительства собственности муниципального образования «Киясовский район» и приобретение объектов недвижимого имущества в собственность муниципального образования «Киясовский район», бюджетные инвестиции в объекты собственности муниципального образования «Киясовский район», бюджетные инвестиции юридическим лицам, не являющимся муниципальными учреждениями муниципального образования «Киясовский район» и муниципальными унитарными предприятиями муниципального образования «Киясовский район», предусмотренные настоящим решением, предоставляются в порядке, установленном Администрацией муниципального образования «Киясовский район».</w:t>
      </w:r>
      <w:proofErr w:type="gramEnd"/>
    </w:p>
    <w:p w:rsidR="008F2FD4" w:rsidRPr="008F2FD4" w:rsidRDefault="008F2FD4" w:rsidP="008F2FD4">
      <w:pPr>
        <w:tabs>
          <w:tab w:val="left" w:pos="709"/>
        </w:tabs>
        <w:autoSpaceDE w:val="0"/>
        <w:autoSpaceDN w:val="0"/>
        <w:adjustRightInd w:val="0"/>
        <w:ind w:firstLine="851"/>
        <w:jc w:val="both"/>
        <w:rPr>
          <w:b/>
          <w:sz w:val="26"/>
          <w:szCs w:val="26"/>
        </w:rPr>
      </w:pPr>
    </w:p>
    <w:p w:rsidR="008F2FD4" w:rsidRPr="008F2FD4" w:rsidRDefault="008F2FD4" w:rsidP="008F2FD4">
      <w:pPr>
        <w:tabs>
          <w:tab w:val="left" w:pos="709"/>
        </w:tabs>
        <w:autoSpaceDE w:val="0"/>
        <w:autoSpaceDN w:val="0"/>
        <w:adjustRightInd w:val="0"/>
        <w:ind w:firstLine="851"/>
        <w:jc w:val="center"/>
        <w:rPr>
          <w:b/>
          <w:sz w:val="26"/>
          <w:szCs w:val="26"/>
        </w:rPr>
      </w:pPr>
      <w:r w:rsidRPr="008F2FD4">
        <w:rPr>
          <w:b/>
          <w:sz w:val="26"/>
          <w:szCs w:val="26"/>
        </w:rPr>
        <w:t>Бюджетные ассигнования бюджета муниципального образования «Киясовский  район»  на исполнение публичных нормативных обязательств в 2021 году и плановом периоде 2022 и 2023 годов</w:t>
      </w:r>
    </w:p>
    <w:p w:rsidR="008F2FD4" w:rsidRPr="008F2FD4" w:rsidRDefault="008F2FD4" w:rsidP="008F2FD4">
      <w:pPr>
        <w:tabs>
          <w:tab w:val="left" w:pos="709"/>
        </w:tabs>
        <w:autoSpaceDE w:val="0"/>
        <w:autoSpaceDN w:val="0"/>
        <w:adjustRightInd w:val="0"/>
        <w:ind w:firstLine="851"/>
        <w:jc w:val="both"/>
        <w:rPr>
          <w:sz w:val="26"/>
          <w:szCs w:val="26"/>
        </w:rPr>
      </w:pPr>
    </w:p>
    <w:p w:rsidR="008F2FD4" w:rsidRPr="008F2FD4" w:rsidRDefault="008F2FD4" w:rsidP="008F2FD4">
      <w:pPr>
        <w:tabs>
          <w:tab w:val="left" w:pos="709"/>
        </w:tabs>
        <w:autoSpaceDE w:val="0"/>
        <w:autoSpaceDN w:val="0"/>
        <w:adjustRightInd w:val="0"/>
        <w:ind w:firstLine="851"/>
        <w:jc w:val="both"/>
        <w:rPr>
          <w:sz w:val="26"/>
          <w:szCs w:val="26"/>
        </w:rPr>
      </w:pPr>
      <w:r w:rsidRPr="008F2FD4">
        <w:rPr>
          <w:sz w:val="26"/>
          <w:szCs w:val="26"/>
        </w:rPr>
        <w:t>11. Утвердить общий объем бюджетных ассигнований, направляемых на исполнение  публичных  нормативных  обязательств за счет средств бюджета муниципального образования «Киясовский район»,  в  2021 году в сумме 6949,9 тыс. рублей,  в 2022 году  в сумме 9595,8 тыс. рублей и в 2023 году в сумме 9624,8 тыс. рублей.</w:t>
      </w:r>
    </w:p>
    <w:p w:rsidR="008F2FD4" w:rsidRPr="008F2FD4" w:rsidRDefault="008F2FD4" w:rsidP="008F2FD4">
      <w:pPr>
        <w:tabs>
          <w:tab w:val="left" w:pos="709"/>
        </w:tabs>
        <w:autoSpaceDE w:val="0"/>
        <w:autoSpaceDN w:val="0"/>
        <w:adjustRightInd w:val="0"/>
        <w:ind w:firstLine="851"/>
        <w:jc w:val="both"/>
        <w:rPr>
          <w:sz w:val="26"/>
          <w:szCs w:val="26"/>
        </w:rPr>
      </w:pPr>
      <w:r w:rsidRPr="008F2FD4">
        <w:rPr>
          <w:sz w:val="26"/>
          <w:szCs w:val="26"/>
        </w:rPr>
        <w:t>12.Утвердить распределение бюджетных ассигнований, направляемых на исполнение публичных нормативных обязательств муниципального образования  «Киясовский район» на 2021 год и на плановый период 2022 и 2023 годов, согласно приложению 9 к настоящему решению.</w:t>
      </w:r>
    </w:p>
    <w:p w:rsidR="008F2FD4" w:rsidRPr="008F2FD4" w:rsidRDefault="008F2FD4" w:rsidP="008F2FD4">
      <w:pPr>
        <w:tabs>
          <w:tab w:val="left" w:pos="709"/>
        </w:tabs>
        <w:autoSpaceDE w:val="0"/>
        <w:autoSpaceDN w:val="0"/>
        <w:adjustRightInd w:val="0"/>
        <w:ind w:firstLine="851"/>
        <w:jc w:val="both"/>
        <w:rPr>
          <w:sz w:val="26"/>
          <w:szCs w:val="26"/>
        </w:rPr>
      </w:pPr>
      <w:r w:rsidRPr="008F2FD4">
        <w:rPr>
          <w:sz w:val="26"/>
          <w:szCs w:val="26"/>
        </w:rPr>
        <w:t>13. Установить, что перечень публичных нормативных обязательств и общий объем бюджетных ассигнований, предусмотренных настоящим решением, могут изменяться в связи с изменением законодательства.</w:t>
      </w:r>
    </w:p>
    <w:p w:rsidR="008F2FD4" w:rsidRPr="008F2FD4" w:rsidRDefault="008F2FD4" w:rsidP="008F2FD4">
      <w:pPr>
        <w:tabs>
          <w:tab w:val="left" w:pos="709"/>
        </w:tabs>
        <w:autoSpaceDE w:val="0"/>
        <w:autoSpaceDN w:val="0"/>
        <w:adjustRightInd w:val="0"/>
        <w:ind w:firstLine="851"/>
        <w:jc w:val="both"/>
        <w:rPr>
          <w:sz w:val="26"/>
          <w:szCs w:val="26"/>
          <w:highlight w:val="yellow"/>
        </w:rPr>
      </w:pPr>
    </w:p>
    <w:p w:rsidR="008F2FD4" w:rsidRPr="008F2FD4" w:rsidRDefault="008F2FD4" w:rsidP="008F2FD4">
      <w:pPr>
        <w:ind w:left="142" w:right="175"/>
        <w:jc w:val="center"/>
        <w:rPr>
          <w:b/>
          <w:sz w:val="26"/>
          <w:szCs w:val="26"/>
        </w:rPr>
      </w:pPr>
    </w:p>
    <w:p w:rsidR="008F2FD4" w:rsidRPr="008F2FD4" w:rsidRDefault="008F2FD4" w:rsidP="008F2FD4">
      <w:pPr>
        <w:ind w:left="142" w:right="175"/>
        <w:jc w:val="center"/>
        <w:rPr>
          <w:b/>
          <w:sz w:val="26"/>
          <w:szCs w:val="26"/>
        </w:rPr>
      </w:pPr>
      <w:r w:rsidRPr="008F2FD4">
        <w:rPr>
          <w:b/>
          <w:sz w:val="26"/>
          <w:szCs w:val="26"/>
        </w:rPr>
        <w:t>Субсидии из бюджета муниципального образования «Киясовский район» юридическим лицам, индивидуальным предпринимателям, физическим лицам</w:t>
      </w:r>
    </w:p>
    <w:p w:rsidR="008F2FD4" w:rsidRPr="008F2FD4" w:rsidRDefault="008F2FD4" w:rsidP="008F2FD4">
      <w:pPr>
        <w:ind w:left="142" w:right="175"/>
        <w:jc w:val="center"/>
        <w:rPr>
          <w:b/>
          <w:sz w:val="26"/>
          <w:szCs w:val="26"/>
        </w:rPr>
      </w:pPr>
    </w:p>
    <w:p w:rsidR="008F2FD4" w:rsidRPr="008F2FD4" w:rsidRDefault="008F2FD4" w:rsidP="008F2FD4">
      <w:pPr>
        <w:ind w:left="142" w:right="175" w:firstLine="567"/>
        <w:jc w:val="both"/>
        <w:rPr>
          <w:sz w:val="26"/>
          <w:szCs w:val="26"/>
        </w:rPr>
      </w:pPr>
      <w:r w:rsidRPr="008F2FD4">
        <w:rPr>
          <w:sz w:val="26"/>
          <w:szCs w:val="26"/>
        </w:rPr>
        <w:t xml:space="preserve">14.  </w:t>
      </w:r>
      <w:proofErr w:type="gramStart"/>
      <w:r w:rsidRPr="008F2FD4">
        <w:rPr>
          <w:sz w:val="26"/>
          <w:szCs w:val="26"/>
        </w:rPr>
        <w:t>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«Киясовский район», а также муниципальными казенными учреждениями муниципального образования "Киясовский район", наделенными Администрацией муниципального образования «Киясовский район» полномочиями по предоставлению субсидий, в пределах предусмотренных настоящим решением бюджетных ассигнований могут предоставляться:</w:t>
      </w:r>
      <w:proofErr w:type="gramEnd"/>
    </w:p>
    <w:p w:rsidR="008F2FD4" w:rsidRPr="008F2FD4" w:rsidRDefault="008F2FD4" w:rsidP="008F2FD4">
      <w:pPr>
        <w:ind w:left="142" w:right="175" w:firstLine="567"/>
        <w:jc w:val="both"/>
        <w:rPr>
          <w:sz w:val="26"/>
          <w:szCs w:val="26"/>
        </w:rPr>
      </w:pPr>
      <w:proofErr w:type="gramStart"/>
      <w:r w:rsidRPr="008F2FD4">
        <w:rPr>
          <w:sz w:val="26"/>
          <w:szCs w:val="26"/>
        </w:rPr>
        <w:t>1) субсидии юридическим лицам (за исключением муниципальных учреждений муниципального образования «Киясовский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roofErr w:type="gramEnd"/>
    </w:p>
    <w:p w:rsidR="008F2FD4" w:rsidRPr="008F2FD4" w:rsidRDefault="008F2FD4" w:rsidP="008F2FD4">
      <w:pPr>
        <w:ind w:left="142" w:right="175" w:firstLine="567"/>
        <w:jc w:val="both"/>
        <w:rPr>
          <w:sz w:val="26"/>
          <w:szCs w:val="26"/>
        </w:rPr>
      </w:pPr>
      <w:r w:rsidRPr="008F2FD4">
        <w:rPr>
          <w:sz w:val="26"/>
          <w:szCs w:val="26"/>
        </w:rPr>
        <w:t>2) субсидии некоммерческим организациям, не являющимся муниципальными учреждениями муниципального образования «Киясовский район»;</w:t>
      </w:r>
    </w:p>
    <w:p w:rsidR="008F2FD4" w:rsidRPr="008F2FD4" w:rsidRDefault="008F2FD4" w:rsidP="008F2FD4">
      <w:pPr>
        <w:ind w:left="142" w:right="175" w:firstLine="567"/>
        <w:jc w:val="both"/>
        <w:rPr>
          <w:sz w:val="26"/>
          <w:szCs w:val="26"/>
        </w:rPr>
      </w:pPr>
      <w:r w:rsidRPr="008F2FD4">
        <w:rPr>
          <w:sz w:val="26"/>
          <w:szCs w:val="26"/>
        </w:rPr>
        <w:t>3) гранты в форме субсидий юридическим лицам (за исключением муниципальных учреждений муниципального образования «Киясовский район»), индивидуальным предпринимателям, физическим лицам и некоммерческим организациям, не являющимся муниципальными казенными учреждениями муниципального образования «Киясовский район»</w:t>
      </w:r>
    </w:p>
    <w:p w:rsidR="008F2FD4" w:rsidRPr="008F2FD4" w:rsidRDefault="008F2FD4" w:rsidP="008F2FD4">
      <w:pPr>
        <w:ind w:left="142" w:right="175" w:firstLine="567"/>
        <w:jc w:val="both"/>
        <w:rPr>
          <w:sz w:val="26"/>
          <w:szCs w:val="26"/>
        </w:rPr>
      </w:pPr>
      <w:r w:rsidRPr="008F2FD4">
        <w:rPr>
          <w:sz w:val="26"/>
          <w:szCs w:val="26"/>
        </w:rPr>
        <w:lastRenderedPageBreak/>
        <w:t xml:space="preserve">15. </w:t>
      </w:r>
      <w:proofErr w:type="gramStart"/>
      <w:r w:rsidRPr="008F2FD4">
        <w:rPr>
          <w:sz w:val="26"/>
          <w:szCs w:val="26"/>
        </w:rPr>
        <w:t>Субсидии, указанные в пункте 14, предоставляются в соответствии с договорами (соглашениями), заключаемыми между главными распорядителями средств бюджета муниципального образования «Киясовский район» или получателями средств бюджета муниципального образования «Киясовский район», наделенными Администрацией муниципального образования «Киясовский район» полномочиями по предоставлению субсидий,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муниципальными казенными</w:t>
      </w:r>
      <w:proofErr w:type="gramEnd"/>
      <w:r w:rsidRPr="008F2FD4">
        <w:rPr>
          <w:sz w:val="26"/>
          <w:szCs w:val="26"/>
        </w:rPr>
        <w:t xml:space="preserve"> учреждениями муниципального образования «Киясовский район») с другой стороны.</w:t>
      </w:r>
    </w:p>
    <w:p w:rsidR="008F2FD4" w:rsidRPr="008F2FD4" w:rsidRDefault="008F2FD4" w:rsidP="008F2FD4">
      <w:pPr>
        <w:suppressLineNumbers/>
        <w:spacing w:line="288" w:lineRule="auto"/>
        <w:ind w:firstLine="1080"/>
        <w:jc w:val="both"/>
        <w:rPr>
          <w:sz w:val="26"/>
          <w:szCs w:val="26"/>
        </w:rPr>
      </w:pPr>
    </w:p>
    <w:p w:rsidR="008F2FD4" w:rsidRPr="008F2FD4" w:rsidRDefault="008F2FD4" w:rsidP="008F2FD4">
      <w:pPr>
        <w:suppressLineNumbers/>
        <w:jc w:val="center"/>
        <w:rPr>
          <w:b/>
          <w:sz w:val="26"/>
          <w:szCs w:val="26"/>
        </w:rPr>
      </w:pPr>
      <w:r w:rsidRPr="008F2FD4">
        <w:rPr>
          <w:b/>
          <w:sz w:val="26"/>
          <w:szCs w:val="26"/>
        </w:rPr>
        <w:t>Особенности использования бюджетных ассигнований</w:t>
      </w:r>
    </w:p>
    <w:p w:rsidR="008F2FD4" w:rsidRPr="008F2FD4" w:rsidRDefault="008F2FD4" w:rsidP="008F2FD4">
      <w:pPr>
        <w:suppressLineNumbers/>
        <w:jc w:val="center"/>
        <w:rPr>
          <w:b/>
          <w:sz w:val="26"/>
          <w:szCs w:val="26"/>
        </w:rPr>
      </w:pPr>
      <w:r w:rsidRPr="008F2FD4">
        <w:rPr>
          <w:b/>
          <w:sz w:val="26"/>
          <w:szCs w:val="26"/>
        </w:rPr>
        <w:t xml:space="preserve"> на обеспечение деятельности органов местного самоуправления </w:t>
      </w:r>
    </w:p>
    <w:p w:rsidR="008F2FD4" w:rsidRPr="008F2FD4" w:rsidRDefault="008F2FD4" w:rsidP="008F2FD4">
      <w:pPr>
        <w:suppressLineNumbers/>
        <w:jc w:val="center"/>
        <w:rPr>
          <w:b/>
          <w:sz w:val="26"/>
          <w:szCs w:val="26"/>
        </w:rPr>
      </w:pPr>
      <w:r w:rsidRPr="008F2FD4">
        <w:rPr>
          <w:b/>
          <w:sz w:val="26"/>
          <w:szCs w:val="26"/>
        </w:rPr>
        <w:t>муниципального образования «Киясовский район» и казенных учреждений муниципального образования «Киясовский район»</w:t>
      </w:r>
    </w:p>
    <w:p w:rsidR="008F2FD4" w:rsidRPr="008F2FD4" w:rsidRDefault="008F2FD4" w:rsidP="008F2FD4">
      <w:pPr>
        <w:suppressLineNumbers/>
        <w:spacing w:line="288" w:lineRule="auto"/>
        <w:jc w:val="center"/>
        <w:rPr>
          <w:b/>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16. </w:t>
      </w:r>
      <w:proofErr w:type="gramStart"/>
      <w:r w:rsidRPr="008F2FD4">
        <w:rPr>
          <w:sz w:val="26"/>
          <w:szCs w:val="26"/>
        </w:rPr>
        <w:t>Администрация не вправе принимать в 2021 году решения, приводящие к увеличению численности муниципальных служащих муниципального образования «Киясовский район» и работников казенных, бюджетных и автономных учреждений муниципального образования «Киясовский район» (в части деятельности, направленной на выполнение муниципального задания), за исключением случаев принятия Правительством Удмуртской Республики решений об увеличении предельной численности органов местного самоуправления, казенных, бюджетных и автономных учреждений муниципального образования «Киясовский</w:t>
      </w:r>
      <w:proofErr w:type="gramEnd"/>
      <w:r w:rsidRPr="008F2FD4">
        <w:rPr>
          <w:sz w:val="26"/>
          <w:szCs w:val="26"/>
        </w:rPr>
        <w:t xml:space="preserve"> район».</w:t>
      </w:r>
    </w:p>
    <w:p w:rsidR="008F2FD4" w:rsidRPr="008F2FD4" w:rsidRDefault="008F2FD4" w:rsidP="008F2FD4">
      <w:pPr>
        <w:suppressLineNumbers/>
        <w:spacing w:line="288" w:lineRule="auto"/>
        <w:ind w:firstLine="1080"/>
        <w:jc w:val="both"/>
        <w:rPr>
          <w:sz w:val="26"/>
          <w:szCs w:val="26"/>
        </w:rPr>
      </w:pPr>
      <w:r w:rsidRPr="008F2FD4">
        <w:rPr>
          <w:sz w:val="26"/>
          <w:szCs w:val="26"/>
        </w:rPr>
        <w:t>17. Рекомендовать органам местного самоуправления муниципальных образований поселений, входящим в состав муниципального образования «Киясовский район», не принимать в 2021 году решения, приводящие к увеличению численности муниципальных служащих.</w:t>
      </w:r>
    </w:p>
    <w:p w:rsidR="008F2FD4" w:rsidRPr="008F2FD4" w:rsidRDefault="008F2FD4" w:rsidP="008F2FD4">
      <w:pPr>
        <w:suppressLineNumbers/>
        <w:tabs>
          <w:tab w:val="left" w:pos="709"/>
        </w:tabs>
        <w:adjustRightInd w:val="0"/>
        <w:ind w:right="57" w:firstLine="709"/>
        <w:jc w:val="center"/>
        <w:rPr>
          <w:b/>
          <w:sz w:val="26"/>
          <w:szCs w:val="26"/>
        </w:rPr>
      </w:pPr>
    </w:p>
    <w:p w:rsidR="008F2FD4" w:rsidRPr="008F2FD4" w:rsidRDefault="008F2FD4" w:rsidP="008F2FD4">
      <w:pPr>
        <w:suppressLineNumbers/>
        <w:tabs>
          <w:tab w:val="left" w:pos="709"/>
        </w:tabs>
        <w:adjustRightInd w:val="0"/>
        <w:ind w:right="57"/>
        <w:jc w:val="center"/>
        <w:rPr>
          <w:b/>
          <w:sz w:val="26"/>
          <w:szCs w:val="26"/>
        </w:rPr>
      </w:pPr>
      <w:r w:rsidRPr="008F2FD4">
        <w:rPr>
          <w:b/>
          <w:sz w:val="26"/>
          <w:szCs w:val="26"/>
        </w:rPr>
        <w:t>Особенности использования средств, получаемых муниципальными учреждениями муниципального образования «Киясовский район»</w:t>
      </w:r>
    </w:p>
    <w:p w:rsidR="008F2FD4" w:rsidRPr="008F2FD4" w:rsidRDefault="008F2FD4" w:rsidP="008F2FD4">
      <w:pPr>
        <w:suppressLineNumbers/>
        <w:tabs>
          <w:tab w:val="left" w:pos="709"/>
        </w:tabs>
        <w:adjustRightInd w:val="0"/>
        <w:ind w:right="57" w:firstLine="709"/>
        <w:jc w:val="center"/>
        <w:rPr>
          <w:b/>
          <w:sz w:val="26"/>
          <w:szCs w:val="26"/>
        </w:rPr>
      </w:pPr>
    </w:p>
    <w:p w:rsidR="008F2FD4" w:rsidRPr="008F2FD4" w:rsidRDefault="008F2FD4" w:rsidP="008F2FD4">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8F2FD4">
        <w:rPr>
          <w:rFonts w:ascii="TimesNewRomanPS-BoldMT" w:hAnsi="TimesNewRomanPS-BoldMT" w:cs="TimesNewRomanPS-BoldMT"/>
          <w:bCs/>
          <w:sz w:val="26"/>
          <w:szCs w:val="26"/>
        </w:rPr>
        <w:t xml:space="preserve">18. </w:t>
      </w:r>
      <w:proofErr w:type="gramStart"/>
      <w:r w:rsidRPr="008F2FD4">
        <w:rPr>
          <w:rFonts w:ascii="TimesNewRomanPS-BoldMT" w:hAnsi="TimesNewRomanPS-BoldMT" w:cs="TimesNewRomanPS-BoldMT"/>
          <w:bCs/>
          <w:sz w:val="26"/>
          <w:szCs w:val="26"/>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казенным учреждениям </w:t>
      </w:r>
      <w:r w:rsidRPr="008F2FD4">
        <w:rPr>
          <w:sz w:val="26"/>
          <w:szCs w:val="26"/>
        </w:rPr>
        <w:t>муниципального образования «Киясовский район»</w:t>
      </w:r>
      <w:r w:rsidRPr="008F2FD4">
        <w:rPr>
          <w:rFonts w:ascii="TimesNewRomanPS-BoldMT" w:hAnsi="TimesNewRomanPS-BoldMT" w:cs="TimesNewRomanPS-BoldMT"/>
          <w:bCs/>
          <w:sz w:val="26"/>
          <w:szCs w:val="26"/>
        </w:rPr>
        <w:t xml:space="preserve">, поступившие в бюджет </w:t>
      </w:r>
      <w:r w:rsidRPr="008F2FD4">
        <w:rPr>
          <w:sz w:val="26"/>
          <w:szCs w:val="26"/>
        </w:rPr>
        <w:t>муниципального образования «Киясовский район»</w:t>
      </w:r>
      <w:r w:rsidRPr="008F2FD4">
        <w:rPr>
          <w:rFonts w:ascii="TimesNewRomanPS-BoldMT" w:hAnsi="TimesNewRomanPS-BoldMT" w:cs="TimesNewRomanPS-BoldMT"/>
          <w:bCs/>
          <w:sz w:val="26"/>
          <w:szCs w:val="26"/>
        </w:rPr>
        <w:t xml:space="preserve">, и неиспользованные по состоянию на 1 января 2021 года остатки указанных средств направляются в 2021 году на увеличение расходов соответствующего казенного учреждения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путем</w:t>
      </w:r>
      <w:proofErr w:type="gramEnd"/>
      <w:r w:rsidRPr="008F2FD4">
        <w:rPr>
          <w:rFonts w:ascii="TimesNewRomanPS-BoldMT" w:hAnsi="TimesNewRomanPS-BoldMT" w:cs="TimesNewRomanPS-BoldMT"/>
          <w:bCs/>
          <w:sz w:val="26"/>
          <w:szCs w:val="26"/>
        </w:rPr>
        <w:t xml:space="preserve"> внесения изменений в сводную бюджетную роспись по предложению главных распорядителей средств бюджета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без внесения изменений в настоящее решение.</w:t>
      </w:r>
    </w:p>
    <w:p w:rsidR="008F2FD4" w:rsidRPr="008F2FD4" w:rsidRDefault="008F2FD4" w:rsidP="008F2FD4">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8F2FD4">
        <w:rPr>
          <w:rFonts w:ascii="TimesNewRomanPS-BoldMT" w:hAnsi="TimesNewRomanPS-BoldMT" w:cs="TimesNewRomanPS-BoldMT"/>
          <w:bCs/>
          <w:sz w:val="26"/>
          <w:szCs w:val="26"/>
        </w:rPr>
        <w:t xml:space="preserve">19. </w:t>
      </w:r>
      <w:proofErr w:type="gramStart"/>
      <w:r w:rsidRPr="008F2FD4">
        <w:rPr>
          <w:rFonts w:ascii="TimesNewRomanPS-BoldMT" w:hAnsi="TimesNewRomanPS-BoldMT" w:cs="TimesNewRomanPS-BoldMT"/>
          <w:bCs/>
          <w:sz w:val="26"/>
          <w:szCs w:val="26"/>
        </w:rPr>
        <w:t xml:space="preserve">Установить, что при создании казенного учреждения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путем изменения типа существующего бюджетного или автономного учреждения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остатки средств от оказания бюджетным учреждением </w:t>
      </w:r>
      <w:r w:rsidRPr="008F2FD4">
        <w:rPr>
          <w:sz w:val="26"/>
          <w:szCs w:val="26"/>
        </w:rPr>
        <w:t xml:space="preserve">муниципального образования «Киясовский </w:t>
      </w:r>
      <w:r w:rsidRPr="008F2FD4">
        <w:rPr>
          <w:sz w:val="26"/>
          <w:szCs w:val="26"/>
        </w:rPr>
        <w:lastRenderedPageBreak/>
        <w:t xml:space="preserve">район» </w:t>
      </w:r>
      <w:r w:rsidRPr="008F2FD4">
        <w:rPr>
          <w:rFonts w:ascii="TimesNewRomanPS-BoldMT" w:hAnsi="TimesNewRomanPS-BoldMT" w:cs="TimesNewRomanPS-BoldMT"/>
          <w:bCs/>
          <w:sz w:val="26"/>
          <w:szCs w:val="26"/>
        </w:rPr>
        <w:t>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w:t>
      </w:r>
      <w:proofErr w:type="gramEnd"/>
      <w:r w:rsidRPr="008F2FD4">
        <w:rPr>
          <w:rFonts w:ascii="TimesNewRomanPS-BoldMT" w:hAnsi="TimesNewRomanPS-BoldMT" w:cs="TimesNewRomanPS-BoldMT"/>
          <w:bCs/>
          <w:sz w:val="26"/>
          <w:szCs w:val="26"/>
        </w:rPr>
        <w:t xml:space="preserve"> том числе добровольные пожертвования, на момент изменения типа учреждения подлежат перечислению в доход бюджета </w:t>
      </w:r>
      <w:r w:rsidRPr="008F2FD4">
        <w:rPr>
          <w:sz w:val="26"/>
          <w:szCs w:val="26"/>
        </w:rPr>
        <w:t>муниципального образования «Киясовский район»</w:t>
      </w:r>
      <w:r w:rsidRPr="008F2FD4">
        <w:rPr>
          <w:rFonts w:ascii="TimesNewRomanPS-BoldMT" w:hAnsi="TimesNewRomanPS-BoldMT" w:cs="TimesNewRomanPS-BoldMT"/>
          <w:bCs/>
          <w:sz w:val="26"/>
          <w:szCs w:val="26"/>
        </w:rPr>
        <w:t>.</w:t>
      </w:r>
    </w:p>
    <w:p w:rsidR="008F2FD4" w:rsidRPr="008F2FD4" w:rsidRDefault="008F2FD4" w:rsidP="008F2FD4">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8F2FD4">
        <w:rPr>
          <w:sz w:val="26"/>
          <w:szCs w:val="26"/>
        </w:rPr>
        <w:t>20. </w:t>
      </w:r>
      <w:proofErr w:type="gramStart"/>
      <w:r w:rsidRPr="008F2FD4">
        <w:rPr>
          <w:sz w:val="26"/>
          <w:szCs w:val="26"/>
        </w:rPr>
        <w:t xml:space="preserve">Установить, что средства в объеме остатков субсидий, представленных в 2020 году бюджетным и автономным учреждениям муниципального образования «Киясовский район»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8F2FD4">
        <w:rPr>
          <w:sz w:val="26"/>
          <w:szCs w:val="26"/>
        </w:rPr>
        <w:t>недостижением</w:t>
      </w:r>
      <w:proofErr w:type="spellEnd"/>
      <w:r w:rsidRPr="008F2FD4">
        <w:rPr>
          <w:sz w:val="26"/>
          <w:szCs w:val="26"/>
        </w:rPr>
        <w:t xml:space="preserve"> бюджетными и автономными учреждениями муниципального образования «Киясовский район» установленных муниципальным заданием показателей, характеризующих объем муниципальных услуг (работ), подлежат в установленном Администрацией муниципального образования «Киясовский</w:t>
      </w:r>
      <w:proofErr w:type="gramEnd"/>
      <w:r w:rsidRPr="008F2FD4">
        <w:rPr>
          <w:sz w:val="26"/>
          <w:szCs w:val="26"/>
        </w:rPr>
        <w:t xml:space="preserve"> район»  </w:t>
      </w:r>
      <w:proofErr w:type="gramStart"/>
      <w:r w:rsidRPr="008F2FD4">
        <w:rPr>
          <w:sz w:val="26"/>
          <w:szCs w:val="26"/>
        </w:rPr>
        <w:t>порядке</w:t>
      </w:r>
      <w:proofErr w:type="gramEnd"/>
      <w:r w:rsidRPr="008F2FD4">
        <w:rPr>
          <w:sz w:val="26"/>
          <w:szCs w:val="26"/>
        </w:rPr>
        <w:t xml:space="preserve"> возврату в бюджет муниципального образования «Киясовский район».</w:t>
      </w:r>
    </w:p>
    <w:p w:rsidR="008F2FD4" w:rsidRPr="008F2FD4" w:rsidRDefault="008F2FD4" w:rsidP="008F2FD4">
      <w:pPr>
        <w:suppressLineNumbers/>
        <w:autoSpaceDE w:val="0"/>
        <w:autoSpaceDN w:val="0"/>
        <w:adjustRightInd w:val="0"/>
        <w:spacing w:line="288" w:lineRule="auto"/>
        <w:ind w:firstLine="1080"/>
        <w:jc w:val="both"/>
        <w:rPr>
          <w:rFonts w:ascii="TimesNewRomanPS-BoldMT" w:hAnsi="TimesNewRomanPS-BoldMT" w:cs="TimesNewRomanPS-BoldMT"/>
          <w:bCs/>
          <w:sz w:val="26"/>
          <w:szCs w:val="26"/>
        </w:rPr>
      </w:pPr>
      <w:r w:rsidRPr="008F2FD4">
        <w:rPr>
          <w:rFonts w:ascii="TimesNewRomanPS-BoldMT" w:hAnsi="TimesNewRomanPS-BoldMT" w:cs="TimesNewRomanPS-BoldMT"/>
          <w:bCs/>
          <w:sz w:val="26"/>
          <w:szCs w:val="26"/>
        </w:rPr>
        <w:t xml:space="preserve">21. </w:t>
      </w:r>
      <w:proofErr w:type="gramStart"/>
      <w:r w:rsidRPr="008F2FD4">
        <w:rPr>
          <w:rFonts w:ascii="TimesNewRomanPS-BoldMT" w:hAnsi="TimesNewRomanPS-BoldMT" w:cs="TimesNewRomanPS-BoldMT"/>
          <w:bCs/>
          <w:sz w:val="26"/>
          <w:szCs w:val="26"/>
        </w:rPr>
        <w:t xml:space="preserve">Установить, что не использованные в 2020  году остатки средств, предоставленных бюджетным и автономным учреждениям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из бюджета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 в соответствии с абзацем вторым пункта 1 статьи 78.1</w:t>
      </w:r>
      <w:r w:rsidRPr="008F2FD4">
        <w:rPr>
          <w:sz w:val="26"/>
          <w:szCs w:val="26"/>
        </w:rPr>
        <w:t xml:space="preserve"> и </w:t>
      </w:r>
      <w:hyperlink r:id="rId6" w:history="1">
        <w:r w:rsidRPr="008F2FD4">
          <w:rPr>
            <w:sz w:val="26"/>
            <w:szCs w:val="26"/>
          </w:rPr>
          <w:t>пунктом 1 статьи 78.2</w:t>
        </w:r>
      </w:hyperlink>
      <w:r w:rsidRPr="008F2FD4">
        <w:rPr>
          <w:sz w:val="26"/>
          <w:szCs w:val="26"/>
        </w:rPr>
        <w:t xml:space="preserve"> </w:t>
      </w:r>
      <w:r w:rsidRPr="008F2FD4">
        <w:rPr>
          <w:rFonts w:ascii="TimesNewRomanPS-BoldMT" w:hAnsi="TimesNewRomanPS-BoldMT" w:cs="TimesNewRomanPS-BoldMT"/>
          <w:bCs/>
          <w:sz w:val="26"/>
          <w:szCs w:val="26"/>
        </w:rPr>
        <w:t xml:space="preserve">Бюджетного кодекса Российской Федерации, и в отношении которых соответствующими органами местного самоуправления </w:t>
      </w:r>
      <w:r w:rsidRPr="008F2FD4">
        <w:rPr>
          <w:sz w:val="26"/>
          <w:szCs w:val="26"/>
        </w:rPr>
        <w:t>муниципального образования «Киясовский район»</w:t>
      </w:r>
      <w:r w:rsidRPr="008F2FD4">
        <w:rPr>
          <w:rFonts w:ascii="TimesNewRomanPS-BoldMT" w:hAnsi="TimesNewRomanPS-BoldMT" w:cs="TimesNewRomanPS-BoldMT"/>
          <w:bCs/>
          <w:sz w:val="26"/>
          <w:szCs w:val="26"/>
        </w:rPr>
        <w:t>,  осуществляющими функции и полномочия учредителя указанных</w:t>
      </w:r>
      <w:proofErr w:type="gramEnd"/>
      <w:r w:rsidRPr="008F2FD4">
        <w:rPr>
          <w:rFonts w:ascii="TimesNewRomanPS-BoldMT" w:hAnsi="TimesNewRomanPS-BoldMT" w:cs="TimesNewRomanPS-BoldMT"/>
          <w:bCs/>
          <w:sz w:val="26"/>
          <w:szCs w:val="26"/>
        </w:rPr>
        <w:t xml:space="preserve"> учреждений, наличие потребности в направлении их </w:t>
      </w:r>
      <w:proofErr w:type="gramStart"/>
      <w:r w:rsidRPr="008F2FD4">
        <w:rPr>
          <w:rFonts w:ascii="TimesNewRomanPS-BoldMT" w:hAnsi="TimesNewRomanPS-BoldMT" w:cs="TimesNewRomanPS-BoldMT"/>
          <w:bCs/>
          <w:sz w:val="26"/>
          <w:szCs w:val="26"/>
        </w:rPr>
        <w:t>на те</w:t>
      </w:r>
      <w:proofErr w:type="gramEnd"/>
      <w:r w:rsidRPr="008F2FD4">
        <w:rPr>
          <w:rFonts w:ascii="TimesNewRomanPS-BoldMT" w:hAnsi="TimesNewRomanPS-BoldMT" w:cs="TimesNewRomanPS-BoldMT"/>
          <w:bCs/>
          <w:sz w:val="26"/>
          <w:szCs w:val="26"/>
        </w:rPr>
        <w:t xml:space="preserve"> же цели в 2021 году не подтверждено в установленном порядке, подлежат взысканию в бюджет </w:t>
      </w:r>
      <w:r w:rsidRPr="008F2FD4">
        <w:rPr>
          <w:sz w:val="26"/>
          <w:szCs w:val="26"/>
        </w:rPr>
        <w:t xml:space="preserve">муниципального образования «Киясовский район» </w:t>
      </w:r>
      <w:r w:rsidRPr="008F2FD4">
        <w:rPr>
          <w:rFonts w:ascii="TimesNewRomanPS-BoldMT" w:hAnsi="TimesNewRomanPS-BoldMT" w:cs="TimesNewRomanPS-BoldMT"/>
          <w:bCs/>
          <w:sz w:val="26"/>
          <w:szCs w:val="26"/>
        </w:rPr>
        <w:t xml:space="preserve">в порядке, утвержденном Управлением финансов Администрации </w:t>
      </w:r>
      <w:r w:rsidRPr="008F2FD4">
        <w:rPr>
          <w:sz w:val="26"/>
          <w:szCs w:val="26"/>
        </w:rPr>
        <w:t>муниципального образования «Киясовский район».</w:t>
      </w:r>
    </w:p>
    <w:p w:rsidR="008F2FD4" w:rsidRPr="008F2FD4" w:rsidRDefault="008F2FD4" w:rsidP="008F2FD4">
      <w:pPr>
        <w:autoSpaceDE w:val="0"/>
        <w:autoSpaceDN w:val="0"/>
        <w:adjustRightInd w:val="0"/>
        <w:ind w:firstLine="709"/>
        <w:jc w:val="both"/>
        <w:outlineLvl w:val="1"/>
        <w:rPr>
          <w:b/>
          <w:sz w:val="26"/>
          <w:szCs w:val="26"/>
        </w:rPr>
      </w:pPr>
    </w:p>
    <w:p w:rsidR="008F2FD4" w:rsidRPr="008F2FD4" w:rsidRDefault="008F2FD4" w:rsidP="008F2FD4">
      <w:pPr>
        <w:autoSpaceDE w:val="0"/>
        <w:autoSpaceDN w:val="0"/>
        <w:adjustRightInd w:val="0"/>
        <w:ind w:firstLine="709"/>
        <w:jc w:val="center"/>
        <w:outlineLvl w:val="1"/>
        <w:rPr>
          <w:b/>
          <w:sz w:val="26"/>
          <w:szCs w:val="26"/>
        </w:rPr>
      </w:pPr>
      <w:r w:rsidRPr="008F2FD4">
        <w:rPr>
          <w:b/>
          <w:sz w:val="26"/>
          <w:szCs w:val="26"/>
        </w:rPr>
        <w:t>Бюджетные ассигнования дорожного фонда муниципального образования «Киясовский район»</w:t>
      </w:r>
    </w:p>
    <w:p w:rsidR="008F2FD4" w:rsidRPr="008F2FD4" w:rsidRDefault="008F2FD4" w:rsidP="008F2FD4">
      <w:pPr>
        <w:autoSpaceDE w:val="0"/>
        <w:autoSpaceDN w:val="0"/>
        <w:adjustRightInd w:val="0"/>
        <w:ind w:firstLine="709"/>
        <w:jc w:val="both"/>
        <w:outlineLvl w:val="1"/>
        <w:rPr>
          <w:b/>
          <w:sz w:val="26"/>
          <w:szCs w:val="26"/>
        </w:rPr>
      </w:pPr>
    </w:p>
    <w:p w:rsidR="008F2FD4" w:rsidRPr="008F2FD4" w:rsidRDefault="008F2FD4" w:rsidP="008F2FD4">
      <w:pPr>
        <w:autoSpaceDE w:val="0"/>
        <w:autoSpaceDN w:val="0"/>
        <w:adjustRightInd w:val="0"/>
        <w:ind w:firstLine="709"/>
        <w:jc w:val="both"/>
        <w:outlineLvl w:val="1"/>
        <w:rPr>
          <w:sz w:val="26"/>
          <w:szCs w:val="26"/>
        </w:rPr>
      </w:pPr>
      <w:r w:rsidRPr="008F2FD4">
        <w:rPr>
          <w:sz w:val="26"/>
          <w:szCs w:val="26"/>
        </w:rPr>
        <w:t>22. Утвердить объем бюджетных ассигнований дорожного фонда муниципального образования «Киясовский район» на 2021 год в сумме 16610,0 тыс. рублей, на 2022 год в сумме 17258,0 тыс. рублей, на 2023 года в сумме  17258,0 тыс. рублей согласно приложению 10 к настоящему решению.</w:t>
      </w:r>
    </w:p>
    <w:p w:rsidR="008F2FD4" w:rsidRPr="008F2FD4" w:rsidRDefault="008F2FD4" w:rsidP="008F2FD4">
      <w:pPr>
        <w:suppressLineNumbers/>
        <w:autoSpaceDE w:val="0"/>
        <w:autoSpaceDN w:val="0"/>
        <w:adjustRightInd w:val="0"/>
        <w:jc w:val="both"/>
        <w:rPr>
          <w:rFonts w:ascii="TimesNewRomanPS-BoldMT" w:hAnsi="TimesNewRomanPS-BoldMT" w:cs="TimesNewRomanPS-BoldMT"/>
          <w:bCs/>
          <w:sz w:val="26"/>
          <w:szCs w:val="26"/>
        </w:rPr>
      </w:pPr>
    </w:p>
    <w:p w:rsidR="008F2FD4" w:rsidRPr="008F2FD4" w:rsidRDefault="008F2FD4" w:rsidP="008F2FD4">
      <w:pPr>
        <w:suppressLineNumbers/>
        <w:spacing w:line="288" w:lineRule="auto"/>
        <w:jc w:val="center"/>
        <w:rPr>
          <w:sz w:val="26"/>
          <w:szCs w:val="26"/>
        </w:rPr>
      </w:pPr>
      <w:r w:rsidRPr="008F2FD4">
        <w:rPr>
          <w:b/>
          <w:sz w:val="26"/>
          <w:szCs w:val="26"/>
        </w:rPr>
        <w:t>Муниципальные внутренние заимствования муниципального образования «Киясовский район»</w:t>
      </w:r>
    </w:p>
    <w:p w:rsidR="008F2FD4" w:rsidRPr="008F2FD4" w:rsidRDefault="008F2FD4" w:rsidP="008F2FD4">
      <w:pPr>
        <w:suppressLineNumbers/>
        <w:spacing w:line="288" w:lineRule="auto"/>
        <w:ind w:firstLine="1080"/>
        <w:jc w:val="both"/>
        <w:rPr>
          <w:sz w:val="26"/>
          <w:szCs w:val="26"/>
        </w:rPr>
      </w:pPr>
      <w:r w:rsidRPr="008F2FD4">
        <w:rPr>
          <w:sz w:val="26"/>
          <w:szCs w:val="26"/>
        </w:rPr>
        <w:t>23. Утвердить программу муниципальных внутренних заимствований муниципального образования «Киясовский район» на 2021  год и на плановый период  2022 и 2023 годов согласно приложению 11 к настоящему решению.</w:t>
      </w:r>
    </w:p>
    <w:p w:rsidR="008F2FD4" w:rsidRPr="008F2FD4" w:rsidRDefault="008F2FD4" w:rsidP="008F2FD4">
      <w:pPr>
        <w:suppressLineNumbers/>
        <w:spacing w:line="288" w:lineRule="auto"/>
        <w:ind w:firstLine="1080"/>
        <w:jc w:val="both"/>
        <w:rPr>
          <w:sz w:val="26"/>
          <w:szCs w:val="26"/>
        </w:rPr>
      </w:pPr>
      <w:r w:rsidRPr="008F2FD4">
        <w:rPr>
          <w:sz w:val="26"/>
          <w:szCs w:val="26"/>
        </w:rPr>
        <w:t>24. Утвердить объем расходов на обслуживание муниципального внутреннего долга муниципального образования «Киясовский район» в 2021 году в размере  1701 тыс. рублей, в 2022 году 1701 тыс. рублей, в 2023 году               1701 тыс. рублей.</w:t>
      </w:r>
    </w:p>
    <w:p w:rsidR="008F2FD4" w:rsidRPr="008F2FD4" w:rsidRDefault="008F2FD4" w:rsidP="008F2FD4">
      <w:pPr>
        <w:suppressLineNumbers/>
        <w:spacing w:line="288" w:lineRule="auto"/>
        <w:jc w:val="center"/>
        <w:rPr>
          <w:b/>
          <w:sz w:val="26"/>
          <w:szCs w:val="26"/>
        </w:rPr>
      </w:pPr>
    </w:p>
    <w:p w:rsidR="008F2FD4" w:rsidRPr="008F2FD4" w:rsidRDefault="008F2FD4" w:rsidP="008F2FD4">
      <w:pPr>
        <w:suppressLineNumbers/>
        <w:spacing w:line="288" w:lineRule="auto"/>
        <w:jc w:val="center"/>
        <w:rPr>
          <w:b/>
          <w:sz w:val="26"/>
          <w:szCs w:val="26"/>
        </w:rPr>
      </w:pPr>
      <w:r w:rsidRPr="008F2FD4">
        <w:rPr>
          <w:b/>
          <w:sz w:val="26"/>
          <w:szCs w:val="26"/>
        </w:rPr>
        <w:lastRenderedPageBreak/>
        <w:t>Предоставление муниципальных гарантий муниципального образования «Киясовский район»</w:t>
      </w:r>
    </w:p>
    <w:p w:rsidR="008F2FD4" w:rsidRPr="008F2FD4" w:rsidRDefault="008F2FD4" w:rsidP="008F2FD4">
      <w:pPr>
        <w:suppressLineNumbers/>
        <w:tabs>
          <w:tab w:val="left" w:pos="1440"/>
        </w:tabs>
        <w:spacing w:line="288" w:lineRule="auto"/>
        <w:ind w:firstLine="851"/>
        <w:jc w:val="both"/>
        <w:rPr>
          <w:sz w:val="26"/>
          <w:szCs w:val="26"/>
        </w:rPr>
      </w:pPr>
      <w:r w:rsidRPr="008F2FD4">
        <w:rPr>
          <w:sz w:val="26"/>
          <w:szCs w:val="26"/>
        </w:rPr>
        <w:t>25. Утвердить программу муниципальных гарантий муниципального образования «Киясовский район» на 2021  год и на плановый период 2022 и 2023 годов согласно приложению 12 к настоящему решению.</w:t>
      </w:r>
    </w:p>
    <w:p w:rsidR="008F2FD4" w:rsidRPr="008F2FD4" w:rsidRDefault="008F2FD4" w:rsidP="008F2FD4">
      <w:pPr>
        <w:suppressLineNumbers/>
        <w:spacing w:line="288" w:lineRule="auto"/>
        <w:jc w:val="both"/>
        <w:rPr>
          <w:sz w:val="26"/>
          <w:szCs w:val="26"/>
        </w:rPr>
      </w:pPr>
      <w:r w:rsidRPr="008F2FD4">
        <w:rPr>
          <w:sz w:val="26"/>
          <w:szCs w:val="26"/>
        </w:rPr>
        <w:t xml:space="preserve">            </w:t>
      </w:r>
      <w:r>
        <w:rPr>
          <w:sz w:val="26"/>
          <w:szCs w:val="26"/>
        </w:rPr>
        <w:t xml:space="preserve">  </w:t>
      </w:r>
      <w:r w:rsidRPr="008F2FD4">
        <w:rPr>
          <w:sz w:val="26"/>
          <w:szCs w:val="26"/>
        </w:rPr>
        <w:t>26. Установить, что предоставление муниципальных гарантий муниципального образования «Киясовский район»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образования «Киясовский район».</w:t>
      </w:r>
    </w:p>
    <w:p w:rsidR="008F2FD4" w:rsidRPr="008F2FD4" w:rsidRDefault="008F2FD4" w:rsidP="008F2FD4">
      <w:pPr>
        <w:suppressLineNumbers/>
        <w:spacing w:line="288" w:lineRule="auto"/>
        <w:jc w:val="center"/>
        <w:rPr>
          <w:b/>
          <w:sz w:val="26"/>
          <w:szCs w:val="26"/>
        </w:rPr>
      </w:pPr>
      <w:r w:rsidRPr="008F2FD4">
        <w:rPr>
          <w:b/>
          <w:sz w:val="26"/>
          <w:szCs w:val="26"/>
        </w:rPr>
        <w:t>Учет средств, поступающих во временное распоряжение</w:t>
      </w:r>
    </w:p>
    <w:p w:rsidR="008F2FD4" w:rsidRPr="008F2FD4" w:rsidRDefault="008F2FD4" w:rsidP="008F2FD4">
      <w:pPr>
        <w:suppressLineNumbers/>
        <w:spacing w:line="288" w:lineRule="auto"/>
        <w:jc w:val="center"/>
        <w:rPr>
          <w:sz w:val="26"/>
          <w:szCs w:val="26"/>
        </w:rPr>
      </w:pPr>
      <w:r w:rsidRPr="008F2FD4">
        <w:rPr>
          <w:b/>
          <w:sz w:val="26"/>
          <w:szCs w:val="26"/>
        </w:rPr>
        <w:t xml:space="preserve"> бюджетных и казенных учреждений муниципального образования </w:t>
      </w:r>
      <w:r>
        <w:rPr>
          <w:b/>
          <w:sz w:val="26"/>
          <w:szCs w:val="26"/>
        </w:rPr>
        <w:t xml:space="preserve">                      </w:t>
      </w:r>
      <w:r w:rsidRPr="008F2FD4">
        <w:rPr>
          <w:b/>
          <w:sz w:val="26"/>
          <w:szCs w:val="26"/>
        </w:rPr>
        <w:t>«</w:t>
      </w:r>
      <w:proofErr w:type="spellStart"/>
      <w:r w:rsidRPr="008F2FD4">
        <w:rPr>
          <w:b/>
          <w:sz w:val="26"/>
          <w:szCs w:val="26"/>
        </w:rPr>
        <w:t>Киясовский</w:t>
      </w:r>
      <w:proofErr w:type="spellEnd"/>
      <w:r w:rsidRPr="008F2FD4">
        <w:rPr>
          <w:b/>
          <w:sz w:val="26"/>
          <w:szCs w:val="26"/>
        </w:rPr>
        <w:t xml:space="preserve"> район»</w:t>
      </w:r>
    </w:p>
    <w:p w:rsidR="008F2FD4" w:rsidRPr="008F2FD4" w:rsidRDefault="008F2FD4" w:rsidP="008F2FD4">
      <w:pPr>
        <w:autoSpaceDE w:val="0"/>
        <w:autoSpaceDN w:val="0"/>
        <w:adjustRightInd w:val="0"/>
        <w:ind w:firstLine="709"/>
        <w:jc w:val="both"/>
        <w:rPr>
          <w:sz w:val="26"/>
          <w:szCs w:val="26"/>
        </w:rPr>
      </w:pPr>
      <w:r w:rsidRPr="008F2FD4">
        <w:rPr>
          <w:sz w:val="26"/>
          <w:szCs w:val="26"/>
        </w:rPr>
        <w:t xml:space="preserve">27. </w:t>
      </w:r>
      <w:proofErr w:type="gramStart"/>
      <w:r w:rsidRPr="008F2FD4">
        <w:rPr>
          <w:sz w:val="26"/>
          <w:szCs w:val="26"/>
        </w:rPr>
        <w:t>Средства, поступающие во временное распоряжение муниципальных учреждений муниципального образования «Киясовский район», в соответствии с правовыми актами Удмуртской Республики и муниципального образования «Киясовский район» учитываются на лицевых счетах, открытых им в Управлении финансов Администрации муниципального образования «Киясовский район»,  в порядке, установленном Управлением финансов Администрации муниципального образования «Киясовский район».</w:t>
      </w:r>
      <w:proofErr w:type="gramEnd"/>
    </w:p>
    <w:p w:rsidR="008F2FD4" w:rsidRPr="008F2FD4" w:rsidRDefault="008F2FD4" w:rsidP="008F2FD4">
      <w:pPr>
        <w:autoSpaceDE w:val="0"/>
        <w:autoSpaceDN w:val="0"/>
        <w:adjustRightInd w:val="0"/>
        <w:ind w:firstLine="709"/>
        <w:jc w:val="both"/>
        <w:rPr>
          <w:sz w:val="26"/>
          <w:szCs w:val="26"/>
        </w:rPr>
      </w:pPr>
      <w:r w:rsidRPr="008F2FD4">
        <w:rPr>
          <w:sz w:val="26"/>
          <w:szCs w:val="26"/>
        </w:rPr>
        <w:t>28. Операции со средствами, указанными в пункте 27, осуществляются на счетах, открытых Управлению финансов Администрации муниципального образования «Киясовский район» в Управлении Федерального казначейства по Удмуртской Республике с учетом положений пункта 2 статьи 156 Бюджетного кодекса Российской Федерации.</w:t>
      </w:r>
    </w:p>
    <w:p w:rsidR="008F2FD4" w:rsidRPr="008F2FD4" w:rsidRDefault="008F2FD4" w:rsidP="008F2FD4">
      <w:pPr>
        <w:suppressLineNumbers/>
        <w:spacing w:line="288" w:lineRule="auto"/>
        <w:jc w:val="both"/>
        <w:rPr>
          <w:sz w:val="26"/>
          <w:szCs w:val="26"/>
        </w:rPr>
      </w:pPr>
    </w:p>
    <w:p w:rsidR="008F2FD4" w:rsidRPr="008F2FD4" w:rsidRDefault="008F2FD4" w:rsidP="008F2FD4">
      <w:pPr>
        <w:jc w:val="center"/>
        <w:rPr>
          <w:b/>
          <w:sz w:val="26"/>
          <w:szCs w:val="26"/>
        </w:rPr>
      </w:pPr>
      <w:r w:rsidRPr="008F2FD4">
        <w:rPr>
          <w:b/>
          <w:sz w:val="26"/>
          <w:szCs w:val="26"/>
        </w:rPr>
        <w:t>Порядок заключения и оплаты органами местного самоуправления муниципального образования «Киясовский район», муниципальными учреждениями муниципальных контрактов, договоров (соглашений), исполнение которых осуществляется за счет средств бюджета муниципального образования «Киясовский район»</w:t>
      </w:r>
    </w:p>
    <w:p w:rsidR="008F2FD4" w:rsidRDefault="008F2FD4" w:rsidP="008F2FD4">
      <w:pPr>
        <w:suppressLineNumbers/>
        <w:spacing w:line="288" w:lineRule="auto"/>
        <w:jc w:val="both"/>
        <w:rPr>
          <w:sz w:val="26"/>
          <w:szCs w:val="26"/>
        </w:rPr>
      </w:pPr>
    </w:p>
    <w:p w:rsidR="008F2FD4" w:rsidRPr="008F2FD4" w:rsidRDefault="008F2FD4" w:rsidP="008F2FD4">
      <w:pPr>
        <w:suppressLineNumbers/>
        <w:spacing w:line="288" w:lineRule="auto"/>
        <w:jc w:val="both"/>
        <w:rPr>
          <w:sz w:val="26"/>
          <w:szCs w:val="26"/>
        </w:rPr>
      </w:pPr>
      <w:r>
        <w:rPr>
          <w:sz w:val="26"/>
          <w:szCs w:val="26"/>
        </w:rPr>
        <w:t xml:space="preserve">             </w:t>
      </w:r>
      <w:r w:rsidRPr="008F2FD4">
        <w:rPr>
          <w:sz w:val="26"/>
          <w:szCs w:val="26"/>
        </w:rPr>
        <w:t xml:space="preserve">29. </w:t>
      </w:r>
      <w:proofErr w:type="gramStart"/>
      <w:r w:rsidRPr="008F2FD4">
        <w:rPr>
          <w:sz w:val="26"/>
          <w:szCs w:val="26"/>
        </w:rPr>
        <w:t>Установить, что заключение и оплата органами местного самоуправления муниципального образования «Киясовский район», казенными, бюджетными и автономными учреждениями муниципального образования «Киясовский район» муниципальных контрактов, договоров (соглашений), исполнение которых осуществляется за счет средств бюджета муниципального образования «Киясовский район», производятся в пределах доведенных им по кодам классификации расходов бюджета лимитов бюджетных обязательств с учетом ранее принятых и неисполненных обязательств.</w:t>
      </w:r>
      <w:proofErr w:type="gramEnd"/>
    </w:p>
    <w:p w:rsidR="008F2FD4" w:rsidRPr="008F2FD4" w:rsidRDefault="008F2FD4" w:rsidP="008F2FD4">
      <w:pPr>
        <w:suppressLineNumbers/>
        <w:spacing w:line="288" w:lineRule="auto"/>
        <w:jc w:val="both"/>
        <w:rPr>
          <w:sz w:val="26"/>
          <w:szCs w:val="26"/>
        </w:rPr>
      </w:pPr>
      <w:r>
        <w:rPr>
          <w:sz w:val="26"/>
          <w:szCs w:val="26"/>
        </w:rPr>
        <w:t xml:space="preserve">             </w:t>
      </w:r>
      <w:r w:rsidRPr="008F2FD4">
        <w:rPr>
          <w:sz w:val="26"/>
          <w:szCs w:val="26"/>
        </w:rPr>
        <w:t>30.  Установить, что в соответствии с решениями органов местного самоуправления допускается заключение муниципальных контрактов, обуславливающих возникновение расходных обязательств муниципального образования «Киясовский район» на период, превышающий срок действия утвержденных лимитов бюджетных обязательств.</w:t>
      </w:r>
    </w:p>
    <w:p w:rsidR="008F2FD4" w:rsidRPr="008F2FD4" w:rsidRDefault="008F2FD4" w:rsidP="008F2FD4">
      <w:pPr>
        <w:suppressLineNumbers/>
        <w:spacing w:line="288" w:lineRule="auto"/>
        <w:jc w:val="both"/>
        <w:rPr>
          <w:sz w:val="26"/>
          <w:szCs w:val="26"/>
        </w:rPr>
      </w:pPr>
      <w:r>
        <w:rPr>
          <w:sz w:val="26"/>
          <w:szCs w:val="26"/>
        </w:rPr>
        <w:t xml:space="preserve">              </w:t>
      </w:r>
      <w:r w:rsidRPr="008F2FD4">
        <w:rPr>
          <w:sz w:val="26"/>
          <w:szCs w:val="26"/>
        </w:rPr>
        <w:t xml:space="preserve">31. Учесть, что обязательства, вытекающие из муниципальных  контрактов, исполнение которых осуществляется за счет средств бюджета муниципального образования «Киясовский район», принятые органами местного самоуправления, </w:t>
      </w:r>
      <w:r w:rsidRPr="008F2FD4">
        <w:rPr>
          <w:sz w:val="26"/>
          <w:szCs w:val="26"/>
        </w:rPr>
        <w:lastRenderedPageBreak/>
        <w:t>казенными учреждениями муниципального образования «Киясовский район», сверх доведенных им лимитов бюджетных обязательств, не подлежат оплате за счет средств бюджета муниципального образования «Киясовский район».</w:t>
      </w:r>
    </w:p>
    <w:p w:rsidR="008F2FD4" w:rsidRPr="008F2FD4" w:rsidRDefault="008F2FD4" w:rsidP="008F2FD4">
      <w:pPr>
        <w:suppressLineNumbers/>
        <w:spacing w:line="288" w:lineRule="auto"/>
        <w:jc w:val="both"/>
        <w:rPr>
          <w:sz w:val="26"/>
          <w:szCs w:val="26"/>
        </w:rPr>
      </w:pPr>
      <w:r>
        <w:rPr>
          <w:sz w:val="26"/>
          <w:szCs w:val="26"/>
        </w:rPr>
        <w:t xml:space="preserve">               </w:t>
      </w:r>
      <w:r w:rsidRPr="008F2FD4">
        <w:rPr>
          <w:sz w:val="26"/>
          <w:szCs w:val="26"/>
        </w:rPr>
        <w:t xml:space="preserve">32. </w:t>
      </w:r>
      <w:proofErr w:type="gramStart"/>
      <w:r w:rsidRPr="008F2FD4">
        <w:rPr>
          <w:sz w:val="26"/>
          <w:szCs w:val="26"/>
        </w:rPr>
        <w:t xml:space="preserve">Учесть, что не подлежат оплате обязательства муниципального образования «Киясовский район», принятые органами местного самоуправления муниципального образования «Киясовский район», казенными учреждениями муниципального образования «Киясовский район», вытекающие из муниципальных контрактов (договоров),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«Киясовский район». </w:t>
      </w:r>
      <w:proofErr w:type="gramEnd"/>
    </w:p>
    <w:p w:rsidR="008F2FD4" w:rsidRPr="008F2FD4" w:rsidRDefault="008F2FD4" w:rsidP="008F2FD4">
      <w:pPr>
        <w:suppressLineNumbers/>
        <w:spacing w:line="288" w:lineRule="auto"/>
        <w:jc w:val="both"/>
        <w:rPr>
          <w:sz w:val="26"/>
          <w:szCs w:val="26"/>
        </w:rPr>
      </w:pPr>
      <w:r>
        <w:rPr>
          <w:sz w:val="26"/>
          <w:szCs w:val="26"/>
        </w:rPr>
        <w:t xml:space="preserve">               </w:t>
      </w:r>
      <w:r w:rsidRPr="008F2FD4">
        <w:rPr>
          <w:sz w:val="26"/>
          <w:szCs w:val="26"/>
        </w:rPr>
        <w:t xml:space="preserve">33. Установить, что орган местного самоуправления муниципального образования «Киясовский район», казенное учреждение муниципального образования «Киясовский район» при заключении муниципальных контрактов  на поставку товаров (выполнение работ, оказание услуг) вправе предусматривать авансовые платежи: </w:t>
      </w:r>
    </w:p>
    <w:p w:rsidR="008F2FD4" w:rsidRPr="008F2FD4" w:rsidRDefault="008F2FD4" w:rsidP="008F2FD4">
      <w:pPr>
        <w:suppressLineNumbers/>
        <w:spacing w:line="288" w:lineRule="auto"/>
        <w:ind w:firstLine="825"/>
        <w:jc w:val="both"/>
        <w:rPr>
          <w:sz w:val="26"/>
          <w:szCs w:val="26"/>
        </w:rPr>
      </w:pPr>
      <w:proofErr w:type="gramStart"/>
      <w:r w:rsidRPr="008F2FD4">
        <w:rPr>
          <w:sz w:val="26"/>
          <w:szCs w:val="26"/>
        </w:rPr>
        <w:t>1) в размере до 100 процентов цены муниципального контракта (договора) - по муниципальным контрактам (договорам) о предоставлении услуг связи, о подписке на печатные издания и их приобретении, об оказании услуг по профессиональной переподготовке, повышению квалификации работников, о приобретении горюче-смазочных материалов, авиа - и железнодорожных билетов, путевок на санаторно-курортное лечение, специальное лечение, об оказании услуг на проведение мероприятий по организации отдыха, оздоровления и</w:t>
      </w:r>
      <w:proofErr w:type="gramEnd"/>
      <w:r w:rsidRPr="008F2FD4">
        <w:rPr>
          <w:sz w:val="26"/>
          <w:szCs w:val="26"/>
        </w:rPr>
        <w:t xml:space="preserve"> </w:t>
      </w:r>
      <w:proofErr w:type="gramStart"/>
      <w:r w:rsidRPr="008F2FD4">
        <w:rPr>
          <w:sz w:val="26"/>
          <w:szCs w:val="26"/>
        </w:rPr>
        <w:t>занятости детей, подростков и молодежи, об оказании услуг обязательного страхования гражданской ответственности владельцев транспортных средств, по подготовке кадров по программам высшего образования, о проведении государственной экспертизы проектной документации и результатов инженерных изысканий, по муниципальным контрактам  поставки технически сложного оборудования, а также при осуществлении закупки товара, работы или услуги на  сумму, не превышающую ста тысяч рублей;</w:t>
      </w:r>
      <w:proofErr w:type="gramEnd"/>
    </w:p>
    <w:p w:rsidR="008F2FD4" w:rsidRPr="008F2FD4" w:rsidRDefault="008F2FD4" w:rsidP="008F2FD4">
      <w:pPr>
        <w:suppressLineNumbers/>
        <w:spacing w:line="288" w:lineRule="auto"/>
        <w:ind w:firstLine="825"/>
        <w:jc w:val="both"/>
        <w:rPr>
          <w:sz w:val="26"/>
          <w:szCs w:val="26"/>
        </w:rPr>
      </w:pPr>
      <w:proofErr w:type="gramStart"/>
      <w:r w:rsidRPr="008F2FD4">
        <w:rPr>
          <w:sz w:val="26"/>
          <w:szCs w:val="26"/>
        </w:rPr>
        <w:t>2) в размере до 50 процентов цены муниципального контракта (договора)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муниципального значения, а также по муниципальным контрактам (договорам) на строительство, реконструкцию и капитальный ремонт объектов капитального строительства муниципальной собственности, источником финансового обеспечения которых являются субсидии и иные межбюджетные трансферты из бюджета</w:t>
      </w:r>
      <w:proofErr w:type="gramEnd"/>
      <w:r w:rsidRPr="008F2FD4">
        <w:rPr>
          <w:sz w:val="26"/>
          <w:szCs w:val="26"/>
        </w:rPr>
        <w:t xml:space="preserve"> Удмуртской Республики;</w:t>
      </w:r>
    </w:p>
    <w:p w:rsidR="008F2FD4" w:rsidRPr="008F2FD4" w:rsidRDefault="008F2FD4" w:rsidP="008F2FD4">
      <w:pPr>
        <w:suppressLineNumbers/>
        <w:spacing w:line="288" w:lineRule="auto"/>
        <w:ind w:firstLine="900"/>
        <w:jc w:val="both"/>
        <w:rPr>
          <w:sz w:val="26"/>
          <w:szCs w:val="26"/>
        </w:rPr>
      </w:pPr>
      <w:r w:rsidRPr="008F2FD4">
        <w:rPr>
          <w:sz w:val="26"/>
          <w:szCs w:val="26"/>
        </w:rPr>
        <w:t>3) в размере до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8F2FD4" w:rsidRPr="008F2FD4" w:rsidRDefault="008F2FD4" w:rsidP="008F2FD4">
      <w:pPr>
        <w:autoSpaceDE w:val="0"/>
        <w:autoSpaceDN w:val="0"/>
        <w:adjustRightInd w:val="0"/>
        <w:spacing w:before="280"/>
        <w:ind w:firstLine="709"/>
        <w:contextualSpacing/>
        <w:jc w:val="both"/>
        <w:rPr>
          <w:sz w:val="26"/>
          <w:szCs w:val="26"/>
        </w:rPr>
      </w:pPr>
      <w:r w:rsidRPr="008F2FD4">
        <w:rPr>
          <w:sz w:val="26"/>
          <w:szCs w:val="26"/>
        </w:rPr>
        <w:t xml:space="preserve">34. </w:t>
      </w:r>
      <w:proofErr w:type="gramStart"/>
      <w:r w:rsidRPr="008F2FD4">
        <w:rPr>
          <w:sz w:val="26"/>
          <w:szCs w:val="26"/>
        </w:rPr>
        <w:t>Установить, что последующая оплата денежных обязательств, возникающих по муниципальным контрактам, указанных в под</w:t>
      </w:r>
      <w:hyperlink w:anchor="Par168" w:history="1">
        <w:r w:rsidRPr="008F2FD4">
          <w:rPr>
            <w:sz w:val="26"/>
            <w:szCs w:val="26"/>
          </w:rPr>
          <w:t>пунктах 2</w:t>
        </w:r>
      </w:hyperlink>
      <w:r w:rsidRPr="008F2FD4">
        <w:rPr>
          <w:sz w:val="26"/>
          <w:szCs w:val="26"/>
        </w:rPr>
        <w:t xml:space="preserve"> – 3 пункта 33,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roofErr w:type="gramEnd"/>
    </w:p>
    <w:p w:rsidR="008F2FD4" w:rsidRPr="008F2FD4" w:rsidRDefault="008F2FD4" w:rsidP="008F2FD4">
      <w:pPr>
        <w:suppressLineNumbers/>
        <w:ind w:firstLine="709"/>
        <w:jc w:val="both"/>
        <w:rPr>
          <w:sz w:val="26"/>
          <w:szCs w:val="26"/>
        </w:rPr>
      </w:pPr>
      <w:r w:rsidRPr="008F2FD4">
        <w:rPr>
          <w:sz w:val="26"/>
          <w:szCs w:val="26"/>
        </w:rPr>
        <w:lastRenderedPageBreak/>
        <w:t>35. Установить, что действие пункта 33</w:t>
      </w:r>
      <w:r w:rsidRPr="008F2FD4">
        <w:rPr>
          <w:color w:val="FF0000"/>
          <w:sz w:val="26"/>
          <w:szCs w:val="26"/>
        </w:rPr>
        <w:t xml:space="preserve"> </w:t>
      </w:r>
      <w:r w:rsidRPr="008F2FD4">
        <w:rPr>
          <w:sz w:val="26"/>
          <w:szCs w:val="26"/>
        </w:rPr>
        <w:t>распространяется на бюджетные и автономные учреждения муниципального образования «Киясовский район».</w:t>
      </w:r>
    </w:p>
    <w:p w:rsidR="008F2FD4" w:rsidRPr="008F2FD4" w:rsidRDefault="008F2FD4" w:rsidP="008F2FD4">
      <w:pPr>
        <w:suppressLineNumbers/>
        <w:spacing w:line="288" w:lineRule="auto"/>
        <w:ind w:firstLine="900"/>
        <w:jc w:val="both"/>
        <w:rPr>
          <w:sz w:val="26"/>
          <w:szCs w:val="26"/>
        </w:rPr>
      </w:pPr>
    </w:p>
    <w:p w:rsidR="008F2FD4" w:rsidRPr="008F2FD4" w:rsidRDefault="008F2FD4" w:rsidP="008F2FD4">
      <w:pPr>
        <w:autoSpaceDE w:val="0"/>
        <w:autoSpaceDN w:val="0"/>
        <w:adjustRightInd w:val="0"/>
        <w:ind w:firstLine="709"/>
        <w:contextualSpacing/>
        <w:jc w:val="center"/>
        <w:outlineLvl w:val="0"/>
        <w:rPr>
          <w:b/>
          <w:bCs/>
          <w:sz w:val="26"/>
          <w:szCs w:val="26"/>
        </w:rPr>
      </w:pPr>
      <w:r w:rsidRPr="008F2FD4">
        <w:rPr>
          <w:b/>
          <w:bCs/>
          <w:sz w:val="26"/>
          <w:szCs w:val="26"/>
        </w:rPr>
        <w:t>Учет бюджетных обязательств, принятых получателями средств бюджета муниципального образования «Киясовский район»</w:t>
      </w:r>
    </w:p>
    <w:p w:rsidR="008F2FD4" w:rsidRPr="008F2FD4" w:rsidRDefault="008F2FD4" w:rsidP="008F2FD4">
      <w:pPr>
        <w:autoSpaceDE w:val="0"/>
        <w:autoSpaceDN w:val="0"/>
        <w:adjustRightInd w:val="0"/>
        <w:ind w:firstLine="709"/>
        <w:contextualSpacing/>
        <w:jc w:val="both"/>
        <w:outlineLvl w:val="0"/>
        <w:rPr>
          <w:bCs/>
          <w:sz w:val="26"/>
          <w:szCs w:val="26"/>
        </w:rPr>
      </w:pPr>
    </w:p>
    <w:p w:rsidR="008F2FD4" w:rsidRPr="008F2FD4" w:rsidRDefault="008F2FD4" w:rsidP="008F2FD4">
      <w:pPr>
        <w:autoSpaceDE w:val="0"/>
        <w:autoSpaceDN w:val="0"/>
        <w:adjustRightInd w:val="0"/>
        <w:ind w:firstLine="709"/>
        <w:contextualSpacing/>
        <w:jc w:val="both"/>
        <w:outlineLvl w:val="0"/>
        <w:rPr>
          <w:bCs/>
          <w:sz w:val="26"/>
          <w:szCs w:val="26"/>
        </w:rPr>
      </w:pPr>
      <w:r w:rsidRPr="008F2FD4">
        <w:rPr>
          <w:bCs/>
          <w:sz w:val="26"/>
          <w:szCs w:val="26"/>
        </w:rPr>
        <w:t xml:space="preserve">36. </w:t>
      </w:r>
      <w:proofErr w:type="gramStart"/>
      <w:r w:rsidRPr="008F2FD4">
        <w:rPr>
          <w:bCs/>
          <w:sz w:val="26"/>
          <w:szCs w:val="26"/>
        </w:rPr>
        <w:t>Установить, что в 2021 году бюджетные обязательства, принимаемые получателями средств бюджета муниципального образования «Киясовский район» в соответствии с муниципальными контрактами, иными договорами, заключенными с физическими, юридическими лицами и индивидуальными предпринимателями, или в соответствии с федеральными законами, законами Удмуртской Республики, нормативными правовыми актами муниципального образования «Киясовский район», подлежат учету в Управлении финансов Администрации муниципального образования «Киясовский район» по всем кодам бюджетной</w:t>
      </w:r>
      <w:proofErr w:type="gramEnd"/>
      <w:r w:rsidRPr="008F2FD4">
        <w:rPr>
          <w:bCs/>
          <w:sz w:val="26"/>
          <w:szCs w:val="26"/>
        </w:rPr>
        <w:t xml:space="preserve"> классификации Российской Федерации в порядке, установленном Управлением финансов.</w:t>
      </w:r>
    </w:p>
    <w:p w:rsidR="008F2FD4" w:rsidRPr="008F2FD4" w:rsidRDefault="008F2FD4" w:rsidP="008F2FD4">
      <w:pPr>
        <w:autoSpaceDE w:val="0"/>
        <w:autoSpaceDN w:val="0"/>
        <w:adjustRightInd w:val="0"/>
        <w:ind w:firstLine="709"/>
        <w:contextualSpacing/>
        <w:jc w:val="center"/>
        <w:outlineLvl w:val="0"/>
        <w:rPr>
          <w:b/>
          <w:bCs/>
          <w:sz w:val="26"/>
          <w:szCs w:val="26"/>
        </w:rPr>
      </w:pPr>
    </w:p>
    <w:p w:rsidR="008F2FD4" w:rsidRPr="008F2FD4" w:rsidRDefault="008F2FD4" w:rsidP="008F2FD4">
      <w:pPr>
        <w:autoSpaceDE w:val="0"/>
        <w:autoSpaceDN w:val="0"/>
        <w:adjustRightInd w:val="0"/>
        <w:ind w:firstLine="709"/>
        <w:contextualSpacing/>
        <w:jc w:val="center"/>
        <w:outlineLvl w:val="0"/>
        <w:rPr>
          <w:b/>
          <w:bCs/>
          <w:sz w:val="26"/>
          <w:szCs w:val="26"/>
        </w:rPr>
      </w:pPr>
      <w:r w:rsidRPr="008F2FD4">
        <w:rPr>
          <w:b/>
          <w:bCs/>
          <w:sz w:val="26"/>
          <w:szCs w:val="26"/>
        </w:rPr>
        <w:t xml:space="preserve">Часть прибыли муниципальных унитарных предприятий Киясовского района, подлежащей перечислению в бюджет муниципального образования </w:t>
      </w:r>
      <w:r>
        <w:rPr>
          <w:b/>
          <w:bCs/>
          <w:sz w:val="26"/>
          <w:szCs w:val="26"/>
        </w:rPr>
        <w:t xml:space="preserve">                      </w:t>
      </w:r>
      <w:r w:rsidRPr="008F2FD4">
        <w:rPr>
          <w:b/>
          <w:bCs/>
          <w:sz w:val="26"/>
          <w:szCs w:val="26"/>
        </w:rPr>
        <w:t>«Киясовский район»</w:t>
      </w:r>
    </w:p>
    <w:p w:rsidR="008F2FD4" w:rsidRPr="008F2FD4" w:rsidRDefault="008F2FD4" w:rsidP="008F2FD4">
      <w:pPr>
        <w:autoSpaceDE w:val="0"/>
        <w:autoSpaceDN w:val="0"/>
        <w:adjustRightInd w:val="0"/>
        <w:ind w:firstLine="709"/>
        <w:contextualSpacing/>
        <w:jc w:val="both"/>
        <w:rPr>
          <w:sz w:val="26"/>
          <w:szCs w:val="26"/>
        </w:rPr>
      </w:pPr>
    </w:p>
    <w:p w:rsidR="008F2FD4" w:rsidRPr="008F2FD4" w:rsidRDefault="008F2FD4" w:rsidP="008F2FD4">
      <w:pPr>
        <w:autoSpaceDE w:val="0"/>
        <w:autoSpaceDN w:val="0"/>
        <w:adjustRightInd w:val="0"/>
        <w:ind w:firstLine="709"/>
        <w:contextualSpacing/>
        <w:jc w:val="both"/>
        <w:rPr>
          <w:sz w:val="26"/>
          <w:szCs w:val="26"/>
        </w:rPr>
      </w:pPr>
      <w:r w:rsidRPr="008F2FD4">
        <w:rPr>
          <w:sz w:val="26"/>
          <w:szCs w:val="26"/>
        </w:rPr>
        <w:t>37. Установить часть прибыли муниципальных унитарных предприятий Киясовского района, остающуюся после уплаты налогов и иных обязательных платежей, подлежащей перечислению в бюджет муниципального образования «Киясовский район», в размере 25 процентов.</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Порядок использования бюджетных ассигнований в случае </w:t>
      </w:r>
      <w:proofErr w:type="spellStart"/>
      <w:r w:rsidRPr="008F2FD4">
        <w:rPr>
          <w:b/>
          <w:sz w:val="26"/>
          <w:szCs w:val="26"/>
        </w:rPr>
        <w:t>недополучения</w:t>
      </w:r>
      <w:proofErr w:type="spellEnd"/>
      <w:r w:rsidRPr="008F2FD4">
        <w:rPr>
          <w:b/>
          <w:sz w:val="26"/>
          <w:szCs w:val="26"/>
        </w:rPr>
        <w:t xml:space="preserve"> в бюджет муниципального образования «Киясовский район» доходов и средств из источников внутреннего финансирования дефицита бюджета муниципального образования «Киясовский район» </w:t>
      </w:r>
    </w:p>
    <w:p w:rsidR="008F2FD4" w:rsidRPr="008F2FD4" w:rsidRDefault="008F2FD4" w:rsidP="008F2FD4">
      <w:pPr>
        <w:suppressLineNumbers/>
        <w:spacing w:line="288" w:lineRule="auto"/>
        <w:ind w:firstLine="900"/>
        <w:jc w:val="both"/>
        <w:rPr>
          <w:sz w:val="26"/>
          <w:szCs w:val="26"/>
        </w:rPr>
      </w:pPr>
    </w:p>
    <w:p w:rsidR="008F2FD4" w:rsidRPr="008F2FD4" w:rsidRDefault="008F2FD4" w:rsidP="008F2FD4">
      <w:pPr>
        <w:suppressLineNumbers/>
        <w:spacing w:line="288" w:lineRule="auto"/>
        <w:ind w:firstLine="900"/>
        <w:jc w:val="both"/>
        <w:rPr>
          <w:sz w:val="26"/>
          <w:szCs w:val="26"/>
        </w:rPr>
      </w:pPr>
      <w:r w:rsidRPr="008F2FD4">
        <w:rPr>
          <w:sz w:val="26"/>
          <w:szCs w:val="26"/>
        </w:rPr>
        <w:t xml:space="preserve">38. </w:t>
      </w:r>
      <w:proofErr w:type="gramStart"/>
      <w:r w:rsidRPr="008F2FD4">
        <w:rPr>
          <w:sz w:val="26"/>
          <w:szCs w:val="26"/>
        </w:rPr>
        <w:t xml:space="preserve">Установить, что в случае </w:t>
      </w:r>
      <w:proofErr w:type="spellStart"/>
      <w:r w:rsidRPr="008F2FD4">
        <w:rPr>
          <w:sz w:val="26"/>
          <w:szCs w:val="26"/>
        </w:rPr>
        <w:t>недополучения</w:t>
      </w:r>
      <w:proofErr w:type="spellEnd"/>
      <w:r w:rsidRPr="008F2FD4">
        <w:rPr>
          <w:sz w:val="26"/>
          <w:szCs w:val="26"/>
        </w:rPr>
        <w:t xml:space="preserve"> в бюджет муниципального образования «Киясовский район» доходов, утвержденных пунктом 1 настоящего решения, а также средств из источников внутреннего финансирования дефицита бюджета муниципального образования «Киясовский район» бюджетные ассигнования в первоочередном порядке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и социальных выплат населению Киясовского района, на финансирование расходов</w:t>
      </w:r>
      <w:proofErr w:type="gramEnd"/>
      <w:r w:rsidRPr="008F2FD4">
        <w:rPr>
          <w:sz w:val="26"/>
          <w:szCs w:val="26"/>
        </w:rPr>
        <w:t xml:space="preserve"> на погашение и (или) обслуживание муниципального долга муниципального образования «Киясовский район».</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Дотации из бюджета муниципального </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образования «Киясовский район» на выравнивание </w:t>
      </w:r>
      <w:proofErr w:type="gramStart"/>
      <w:r w:rsidRPr="008F2FD4">
        <w:rPr>
          <w:b/>
          <w:sz w:val="26"/>
          <w:szCs w:val="26"/>
        </w:rPr>
        <w:t>бюджетной</w:t>
      </w:r>
      <w:proofErr w:type="gramEnd"/>
      <w:r w:rsidRPr="008F2FD4">
        <w:rPr>
          <w:b/>
          <w:sz w:val="26"/>
          <w:szCs w:val="26"/>
        </w:rPr>
        <w:t xml:space="preserve"> </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обеспеченности  муниципальных образований сельских поселений</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 xml:space="preserve">на 2021  год и на плановый период 2022 и 2023 годов </w:t>
      </w:r>
    </w:p>
    <w:p w:rsidR="008F2FD4" w:rsidRPr="008F2FD4" w:rsidRDefault="008F2FD4" w:rsidP="008F2FD4">
      <w:pPr>
        <w:suppressLineNumbers/>
        <w:spacing w:line="288" w:lineRule="auto"/>
        <w:jc w:val="center"/>
        <w:rPr>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39. Утвердить объем дотаций из бюджета муниципального образования  «Киясовский район» на выравнивание бюджетной обеспеченности муниципальных </w:t>
      </w:r>
      <w:r w:rsidRPr="008F2FD4">
        <w:rPr>
          <w:sz w:val="26"/>
          <w:szCs w:val="26"/>
        </w:rPr>
        <w:lastRenderedPageBreak/>
        <w:t xml:space="preserve">образований сельских поселений  на 2021  год в сумме 6541,8 тыс. рублей, на  2022 год в сумме 6541,8 тыс. рублей и  на 2023 год в сумме 6541,8 тыс. рублей. </w:t>
      </w:r>
    </w:p>
    <w:p w:rsidR="008F2FD4" w:rsidRPr="008F2FD4" w:rsidRDefault="008F2FD4" w:rsidP="008F2FD4">
      <w:pPr>
        <w:suppressLineNumbers/>
        <w:spacing w:line="288" w:lineRule="auto"/>
        <w:ind w:firstLine="1080"/>
        <w:jc w:val="both"/>
        <w:rPr>
          <w:sz w:val="26"/>
          <w:szCs w:val="26"/>
        </w:rPr>
      </w:pPr>
      <w:r w:rsidRPr="008F2FD4">
        <w:rPr>
          <w:sz w:val="26"/>
          <w:szCs w:val="26"/>
        </w:rPr>
        <w:t>40. Утвердить распределение дотаций на выравнивание уровня бюджетной обеспеченности муниципальных образований сельских поселений на 2021 год и на плановый период 2022 и 2023 годов согласно приложению 13</w:t>
      </w:r>
      <w:r w:rsidRPr="008F2FD4">
        <w:rPr>
          <w:color w:val="FF6600"/>
          <w:sz w:val="26"/>
          <w:szCs w:val="26"/>
        </w:rPr>
        <w:t xml:space="preserve"> </w:t>
      </w:r>
      <w:r w:rsidRPr="008F2FD4">
        <w:rPr>
          <w:sz w:val="26"/>
          <w:szCs w:val="26"/>
        </w:rPr>
        <w:t>к настоящему решению.</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Субвенции, предоставляемые из бюджета муниципального образования «Киясовский район» бюджетам муниципальных образований сельских поселений Киясовского района</w:t>
      </w:r>
    </w:p>
    <w:p w:rsidR="008F2FD4" w:rsidRPr="008F2FD4" w:rsidRDefault="008F2FD4" w:rsidP="008F2FD4">
      <w:pPr>
        <w:suppressLineNumbers/>
        <w:tabs>
          <w:tab w:val="left" w:pos="1440"/>
        </w:tabs>
        <w:spacing w:line="288" w:lineRule="auto"/>
        <w:ind w:firstLine="1080"/>
        <w:jc w:val="both"/>
        <w:rPr>
          <w:sz w:val="26"/>
          <w:szCs w:val="26"/>
        </w:rPr>
      </w:pPr>
    </w:p>
    <w:p w:rsidR="008F2FD4" w:rsidRPr="008F2FD4" w:rsidRDefault="008F2FD4" w:rsidP="008F2FD4">
      <w:pPr>
        <w:suppressLineNumbers/>
        <w:tabs>
          <w:tab w:val="left" w:pos="1440"/>
        </w:tabs>
        <w:spacing w:line="288" w:lineRule="auto"/>
        <w:ind w:firstLine="1080"/>
        <w:jc w:val="both"/>
        <w:rPr>
          <w:sz w:val="26"/>
          <w:szCs w:val="26"/>
        </w:rPr>
      </w:pPr>
      <w:r w:rsidRPr="008F2FD4">
        <w:rPr>
          <w:sz w:val="26"/>
          <w:szCs w:val="26"/>
        </w:rPr>
        <w:t>41. Утвердить распределение субвенции по расчету и предоставлению дотаций, муниципальным образованиям сельским поселениям за счет средств бюджета Удмуртской Республики на 2021  год и на плановый период 2022 и 2023 годов согласно приложению 14</w:t>
      </w:r>
      <w:r w:rsidRPr="008F2FD4">
        <w:rPr>
          <w:color w:val="FF6600"/>
          <w:sz w:val="26"/>
          <w:szCs w:val="26"/>
        </w:rPr>
        <w:t xml:space="preserve"> </w:t>
      </w:r>
      <w:r w:rsidRPr="008F2FD4">
        <w:rPr>
          <w:sz w:val="26"/>
          <w:szCs w:val="26"/>
        </w:rPr>
        <w:t>к настоящему решению.</w:t>
      </w:r>
    </w:p>
    <w:p w:rsidR="008F2FD4" w:rsidRPr="008F2FD4" w:rsidRDefault="008F2FD4" w:rsidP="008F2FD4">
      <w:pPr>
        <w:suppressLineNumbers/>
        <w:tabs>
          <w:tab w:val="left" w:pos="1440"/>
        </w:tabs>
        <w:spacing w:line="288" w:lineRule="auto"/>
        <w:ind w:firstLine="1080"/>
        <w:jc w:val="both"/>
        <w:rPr>
          <w:sz w:val="26"/>
          <w:szCs w:val="26"/>
        </w:rPr>
      </w:pPr>
    </w:p>
    <w:p w:rsidR="008F2FD4" w:rsidRPr="008F2FD4" w:rsidRDefault="008F2FD4" w:rsidP="008F2FD4">
      <w:pPr>
        <w:suppressLineNumbers/>
        <w:tabs>
          <w:tab w:val="left" w:pos="1440"/>
        </w:tabs>
        <w:ind w:firstLine="1080"/>
        <w:jc w:val="center"/>
        <w:rPr>
          <w:b/>
          <w:sz w:val="26"/>
          <w:szCs w:val="26"/>
        </w:rPr>
      </w:pPr>
      <w:r w:rsidRPr="008F2FD4">
        <w:rPr>
          <w:b/>
          <w:sz w:val="26"/>
          <w:szCs w:val="26"/>
        </w:rPr>
        <w:t>Межбюджетные трансферты, предоставляемые из бюджета муниципального образования «Киясовский район» бюджетам муниципальных образований сельских поселений</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suppressLineNumbers/>
        <w:tabs>
          <w:tab w:val="left" w:pos="709"/>
        </w:tabs>
        <w:autoSpaceDE w:val="0"/>
        <w:autoSpaceDN w:val="0"/>
        <w:adjustRightInd w:val="0"/>
        <w:spacing w:line="288" w:lineRule="auto"/>
        <w:ind w:firstLine="539"/>
        <w:jc w:val="both"/>
        <w:outlineLvl w:val="1"/>
        <w:rPr>
          <w:sz w:val="26"/>
          <w:szCs w:val="26"/>
        </w:rPr>
      </w:pPr>
      <w:r w:rsidRPr="008F2FD4">
        <w:rPr>
          <w:sz w:val="26"/>
          <w:szCs w:val="26"/>
        </w:rPr>
        <w:tab/>
        <w:t xml:space="preserve">    42. Утвердить распределение иных межбюджетных трансфертов из дорожного фонда муниципального образования «Киясовский район» бюджетам муниципальных образований сельских поселений на строительство, ремонт и содержание автомобильных дорог местного значения на 2021  год и на плановый период 2022 и 2023 годов согласно приложению 15 к настоящему решению.</w:t>
      </w:r>
    </w:p>
    <w:p w:rsidR="008F2FD4" w:rsidRPr="008F2FD4" w:rsidRDefault="008F2FD4" w:rsidP="008F2FD4">
      <w:pPr>
        <w:suppressLineNumbers/>
        <w:spacing w:line="288" w:lineRule="auto"/>
        <w:jc w:val="center"/>
        <w:rPr>
          <w:b/>
          <w:sz w:val="26"/>
          <w:szCs w:val="26"/>
        </w:rPr>
      </w:pPr>
    </w:p>
    <w:p w:rsidR="008F2FD4" w:rsidRPr="008F2FD4" w:rsidRDefault="008F2FD4" w:rsidP="008F2FD4">
      <w:pPr>
        <w:suppressLineNumbers/>
        <w:spacing w:line="288" w:lineRule="auto"/>
        <w:jc w:val="center"/>
        <w:rPr>
          <w:b/>
          <w:sz w:val="26"/>
          <w:szCs w:val="26"/>
        </w:rPr>
      </w:pPr>
      <w:r w:rsidRPr="008F2FD4">
        <w:rPr>
          <w:b/>
          <w:sz w:val="26"/>
          <w:szCs w:val="26"/>
        </w:rPr>
        <w:t>Предоставление бюджетных кредитов</w:t>
      </w:r>
    </w:p>
    <w:p w:rsidR="008F2FD4" w:rsidRPr="008F2FD4" w:rsidRDefault="008F2FD4" w:rsidP="008F2FD4">
      <w:pPr>
        <w:suppressLineNumbers/>
        <w:spacing w:line="288" w:lineRule="auto"/>
        <w:jc w:val="center"/>
        <w:rPr>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43. Установить, что в связи с высоким уровнем </w:t>
      </w:r>
      <w:proofErr w:type="spellStart"/>
      <w:r w:rsidRPr="008F2FD4">
        <w:rPr>
          <w:sz w:val="26"/>
          <w:szCs w:val="26"/>
        </w:rPr>
        <w:t>дотационности</w:t>
      </w:r>
      <w:proofErr w:type="spellEnd"/>
      <w:r w:rsidRPr="008F2FD4">
        <w:rPr>
          <w:sz w:val="26"/>
          <w:szCs w:val="26"/>
        </w:rPr>
        <w:t xml:space="preserve"> и отсутствием свободных средств бюджета муниципального образования «Киясовский район», Администрация муниципального образования «Киясовский район» не вправе  предоставлять в 2021 году бюджетные кредиты юридическим лицам из бюджета муниципального образования «Киясовский район». Разрешить Администрации муниципального образования «Киясовский район принимать решения о привлечении кредитных ресурсов у банков и других кредитных организаций.</w:t>
      </w: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44. </w:t>
      </w:r>
      <w:proofErr w:type="gramStart"/>
      <w:r w:rsidRPr="008F2FD4">
        <w:rPr>
          <w:sz w:val="26"/>
          <w:szCs w:val="26"/>
        </w:rPr>
        <w:t>Установить, что в 2021 году бюджетные кредиты бюджетам муниципальных образований сельских поселений в Киясовском районе из бюджета муниципального образования «Киясовский район» предоставляются для частичного покрытия дефицитов бюджетов муниципальных образований сельских поселений Киясовского района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w:t>
      </w:r>
      <w:proofErr w:type="gramEnd"/>
      <w:r w:rsidRPr="008F2FD4">
        <w:rPr>
          <w:sz w:val="26"/>
          <w:szCs w:val="26"/>
        </w:rPr>
        <w:t>, на срок до трех лет в пределах бюджетных ассигнований, предусмотренных на указанные цели настоящим решением.</w:t>
      </w:r>
    </w:p>
    <w:p w:rsidR="008F2FD4" w:rsidRPr="008F2FD4" w:rsidRDefault="008F2FD4" w:rsidP="008F2FD4">
      <w:pPr>
        <w:suppressLineNumbers/>
        <w:spacing w:line="288" w:lineRule="auto"/>
        <w:ind w:firstLine="1080"/>
        <w:jc w:val="both"/>
        <w:rPr>
          <w:sz w:val="26"/>
          <w:szCs w:val="26"/>
        </w:rPr>
      </w:pPr>
      <w:r w:rsidRPr="008F2FD4">
        <w:rPr>
          <w:sz w:val="26"/>
          <w:szCs w:val="26"/>
        </w:rPr>
        <w:lastRenderedPageBreak/>
        <w:t xml:space="preserve">45. </w:t>
      </w:r>
      <w:proofErr w:type="gramStart"/>
      <w:r w:rsidRPr="008F2FD4">
        <w:rPr>
          <w:sz w:val="26"/>
          <w:szCs w:val="26"/>
        </w:rPr>
        <w:t>Установить плату за пользование бюджетными кредитами, указанными в пункте 44 настоящего решения для частичного покрытия дефицитов бюджетов муниципальных образований сельских поселений в Киясовском районе и покрытия временных кассовых разрывов, возникающих при исполнении бюджетов муниципальных образований сельских поселений в Киясовском районе, а также для осуществления мероприятий, связанных с ликвидацией последствий стихийных бедствий и техногенных аварий – по ставке 0 процентов.</w:t>
      </w:r>
      <w:proofErr w:type="gramEnd"/>
    </w:p>
    <w:p w:rsidR="008F2FD4" w:rsidRPr="008F2FD4" w:rsidRDefault="008F2FD4" w:rsidP="008F2FD4">
      <w:pPr>
        <w:suppressLineNumbers/>
        <w:spacing w:line="288" w:lineRule="auto"/>
        <w:ind w:firstLine="1080"/>
        <w:jc w:val="both"/>
        <w:rPr>
          <w:sz w:val="26"/>
          <w:szCs w:val="26"/>
        </w:rPr>
      </w:pPr>
      <w:r w:rsidRPr="008F2FD4">
        <w:rPr>
          <w:sz w:val="26"/>
          <w:szCs w:val="26"/>
        </w:rPr>
        <w:t>46. Установить, что в 2021 году предоставление бюджетных кредитов бюджетам муниципальных образований сельских поселений в Киясовском районе осуществляется без предоставления ими обеспечения исполнения своих обязательств по возврату кредита, уплате процентов, штрафов, пеней, предусмотренных соответствующим договором.</w:t>
      </w: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47. </w:t>
      </w:r>
      <w:proofErr w:type="gramStart"/>
      <w:r w:rsidRPr="008F2FD4">
        <w:rPr>
          <w:sz w:val="26"/>
          <w:szCs w:val="26"/>
        </w:rPr>
        <w:t>Установить, что в случаях нарушения сроков уплаты основной суммы долга, а также процентов за пользование средствами бюджета муниципального образования «Киясовский район», предоставленными на возвратной основе, начисляются и взимаются пени в размере одной трехсотой действующей ключевой ставки Банка России за каждый календарный день просрочки исполнения обязательств по уплате долга и процентов за пользование средствами бюджета муниципального образования «Киясовский район».</w:t>
      </w:r>
      <w:proofErr w:type="gramEnd"/>
    </w:p>
    <w:p w:rsidR="008F2FD4" w:rsidRPr="008F2FD4" w:rsidRDefault="008F2FD4" w:rsidP="008F2FD4">
      <w:pPr>
        <w:suppressLineNumbers/>
        <w:spacing w:line="288" w:lineRule="auto"/>
        <w:ind w:firstLine="1080"/>
        <w:jc w:val="both"/>
        <w:rPr>
          <w:sz w:val="26"/>
          <w:szCs w:val="26"/>
        </w:rPr>
      </w:pPr>
      <w:r w:rsidRPr="008F2FD4">
        <w:rPr>
          <w:sz w:val="26"/>
          <w:szCs w:val="26"/>
        </w:rPr>
        <w:t xml:space="preserve">Взыскание </w:t>
      </w:r>
      <w:r w:rsidRPr="008F2FD4">
        <w:rPr>
          <w:rFonts w:eastAsia="Calibri"/>
          <w:sz w:val="26"/>
          <w:szCs w:val="26"/>
        </w:rPr>
        <w:t>остатков непогашенных кредитов, предоставленных из бюджета муниципального образования «Киясовский район», осуществляется в порядке, установленном Управлением финансов Администрации муниципального образования «Киясовский район».</w:t>
      </w:r>
    </w:p>
    <w:p w:rsidR="008F2FD4" w:rsidRPr="008F2FD4" w:rsidRDefault="008F2FD4" w:rsidP="008F2FD4">
      <w:pPr>
        <w:suppressLineNumbers/>
        <w:spacing w:line="288" w:lineRule="auto"/>
        <w:jc w:val="both"/>
        <w:rPr>
          <w:sz w:val="26"/>
          <w:szCs w:val="26"/>
        </w:rPr>
      </w:pP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r w:rsidRPr="008F2FD4">
        <w:rPr>
          <w:b/>
          <w:sz w:val="26"/>
          <w:szCs w:val="26"/>
        </w:rPr>
        <w:t>Списание задолженности юридических лиц, крестьянских (фермерских) хозяйств перед бюджетом муниципального образования «Киясовский район»</w:t>
      </w:r>
    </w:p>
    <w:p w:rsidR="008F2FD4" w:rsidRPr="008F2FD4" w:rsidRDefault="008F2FD4" w:rsidP="008F2FD4">
      <w:pPr>
        <w:suppressLineNumbers/>
        <w:spacing w:line="288" w:lineRule="auto"/>
        <w:jc w:val="both"/>
        <w:rPr>
          <w:sz w:val="26"/>
          <w:szCs w:val="26"/>
        </w:rPr>
      </w:pPr>
    </w:p>
    <w:p w:rsidR="008F2FD4" w:rsidRPr="008F2FD4" w:rsidRDefault="008F2FD4" w:rsidP="008F2FD4">
      <w:pPr>
        <w:suppressLineNumbers/>
        <w:spacing w:line="288" w:lineRule="auto"/>
        <w:ind w:firstLine="1080"/>
        <w:jc w:val="both"/>
        <w:rPr>
          <w:sz w:val="26"/>
          <w:szCs w:val="26"/>
        </w:rPr>
      </w:pPr>
      <w:r w:rsidRPr="008F2FD4">
        <w:rPr>
          <w:sz w:val="26"/>
          <w:szCs w:val="26"/>
        </w:rPr>
        <w:t xml:space="preserve">48. Установить, что в 2021-2023 годах осуществляется списание задолженности юридических лиц перед бюджетом муниципального образования «Киясовский район» по средствам, выданным на возвратной основе, процентам за пользование ими, пеням и штрафам в порядке и на условиях, предусмотренных Администрацией муниципального образования «Киясовский район». </w:t>
      </w:r>
    </w:p>
    <w:p w:rsidR="008F2FD4" w:rsidRPr="008F2FD4" w:rsidRDefault="008F2FD4" w:rsidP="008F2FD4">
      <w:pPr>
        <w:ind w:firstLine="708"/>
        <w:jc w:val="center"/>
        <w:rPr>
          <w:b/>
          <w:sz w:val="26"/>
          <w:szCs w:val="26"/>
        </w:rPr>
      </w:pPr>
    </w:p>
    <w:p w:rsidR="008F2FD4" w:rsidRPr="008F2FD4" w:rsidRDefault="008F2FD4" w:rsidP="008F2FD4">
      <w:pPr>
        <w:ind w:firstLine="708"/>
        <w:jc w:val="center"/>
        <w:rPr>
          <w:b/>
          <w:sz w:val="26"/>
          <w:szCs w:val="26"/>
        </w:rPr>
      </w:pPr>
      <w:r w:rsidRPr="008F2FD4">
        <w:rPr>
          <w:b/>
          <w:sz w:val="26"/>
          <w:szCs w:val="26"/>
        </w:rPr>
        <w:t>Мораторий на установление новых налоговых льгот</w:t>
      </w:r>
    </w:p>
    <w:p w:rsidR="008F2FD4" w:rsidRPr="008F2FD4" w:rsidRDefault="008F2FD4" w:rsidP="008F2FD4">
      <w:pPr>
        <w:ind w:firstLine="708"/>
        <w:jc w:val="both"/>
        <w:rPr>
          <w:b/>
          <w:sz w:val="26"/>
          <w:szCs w:val="26"/>
        </w:rPr>
      </w:pPr>
    </w:p>
    <w:p w:rsidR="008F2FD4" w:rsidRPr="008F2FD4" w:rsidRDefault="008F2FD4" w:rsidP="008F2FD4">
      <w:pPr>
        <w:ind w:firstLine="1134"/>
        <w:jc w:val="both"/>
        <w:rPr>
          <w:rStyle w:val="FontStyle12"/>
        </w:rPr>
      </w:pPr>
      <w:r w:rsidRPr="008F2FD4">
        <w:rPr>
          <w:sz w:val="26"/>
          <w:szCs w:val="26"/>
        </w:rPr>
        <w:t>49. Ввести мораторий на установление в 2021 году новых налоговых льгот по местным налогам, пониженных ставок по налогам, подлежащим зачислению в бюджет муниципального образования «Киясовский район»,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w:t>
      </w:r>
      <w:r w:rsidRPr="008F2FD4">
        <w:rPr>
          <w:rStyle w:val="FontStyle12"/>
        </w:rPr>
        <w:t xml:space="preserve"> </w:t>
      </w:r>
    </w:p>
    <w:p w:rsidR="008F2FD4" w:rsidRPr="008F2FD4" w:rsidRDefault="008F2FD4" w:rsidP="008F2FD4">
      <w:pPr>
        <w:ind w:firstLine="1134"/>
        <w:jc w:val="center"/>
        <w:rPr>
          <w:rStyle w:val="FontStyle11"/>
        </w:rPr>
      </w:pPr>
    </w:p>
    <w:p w:rsidR="008F2FD4" w:rsidRPr="008F2FD4" w:rsidRDefault="008F2FD4" w:rsidP="008F2FD4">
      <w:pPr>
        <w:ind w:firstLine="1134"/>
        <w:jc w:val="center"/>
        <w:rPr>
          <w:b/>
          <w:sz w:val="26"/>
          <w:szCs w:val="26"/>
        </w:rPr>
      </w:pPr>
      <w:r w:rsidRPr="008F2FD4">
        <w:rPr>
          <w:rStyle w:val="FontStyle11"/>
        </w:rPr>
        <w:t xml:space="preserve">Особенности исполнения бюджета </w:t>
      </w:r>
      <w:r w:rsidRPr="008F2FD4">
        <w:rPr>
          <w:b/>
          <w:sz w:val="26"/>
          <w:szCs w:val="26"/>
        </w:rPr>
        <w:t>муниципального образования «Киясовский район»</w:t>
      </w:r>
    </w:p>
    <w:p w:rsidR="008F2FD4" w:rsidRPr="008F2FD4" w:rsidRDefault="008F2FD4" w:rsidP="008F2FD4">
      <w:pPr>
        <w:suppressLineNumbers/>
        <w:tabs>
          <w:tab w:val="left" w:pos="709"/>
        </w:tabs>
        <w:autoSpaceDE w:val="0"/>
        <w:autoSpaceDN w:val="0"/>
        <w:adjustRightInd w:val="0"/>
        <w:ind w:firstLine="540"/>
        <w:jc w:val="center"/>
        <w:outlineLvl w:val="1"/>
        <w:rPr>
          <w:b/>
          <w:sz w:val="26"/>
          <w:szCs w:val="26"/>
        </w:rPr>
      </w:pPr>
    </w:p>
    <w:p w:rsidR="008F2FD4" w:rsidRPr="008F2FD4" w:rsidRDefault="008F2FD4" w:rsidP="008F2FD4">
      <w:pPr>
        <w:ind w:firstLine="1134"/>
        <w:jc w:val="both"/>
        <w:rPr>
          <w:rStyle w:val="FontStyle12"/>
        </w:rPr>
      </w:pPr>
      <w:r w:rsidRPr="008F2FD4">
        <w:rPr>
          <w:sz w:val="26"/>
          <w:szCs w:val="26"/>
        </w:rPr>
        <w:t> 50</w:t>
      </w:r>
      <w:r w:rsidRPr="008F2FD4">
        <w:rPr>
          <w:rStyle w:val="FontStyle12"/>
        </w:rPr>
        <w:t xml:space="preserve">. </w:t>
      </w:r>
      <w:proofErr w:type="gramStart"/>
      <w:r w:rsidRPr="008F2FD4">
        <w:rPr>
          <w:rStyle w:val="FontStyle12"/>
        </w:rPr>
        <w:t xml:space="preserve">Установить, что в соответствии с </w:t>
      </w:r>
      <w:hyperlink r:id="rId7" w:history="1">
        <w:r w:rsidRPr="008F2FD4">
          <w:rPr>
            <w:rStyle w:val="a3"/>
            <w:color w:val="auto"/>
            <w:sz w:val="26"/>
            <w:szCs w:val="26"/>
          </w:rPr>
          <w:t>пунктом 8 статьи 217</w:t>
        </w:r>
      </w:hyperlink>
      <w:r w:rsidRPr="008F2FD4">
        <w:rPr>
          <w:rStyle w:val="FontStyle12"/>
        </w:rPr>
        <w:t xml:space="preserve"> Бюджетного кодекса  Российской Федерации дополнительными основаниями для внесения в 2021 году </w:t>
      </w:r>
      <w:r w:rsidRPr="008F2FD4">
        <w:rPr>
          <w:rStyle w:val="FontStyle12"/>
        </w:rPr>
        <w:lastRenderedPageBreak/>
        <w:t>изменений в показатели сводной бюджетной росписи бюджета муниципального образования «Киясовский район», связанные с особенностями исполнения бюджета муниципального образования «Киясовский район» и (или) перераспределения бюджетных ассигнований между главными распорядителями средств бюджета муниципального образования «Киясовский район», являются:</w:t>
      </w:r>
      <w:proofErr w:type="gramEnd"/>
    </w:p>
    <w:p w:rsidR="008F2FD4" w:rsidRPr="008F2FD4" w:rsidRDefault="008F2FD4" w:rsidP="008F2FD4">
      <w:pPr>
        <w:pStyle w:val="Style1"/>
        <w:widowControl/>
        <w:suppressLineNumbers/>
        <w:tabs>
          <w:tab w:val="left" w:pos="1315"/>
        </w:tabs>
        <w:spacing w:line="240" w:lineRule="auto"/>
        <w:ind w:right="14" w:firstLine="739"/>
        <w:rPr>
          <w:rStyle w:val="FontStyle12"/>
        </w:rPr>
      </w:pPr>
      <w:proofErr w:type="gramStart"/>
      <w:r w:rsidRPr="008F2FD4">
        <w:rPr>
          <w:rStyle w:val="FontStyle12"/>
        </w:rPr>
        <w:t>1)</w:t>
      </w:r>
      <w:r w:rsidRPr="008F2FD4">
        <w:rPr>
          <w:rStyle w:val="FontStyle12"/>
        </w:rPr>
        <w:tab/>
        <w:t>перераспределение бюджетных ассигнований в пределах,</w:t>
      </w:r>
      <w:r w:rsidRPr="008F2FD4">
        <w:rPr>
          <w:rStyle w:val="FontStyle12"/>
        </w:rPr>
        <w:br/>
        <w:t>предусмотренных главному распорядителю средств бюджета муниципального образования «Киясовский район»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w:t>
      </w:r>
      <w:r w:rsidRPr="008F2FD4">
        <w:rPr>
          <w:rStyle w:val="FontStyle12"/>
        </w:rPr>
        <w:br/>
        <w:t>цели между разделами, подразделами, целевыми статьями, видами расходов</w:t>
      </w:r>
      <w:r w:rsidRPr="008F2FD4">
        <w:rPr>
          <w:rStyle w:val="FontStyle12"/>
        </w:rPr>
        <w:br/>
        <w:t>классификации расходов бюджетов бюджетной системы Российской</w:t>
      </w:r>
      <w:r w:rsidRPr="008F2FD4">
        <w:rPr>
          <w:rStyle w:val="FontStyle12"/>
        </w:rPr>
        <w:br/>
        <w:t>Федерации;</w:t>
      </w:r>
      <w:proofErr w:type="gramEnd"/>
    </w:p>
    <w:p w:rsidR="008F2FD4" w:rsidRPr="008F2FD4" w:rsidRDefault="008F2FD4" w:rsidP="008F2FD4">
      <w:pPr>
        <w:pStyle w:val="Style1"/>
        <w:suppressLineNumbers/>
        <w:tabs>
          <w:tab w:val="left" w:pos="1152"/>
        </w:tabs>
        <w:spacing w:line="240" w:lineRule="auto"/>
        <w:ind w:firstLine="706"/>
        <w:rPr>
          <w:rStyle w:val="FontStyle12"/>
        </w:rPr>
      </w:pPr>
      <w:proofErr w:type="gramStart"/>
      <w:r w:rsidRPr="008F2FD4">
        <w:rPr>
          <w:rStyle w:val="FontStyle12"/>
        </w:rPr>
        <w:t>2) перераспределение бюджетных ассигнований в пределах предусмотренных главным распорядителем средств бюджета муниципального образования «Киясовский район»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(выполнения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8F2FD4" w:rsidRPr="008F2FD4" w:rsidRDefault="008F2FD4" w:rsidP="008F2FD4">
      <w:pPr>
        <w:pStyle w:val="Style1"/>
        <w:suppressLineNumbers/>
        <w:tabs>
          <w:tab w:val="left" w:pos="1152"/>
        </w:tabs>
        <w:spacing w:line="240" w:lineRule="auto"/>
        <w:ind w:firstLine="706"/>
        <w:rPr>
          <w:rStyle w:val="FontStyle12"/>
        </w:rPr>
      </w:pPr>
      <w:proofErr w:type="gramStart"/>
      <w:r w:rsidRPr="008F2FD4">
        <w:rPr>
          <w:rStyle w:val="FontStyle12"/>
        </w:rPr>
        <w:t>3) перераспределение бюджетных ассигнований, предусмотренных главным распорядителем средств бюджета муниципального образования «Киясовский район», в случае изменения типа муниципальных учреждений  муниципального образования «Киясовский район», в отношении которых указанные главные распорядители средств бюджета муниципального образования «Киясовский район» осуществляют функции и полномочия учредителя, либо изменения объема муниципального задания, выполняемого муниципальными учреждениями муниципального образования «Киясовский район»;</w:t>
      </w:r>
      <w:proofErr w:type="gramEnd"/>
    </w:p>
    <w:p w:rsidR="008F2FD4" w:rsidRPr="008F2FD4" w:rsidRDefault="008F2FD4" w:rsidP="008F2FD4">
      <w:pPr>
        <w:pStyle w:val="Style1"/>
        <w:widowControl/>
        <w:suppressLineNumbers/>
        <w:tabs>
          <w:tab w:val="left" w:pos="1152"/>
        </w:tabs>
        <w:spacing w:line="240" w:lineRule="auto"/>
        <w:ind w:firstLine="706"/>
        <w:rPr>
          <w:rStyle w:val="FontStyle12"/>
        </w:rPr>
      </w:pPr>
      <w:r w:rsidRPr="008F2FD4">
        <w:rPr>
          <w:rStyle w:val="FontStyle12"/>
        </w:rPr>
        <w:t>4) перераспределение бюджетных ассигнований на реализацию отдельных мероприятий муниципальных программ в случае внесения изменений в указанные программы;</w:t>
      </w:r>
    </w:p>
    <w:p w:rsidR="008F2FD4" w:rsidRPr="008F2FD4" w:rsidRDefault="008F2FD4" w:rsidP="008F2FD4">
      <w:pPr>
        <w:pStyle w:val="Style1"/>
        <w:widowControl/>
        <w:suppressLineNumbers/>
        <w:tabs>
          <w:tab w:val="left" w:pos="1042"/>
        </w:tabs>
        <w:spacing w:line="240" w:lineRule="auto"/>
        <w:ind w:firstLine="715"/>
        <w:rPr>
          <w:rStyle w:val="FontStyle12"/>
        </w:rPr>
      </w:pPr>
      <w:proofErr w:type="gramStart"/>
      <w:r w:rsidRPr="008F2FD4">
        <w:rPr>
          <w:rStyle w:val="FontStyle12"/>
        </w:rPr>
        <w:t>5)</w:t>
      </w:r>
      <w:r w:rsidRPr="008F2FD4">
        <w:rPr>
          <w:rStyle w:val="FontStyle12"/>
        </w:rPr>
        <w:tab/>
        <w:t>перераспределение бюджетных ассигнований между группами (подгруппами 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«Киясовский район»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w:t>
      </w:r>
      <w:proofErr w:type="gramEnd"/>
      <w:r w:rsidRPr="008F2FD4">
        <w:rPr>
          <w:rStyle w:val="FontStyle12"/>
        </w:rPr>
        <w:t xml:space="preserve"> </w:t>
      </w:r>
      <w:proofErr w:type="gramStart"/>
      <w:r w:rsidRPr="008F2FD4">
        <w:rPr>
          <w:rStyle w:val="FontStyle12"/>
        </w:rPr>
        <w:t>Администрации муниципального образования «Киясовский район»);</w:t>
      </w:r>
      <w:proofErr w:type="gramEnd"/>
    </w:p>
    <w:p w:rsidR="008F2FD4" w:rsidRPr="008F2FD4" w:rsidRDefault="008F2FD4" w:rsidP="008F2FD4">
      <w:pPr>
        <w:pStyle w:val="Style1"/>
        <w:widowControl/>
        <w:suppressLineNumbers/>
        <w:tabs>
          <w:tab w:val="left" w:pos="1214"/>
        </w:tabs>
        <w:spacing w:line="240" w:lineRule="auto"/>
        <w:ind w:firstLine="720"/>
        <w:rPr>
          <w:rStyle w:val="FontStyle12"/>
        </w:rPr>
      </w:pPr>
      <w:r w:rsidRPr="008F2FD4">
        <w:rPr>
          <w:rStyle w:val="FontStyle12"/>
        </w:rPr>
        <w:t xml:space="preserve">6) перераспределение бюджетных ассигнований на реализацию централизованных мероприятий между разделами, подразделами, целевыми статьями, видами </w:t>
      </w:r>
      <w:proofErr w:type="gramStart"/>
      <w:r w:rsidRPr="008F2FD4">
        <w:rPr>
          <w:rStyle w:val="FontStyle12"/>
        </w:rPr>
        <w:t>расходов классификации расходов бюджетов бюджетной системы Российской Федерации</w:t>
      </w:r>
      <w:proofErr w:type="gramEnd"/>
      <w:r w:rsidRPr="008F2FD4">
        <w:rPr>
          <w:rStyle w:val="FontStyle12"/>
        </w:rPr>
        <w:t>;</w:t>
      </w:r>
    </w:p>
    <w:p w:rsidR="008F2FD4" w:rsidRPr="008F2FD4" w:rsidRDefault="008F2FD4" w:rsidP="008F2FD4">
      <w:pPr>
        <w:pStyle w:val="Style1"/>
        <w:widowControl/>
        <w:suppressLineNumbers/>
        <w:tabs>
          <w:tab w:val="left" w:pos="1214"/>
        </w:tabs>
        <w:spacing w:line="240" w:lineRule="auto"/>
        <w:ind w:firstLine="720"/>
        <w:rPr>
          <w:rStyle w:val="FontStyle12"/>
        </w:rPr>
      </w:pPr>
      <w:r w:rsidRPr="008F2FD4">
        <w:rPr>
          <w:rStyle w:val="FontStyle12"/>
        </w:rPr>
        <w:t xml:space="preserve">7) перераспределение бюджетных ассигнований в пределах, предусмотренных главному распорядителю средств бюджета муниципального образования «Киясовский район» на реализацию муниципальной программы муниципального образования «Киясовский район», в случае детализации перечня (состава) отдельных мероприятий и (или) исполнителя отдельных мероприятий муниципальной программы муниципального образования «Киясовский район», по решениям Администрации муниципального образования «Киясовский район»   </w:t>
      </w:r>
    </w:p>
    <w:p w:rsidR="008F2FD4" w:rsidRPr="008F2FD4" w:rsidRDefault="008F2FD4" w:rsidP="008F2FD4">
      <w:pPr>
        <w:pStyle w:val="Style1"/>
        <w:widowControl/>
        <w:suppressLineNumbers/>
        <w:tabs>
          <w:tab w:val="left" w:pos="1061"/>
        </w:tabs>
        <w:spacing w:line="240" w:lineRule="auto"/>
        <w:ind w:firstLine="720"/>
        <w:rPr>
          <w:rStyle w:val="FontStyle12"/>
        </w:rPr>
      </w:pPr>
      <w:r w:rsidRPr="008F2FD4">
        <w:rPr>
          <w:rStyle w:val="FontStyle12"/>
        </w:rPr>
        <w:t xml:space="preserve">8) приведение кодов бюджетной классификации расходов бюджета муниципального образования «Киясовский район» и источников внутреннего финансирования дефицита </w:t>
      </w:r>
      <w:r w:rsidRPr="008F2FD4">
        <w:rPr>
          <w:rStyle w:val="FontStyle12"/>
        </w:rPr>
        <w:lastRenderedPageBreak/>
        <w:t>бюджета муниципального образования «Киясовский район» в соответствие с законодательством Российской Федерации;</w:t>
      </w:r>
    </w:p>
    <w:p w:rsidR="008F2FD4" w:rsidRPr="008F2FD4" w:rsidRDefault="008F2FD4" w:rsidP="008F2FD4">
      <w:pPr>
        <w:pStyle w:val="Style1"/>
        <w:widowControl/>
        <w:suppressLineNumbers/>
        <w:tabs>
          <w:tab w:val="left" w:pos="1277"/>
        </w:tabs>
        <w:spacing w:line="240" w:lineRule="auto"/>
        <w:ind w:firstLine="730"/>
        <w:rPr>
          <w:rStyle w:val="FontStyle12"/>
        </w:rPr>
      </w:pPr>
      <w:r w:rsidRPr="008F2FD4">
        <w:rPr>
          <w:rStyle w:val="FontStyle12"/>
        </w:rPr>
        <w:t>9)</w:t>
      </w:r>
      <w:r w:rsidRPr="008F2FD4">
        <w:rPr>
          <w:rStyle w:val="FontStyle12"/>
        </w:rPr>
        <w:tab/>
        <w:t>уточнение источников внутреннего финансирования дефицита</w:t>
      </w:r>
      <w:r w:rsidRPr="008F2FD4">
        <w:rPr>
          <w:rStyle w:val="FontStyle12"/>
        </w:rPr>
        <w:br/>
        <w:t>бюджета муниципального образования «Киясовский район» в случае предоставления бюджету муниципального образования «Киясовский район» из бюджета Удмуртской Республики бюджетных кредитов и коммерческих кредитов от кредитных организаций;</w:t>
      </w:r>
    </w:p>
    <w:p w:rsidR="008F2FD4" w:rsidRPr="008F2FD4" w:rsidRDefault="008F2FD4" w:rsidP="008F2FD4">
      <w:pPr>
        <w:pStyle w:val="Style1"/>
        <w:widowControl/>
        <w:suppressLineNumbers/>
        <w:tabs>
          <w:tab w:val="left" w:pos="1277"/>
        </w:tabs>
        <w:spacing w:line="240" w:lineRule="auto"/>
        <w:ind w:firstLine="730"/>
        <w:rPr>
          <w:rStyle w:val="FontStyle12"/>
        </w:rPr>
      </w:pPr>
      <w:r w:rsidRPr="008F2FD4">
        <w:rPr>
          <w:rStyle w:val="FontStyle12"/>
        </w:rPr>
        <w:t xml:space="preserve">10) перераспределение бюджетных ассигнований на сумму средств, необходимых для выполнения условий </w:t>
      </w:r>
      <w:proofErr w:type="spellStart"/>
      <w:r w:rsidRPr="008F2FD4">
        <w:rPr>
          <w:rStyle w:val="FontStyle12"/>
        </w:rPr>
        <w:t>софинансирования</w:t>
      </w:r>
      <w:proofErr w:type="spellEnd"/>
      <w:r w:rsidRPr="008F2FD4">
        <w:rPr>
          <w:rStyle w:val="FontStyle12"/>
        </w:rPr>
        <w:t>, установленных для получения субсидий, предоставляемых бюджету муниципального образования «Киясовский район» из федерального бюджета и бюджета Удмуртской Республики, в пределах объема бюджетных ассигнований, предусмотренных главному распорядителю средств бюджета муниципального образования «Киясовский район».</w:t>
      </w:r>
    </w:p>
    <w:p w:rsidR="008F2FD4" w:rsidRPr="008F2FD4" w:rsidRDefault="008F2FD4" w:rsidP="008F2FD4">
      <w:pPr>
        <w:pStyle w:val="Style1"/>
        <w:widowControl/>
        <w:suppressLineNumbers/>
        <w:tabs>
          <w:tab w:val="left" w:pos="1277"/>
        </w:tabs>
        <w:spacing w:line="288" w:lineRule="auto"/>
        <w:ind w:firstLine="730"/>
        <w:rPr>
          <w:rStyle w:val="FontStyle12"/>
        </w:rPr>
      </w:pPr>
    </w:p>
    <w:p w:rsidR="008F2FD4" w:rsidRPr="008F2FD4" w:rsidRDefault="008F2FD4" w:rsidP="008F2FD4">
      <w:pPr>
        <w:pStyle w:val="Style1"/>
        <w:widowControl/>
        <w:suppressLineNumbers/>
        <w:tabs>
          <w:tab w:val="left" w:pos="1277"/>
        </w:tabs>
        <w:spacing w:line="288" w:lineRule="auto"/>
        <w:ind w:firstLine="730"/>
        <w:jc w:val="center"/>
        <w:rPr>
          <w:b/>
          <w:sz w:val="26"/>
          <w:szCs w:val="26"/>
        </w:rPr>
      </w:pPr>
      <w:r w:rsidRPr="008F2FD4">
        <w:rPr>
          <w:b/>
          <w:sz w:val="26"/>
          <w:szCs w:val="26"/>
        </w:rPr>
        <w:t xml:space="preserve">Особенности осуществления закупок товаров, работ, услуг в </w:t>
      </w:r>
      <w:r w:rsidRPr="008F2FD4">
        <w:rPr>
          <w:rStyle w:val="FontStyle12"/>
          <w:b/>
        </w:rPr>
        <w:t>муниципальном образовании «Киясовский район»</w:t>
      </w:r>
      <w:r w:rsidRPr="008F2FD4">
        <w:rPr>
          <w:rStyle w:val="FontStyle12"/>
        </w:rPr>
        <w:t xml:space="preserve">   </w:t>
      </w:r>
    </w:p>
    <w:p w:rsidR="008F2FD4" w:rsidRPr="008F2FD4" w:rsidRDefault="008F2FD4" w:rsidP="008F2FD4">
      <w:pPr>
        <w:pStyle w:val="Style1"/>
        <w:widowControl/>
        <w:suppressLineNumbers/>
        <w:tabs>
          <w:tab w:val="left" w:pos="1277"/>
        </w:tabs>
        <w:spacing w:line="288" w:lineRule="auto"/>
        <w:ind w:firstLine="730"/>
        <w:jc w:val="center"/>
        <w:rPr>
          <w:b/>
          <w:sz w:val="26"/>
          <w:szCs w:val="26"/>
        </w:rPr>
      </w:pPr>
    </w:p>
    <w:p w:rsidR="008F2FD4" w:rsidRPr="008F2FD4" w:rsidRDefault="008F2FD4" w:rsidP="008F2FD4">
      <w:pPr>
        <w:ind w:firstLine="708"/>
        <w:jc w:val="both"/>
        <w:rPr>
          <w:sz w:val="26"/>
          <w:szCs w:val="26"/>
        </w:rPr>
      </w:pPr>
      <w:r w:rsidRPr="008F2FD4">
        <w:rPr>
          <w:sz w:val="26"/>
          <w:szCs w:val="26"/>
        </w:rPr>
        <w:t xml:space="preserve">51. </w:t>
      </w:r>
      <w:proofErr w:type="gramStart"/>
      <w:r w:rsidRPr="008F2FD4">
        <w:rPr>
          <w:sz w:val="26"/>
          <w:szCs w:val="26"/>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8F2FD4">
        <w:rPr>
          <w:sz w:val="26"/>
          <w:szCs w:val="26"/>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8F2FD4" w:rsidRPr="008F2FD4" w:rsidRDefault="008F2FD4" w:rsidP="008F2FD4">
      <w:pPr>
        <w:pStyle w:val="Style1"/>
        <w:widowControl/>
        <w:suppressLineNumbers/>
        <w:tabs>
          <w:tab w:val="left" w:pos="1277"/>
        </w:tabs>
        <w:spacing w:line="288" w:lineRule="auto"/>
        <w:ind w:firstLine="730"/>
        <w:rPr>
          <w:rStyle w:val="FontStyle12"/>
        </w:rPr>
      </w:pPr>
    </w:p>
    <w:p w:rsidR="008F2FD4" w:rsidRPr="008F2FD4" w:rsidRDefault="008F2FD4" w:rsidP="008F2FD4">
      <w:pPr>
        <w:suppressLineNumbers/>
        <w:tabs>
          <w:tab w:val="left" w:pos="709"/>
        </w:tabs>
        <w:autoSpaceDE w:val="0"/>
        <w:autoSpaceDN w:val="0"/>
        <w:adjustRightInd w:val="0"/>
        <w:ind w:firstLine="540"/>
        <w:jc w:val="center"/>
        <w:rPr>
          <w:b/>
          <w:sz w:val="26"/>
          <w:szCs w:val="26"/>
        </w:rPr>
      </w:pPr>
      <w:r w:rsidRPr="008F2FD4">
        <w:rPr>
          <w:b/>
          <w:sz w:val="26"/>
          <w:szCs w:val="26"/>
        </w:rPr>
        <w:t>Вступление в силу настоящего решения</w:t>
      </w:r>
    </w:p>
    <w:p w:rsidR="008F2FD4" w:rsidRPr="008F2FD4" w:rsidRDefault="008F2FD4" w:rsidP="008F2FD4">
      <w:pPr>
        <w:suppressLineNumbers/>
        <w:spacing w:line="288" w:lineRule="auto"/>
        <w:ind w:firstLine="540"/>
        <w:jc w:val="center"/>
        <w:rPr>
          <w:rFonts w:eastAsia="Calibri"/>
          <w:sz w:val="26"/>
          <w:szCs w:val="26"/>
        </w:rPr>
      </w:pPr>
    </w:p>
    <w:p w:rsidR="008F2FD4" w:rsidRPr="008F2FD4" w:rsidRDefault="008F2FD4" w:rsidP="008F2FD4">
      <w:pPr>
        <w:suppressLineNumbers/>
        <w:spacing w:line="288" w:lineRule="auto"/>
        <w:ind w:left="1080" w:hanging="371"/>
        <w:jc w:val="both"/>
        <w:rPr>
          <w:sz w:val="26"/>
          <w:szCs w:val="26"/>
        </w:rPr>
      </w:pPr>
      <w:r w:rsidRPr="008F2FD4">
        <w:rPr>
          <w:sz w:val="26"/>
          <w:szCs w:val="26"/>
        </w:rPr>
        <w:t>52. Настоящее решение вступает в силу с 1 января 2021 года.</w:t>
      </w:r>
    </w:p>
    <w:p w:rsidR="008F2FD4" w:rsidRDefault="008F2FD4" w:rsidP="008F2FD4">
      <w:pPr>
        <w:suppressLineNumbers/>
        <w:spacing w:line="288" w:lineRule="auto"/>
        <w:ind w:firstLine="709"/>
        <w:jc w:val="both"/>
        <w:rPr>
          <w:sz w:val="26"/>
          <w:szCs w:val="26"/>
        </w:rPr>
      </w:pPr>
      <w:r w:rsidRPr="008F2FD4">
        <w:rPr>
          <w:sz w:val="26"/>
          <w:szCs w:val="26"/>
        </w:rPr>
        <w:t>53. Опубликовать настоящее решение в Вестнике правовых актов органов местного самоуправления муниципального образования «Киясовский район»</w:t>
      </w:r>
      <w:r>
        <w:rPr>
          <w:sz w:val="26"/>
          <w:szCs w:val="26"/>
        </w:rPr>
        <w:t>.</w:t>
      </w:r>
    </w:p>
    <w:p w:rsidR="008F2FD4" w:rsidRDefault="008F2FD4" w:rsidP="008F2FD4">
      <w:pPr>
        <w:suppressLineNumbers/>
        <w:spacing w:line="288" w:lineRule="auto"/>
        <w:ind w:firstLine="709"/>
        <w:jc w:val="both"/>
        <w:rPr>
          <w:sz w:val="26"/>
          <w:szCs w:val="26"/>
        </w:rPr>
      </w:pPr>
    </w:p>
    <w:p w:rsidR="008F2FD4" w:rsidRPr="008F2FD4" w:rsidRDefault="009C6F0E" w:rsidP="008F2FD4">
      <w:pPr>
        <w:suppressLineNumbers/>
        <w:spacing w:line="288" w:lineRule="auto"/>
        <w:ind w:firstLine="709"/>
        <w:jc w:val="both"/>
        <w:rPr>
          <w:sz w:val="26"/>
          <w:szCs w:val="26"/>
        </w:rPr>
      </w:pPr>
      <w:r>
        <w:rPr>
          <w:noProof/>
          <w:sz w:val="26"/>
          <w:szCs w:val="26"/>
        </w:rPr>
        <w:drawing>
          <wp:anchor distT="0" distB="0" distL="114300" distR="114300" simplePos="0" relativeHeight="251660288" behindDoc="0" locked="0" layoutInCell="1" allowOverlap="1" wp14:anchorId="5B588DC2" wp14:editId="6F433E0B">
            <wp:simplePos x="0" y="0"/>
            <wp:positionH relativeFrom="column">
              <wp:posOffset>3598545</wp:posOffset>
            </wp:positionH>
            <wp:positionV relativeFrom="paragraph">
              <wp:posOffset>86360</wp:posOffset>
            </wp:positionV>
            <wp:extent cx="1628775" cy="1143000"/>
            <wp:effectExtent l="0" t="0" r="9525" b="0"/>
            <wp:wrapNone/>
            <wp:docPr id="3" name="Рисунок 3" descr="C:\Users\OrgOtdel\Pictures\подписи герб\2_подпись и печать Кулалаев С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rgOtdel\Pictures\подписи герб\2_подпись и печать Кулалаев СЮ.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2FD4" w:rsidRPr="008F2FD4" w:rsidRDefault="008F2FD4" w:rsidP="008F2FD4">
      <w:pPr>
        <w:pStyle w:val="3"/>
        <w:suppressLineNumbers/>
        <w:rPr>
          <w:i w:val="0"/>
          <w:iCs w:val="0"/>
          <w:sz w:val="26"/>
          <w:szCs w:val="26"/>
        </w:rPr>
      </w:pPr>
    </w:p>
    <w:p w:rsidR="008F2FD4" w:rsidRPr="008F2FD4" w:rsidRDefault="008F2FD4" w:rsidP="008F2FD4">
      <w:pPr>
        <w:jc w:val="both"/>
        <w:rPr>
          <w:sz w:val="26"/>
          <w:szCs w:val="26"/>
        </w:rPr>
      </w:pPr>
      <w:r w:rsidRPr="008F2FD4">
        <w:rPr>
          <w:sz w:val="26"/>
          <w:szCs w:val="26"/>
        </w:rPr>
        <w:t xml:space="preserve">Председатель Совета депутатов </w:t>
      </w:r>
    </w:p>
    <w:p w:rsidR="008F2FD4" w:rsidRPr="008F2FD4" w:rsidRDefault="008F2FD4" w:rsidP="008F2FD4">
      <w:pPr>
        <w:jc w:val="both"/>
        <w:rPr>
          <w:sz w:val="26"/>
          <w:szCs w:val="26"/>
        </w:rPr>
      </w:pPr>
      <w:r w:rsidRPr="008F2FD4">
        <w:rPr>
          <w:sz w:val="26"/>
          <w:szCs w:val="26"/>
        </w:rPr>
        <w:t>муниципального образования «</w:t>
      </w:r>
      <w:proofErr w:type="spellStart"/>
      <w:r w:rsidRPr="008F2FD4">
        <w:rPr>
          <w:sz w:val="26"/>
          <w:szCs w:val="26"/>
        </w:rPr>
        <w:t>Киясовский</w:t>
      </w:r>
      <w:proofErr w:type="spellEnd"/>
      <w:r w:rsidRPr="008F2FD4">
        <w:rPr>
          <w:sz w:val="26"/>
          <w:szCs w:val="26"/>
        </w:rPr>
        <w:t xml:space="preserve"> район»                                     </w:t>
      </w:r>
      <w:r w:rsidR="005E3340">
        <w:rPr>
          <w:sz w:val="26"/>
          <w:szCs w:val="26"/>
        </w:rPr>
        <w:t xml:space="preserve">    </w:t>
      </w:r>
      <w:r w:rsidRPr="008F2FD4">
        <w:rPr>
          <w:sz w:val="26"/>
          <w:szCs w:val="26"/>
        </w:rPr>
        <w:t xml:space="preserve">С.Ю. </w:t>
      </w:r>
      <w:proofErr w:type="spellStart"/>
      <w:r w:rsidRPr="008F2FD4">
        <w:rPr>
          <w:sz w:val="26"/>
          <w:szCs w:val="26"/>
        </w:rPr>
        <w:t>Кулалаев</w:t>
      </w:r>
      <w:proofErr w:type="spellEnd"/>
    </w:p>
    <w:p w:rsidR="008F2FD4" w:rsidRPr="008F2FD4" w:rsidRDefault="008F2FD4" w:rsidP="008F2FD4">
      <w:pPr>
        <w:jc w:val="both"/>
        <w:rPr>
          <w:sz w:val="26"/>
          <w:szCs w:val="26"/>
        </w:rPr>
      </w:pPr>
    </w:p>
    <w:p w:rsidR="008F2FD4" w:rsidRDefault="009C6F0E" w:rsidP="008F2FD4">
      <w:pPr>
        <w:jc w:val="both"/>
        <w:rPr>
          <w:sz w:val="26"/>
          <w:szCs w:val="26"/>
        </w:rPr>
      </w:pPr>
      <w:r>
        <w:rPr>
          <w:noProof/>
          <w:sz w:val="26"/>
          <w:szCs w:val="26"/>
        </w:rPr>
        <w:drawing>
          <wp:anchor distT="0" distB="0" distL="114300" distR="114300" simplePos="0" relativeHeight="251659264" behindDoc="1" locked="0" layoutInCell="1" allowOverlap="1" wp14:anchorId="45C3C3D2" wp14:editId="023C38B8">
            <wp:simplePos x="0" y="0"/>
            <wp:positionH relativeFrom="column">
              <wp:posOffset>3246120</wp:posOffset>
            </wp:positionH>
            <wp:positionV relativeFrom="paragraph">
              <wp:posOffset>184785</wp:posOffset>
            </wp:positionV>
            <wp:extent cx="1623060" cy="1085850"/>
            <wp:effectExtent l="0" t="0" r="0" b="0"/>
            <wp:wrapNone/>
            <wp:docPr id="2" name="Рисунок 2" descr="C:\Users\OrgOtdel\Pictures\подписи герб\1_подпись и печать Мерзляков С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gOtdel\Pictures\подписи герб\1_подпись и печать Мерзляков СВ.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06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340" w:rsidRPr="008F2FD4" w:rsidRDefault="005E3340" w:rsidP="008F2FD4">
      <w:pPr>
        <w:jc w:val="both"/>
        <w:rPr>
          <w:sz w:val="26"/>
          <w:szCs w:val="26"/>
        </w:rPr>
      </w:pPr>
    </w:p>
    <w:p w:rsidR="008F2FD4" w:rsidRPr="008F2FD4" w:rsidRDefault="008F2FD4" w:rsidP="008F2FD4">
      <w:pPr>
        <w:pStyle w:val="3"/>
        <w:suppressLineNumbers/>
        <w:rPr>
          <w:i w:val="0"/>
          <w:iCs w:val="0"/>
          <w:sz w:val="26"/>
          <w:szCs w:val="26"/>
        </w:rPr>
      </w:pPr>
      <w:r w:rsidRPr="008F2FD4">
        <w:rPr>
          <w:i w:val="0"/>
          <w:iCs w:val="0"/>
          <w:sz w:val="26"/>
          <w:szCs w:val="26"/>
        </w:rPr>
        <w:t>Глава муниципального образования</w:t>
      </w:r>
      <w:bookmarkStart w:id="0" w:name="_GoBack"/>
      <w:bookmarkEnd w:id="0"/>
    </w:p>
    <w:p w:rsidR="008F2FD4" w:rsidRPr="008F2FD4" w:rsidRDefault="008F2FD4" w:rsidP="008F2FD4">
      <w:pPr>
        <w:suppressLineNumbers/>
        <w:rPr>
          <w:sz w:val="26"/>
          <w:szCs w:val="26"/>
        </w:rPr>
      </w:pPr>
      <w:r w:rsidRPr="008F2FD4">
        <w:rPr>
          <w:sz w:val="26"/>
          <w:szCs w:val="26"/>
        </w:rPr>
        <w:t xml:space="preserve">«Киясовский район»                                                               </w:t>
      </w:r>
      <w:r>
        <w:rPr>
          <w:sz w:val="26"/>
          <w:szCs w:val="26"/>
        </w:rPr>
        <w:t xml:space="preserve">                      </w:t>
      </w:r>
      <w:r w:rsidRPr="008F2FD4">
        <w:rPr>
          <w:sz w:val="26"/>
          <w:szCs w:val="26"/>
        </w:rPr>
        <w:t xml:space="preserve"> </w:t>
      </w:r>
      <w:r w:rsidR="005E3340">
        <w:rPr>
          <w:sz w:val="26"/>
          <w:szCs w:val="26"/>
        </w:rPr>
        <w:t xml:space="preserve">    </w:t>
      </w:r>
      <w:r w:rsidRPr="008F2FD4">
        <w:rPr>
          <w:sz w:val="26"/>
          <w:szCs w:val="26"/>
        </w:rPr>
        <w:t xml:space="preserve">   С.В. </w:t>
      </w:r>
      <w:proofErr w:type="gramStart"/>
      <w:r w:rsidRPr="008F2FD4">
        <w:rPr>
          <w:sz w:val="26"/>
          <w:szCs w:val="26"/>
        </w:rPr>
        <w:t>Мерзляков</w:t>
      </w:r>
      <w:proofErr w:type="gramEnd"/>
    </w:p>
    <w:p w:rsidR="008F2FD4" w:rsidRDefault="008F2FD4" w:rsidP="008F2FD4">
      <w:pPr>
        <w:suppressLineNumbers/>
        <w:jc w:val="both"/>
        <w:rPr>
          <w:sz w:val="26"/>
          <w:szCs w:val="26"/>
        </w:rPr>
      </w:pPr>
    </w:p>
    <w:p w:rsidR="005E3340" w:rsidRPr="008F2FD4" w:rsidRDefault="005E3340" w:rsidP="008F2FD4">
      <w:pPr>
        <w:suppressLineNumbers/>
        <w:jc w:val="both"/>
        <w:rPr>
          <w:sz w:val="26"/>
          <w:szCs w:val="26"/>
        </w:rPr>
      </w:pPr>
    </w:p>
    <w:p w:rsidR="008F2FD4" w:rsidRPr="008F2FD4" w:rsidRDefault="008F2FD4" w:rsidP="008F2FD4">
      <w:pPr>
        <w:suppressLineNumbers/>
        <w:jc w:val="both"/>
        <w:rPr>
          <w:sz w:val="26"/>
          <w:szCs w:val="26"/>
        </w:rPr>
      </w:pPr>
      <w:r w:rsidRPr="008F2FD4">
        <w:rPr>
          <w:sz w:val="26"/>
          <w:szCs w:val="26"/>
        </w:rPr>
        <w:t xml:space="preserve"> </w:t>
      </w:r>
    </w:p>
    <w:p w:rsidR="008F2FD4" w:rsidRPr="008F2FD4" w:rsidRDefault="008F2FD4" w:rsidP="008F2FD4">
      <w:pPr>
        <w:rPr>
          <w:sz w:val="26"/>
          <w:szCs w:val="26"/>
        </w:rPr>
      </w:pPr>
      <w:r w:rsidRPr="008F2FD4">
        <w:rPr>
          <w:sz w:val="26"/>
          <w:szCs w:val="26"/>
        </w:rPr>
        <w:t xml:space="preserve">с. </w:t>
      </w:r>
      <w:proofErr w:type="spellStart"/>
      <w:r w:rsidRPr="008F2FD4">
        <w:rPr>
          <w:sz w:val="26"/>
          <w:szCs w:val="26"/>
        </w:rPr>
        <w:t>Киясово</w:t>
      </w:r>
      <w:proofErr w:type="spellEnd"/>
      <w:r w:rsidRPr="008F2FD4">
        <w:rPr>
          <w:sz w:val="26"/>
          <w:szCs w:val="26"/>
        </w:rPr>
        <w:t xml:space="preserve"> </w:t>
      </w:r>
    </w:p>
    <w:p w:rsidR="008F2FD4" w:rsidRPr="008F2FD4" w:rsidRDefault="008F2FD4" w:rsidP="008F2FD4">
      <w:pPr>
        <w:rPr>
          <w:sz w:val="26"/>
          <w:szCs w:val="26"/>
        </w:rPr>
      </w:pPr>
      <w:r w:rsidRPr="008F2FD4">
        <w:rPr>
          <w:sz w:val="26"/>
          <w:szCs w:val="26"/>
        </w:rPr>
        <w:t>17 декабря 2020 года</w:t>
      </w:r>
    </w:p>
    <w:p w:rsidR="008F2FD4" w:rsidRPr="008F2FD4" w:rsidRDefault="008F2FD4" w:rsidP="008F2FD4">
      <w:pPr>
        <w:rPr>
          <w:sz w:val="26"/>
          <w:szCs w:val="26"/>
        </w:rPr>
      </w:pPr>
      <w:r w:rsidRPr="008F2FD4">
        <w:rPr>
          <w:sz w:val="26"/>
          <w:szCs w:val="26"/>
        </w:rPr>
        <w:t>№ 33</w:t>
      </w:r>
      <w:r>
        <w:rPr>
          <w:sz w:val="26"/>
          <w:szCs w:val="26"/>
        </w:rPr>
        <w:t>6</w:t>
      </w:r>
    </w:p>
    <w:p w:rsidR="00A01B9A" w:rsidRPr="008F2FD4" w:rsidRDefault="00A01B9A">
      <w:pPr>
        <w:rPr>
          <w:sz w:val="26"/>
          <w:szCs w:val="26"/>
        </w:rPr>
      </w:pPr>
    </w:p>
    <w:sectPr w:rsidR="00A01B9A" w:rsidRPr="008F2FD4" w:rsidSect="008F2FD4">
      <w:pgSz w:w="11906" w:h="16838"/>
      <w:pgMar w:top="709" w:right="70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9D7"/>
    <w:rsid w:val="005E3340"/>
    <w:rsid w:val="008F2FD4"/>
    <w:rsid w:val="009C6F0E"/>
    <w:rsid w:val="00A01B9A"/>
    <w:rsid w:val="00A30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FD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F2FD4"/>
    <w:pPr>
      <w:keepNext/>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F2FD4"/>
    <w:rPr>
      <w:rFonts w:ascii="Times New Roman" w:eastAsia="Times New Roman" w:hAnsi="Times New Roman" w:cs="Times New Roman"/>
      <w:i/>
      <w:iCs/>
      <w:sz w:val="24"/>
      <w:szCs w:val="24"/>
      <w:lang w:eastAsia="ru-RU"/>
    </w:rPr>
  </w:style>
  <w:style w:type="paragraph" w:customStyle="1" w:styleId="ConsTitle">
    <w:name w:val="ConsTitle"/>
    <w:rsid w:val="008F2FD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1">
    <w:name w:val="Body Text 3"/>
    <w:basedOn w:val="a"/>
    <w:link w:val="32"/>
    <w:rsid w:val="008F2FD4"/>
    <w:pPr>
      <w:jc w:val="center"/>
    </w:pPr>
    <w:rPr>
      <w:b/>
      <w:bCs/>
    </w:rPr>
  </w:style>
  <w:style w:type="character" w:customStyle="1" w:styleId="32">
    <w:name w:val="Основной текст 3 Знак"/>
    <w:basedOn w:val="a0"/>
    <w:link w:val="31"/>
    <w:rsid w:val="008F2FD4"/>
    <w:rPr>
      <w:rFonts w:ascii="Times New Roman" w:eastAsia="Times New Roman" w:hAnsi="Times New Roman" w:cs="Times New Roman"/>
      <w:b/>
      <w:bCs/>
      <w:sz w:val="24"/>
      <w:szCs w:val="24"/>
      <w:lang w:eastAsia="ru-RU"/>
    </w:rPr>
  </w:style>
  <w:style w:type="paragraph" w:customStyle="1" w:styleId="Style1">
    <w:name w:val="Style1"/>
    <w:basedOn w:val="a"/>
    <w:rsid w:val="008F2FD4"/>
    <w:pPr>
      <w:widowControl w:val="0"/>
      <w:autoSpaceDE w:val="0"/>
      <w:autoSpaceDN w:val="0"/>
      <w:adjustRightInd w:val="0"/>
      <w:spacing w:line="322" w:lineRule="exact"/>
      <w:ind w:firstLine="710"/>
      <w:jc w:val="both"/>
    </w:pPr>
  </w:style>
  <w:style w:type="character" w:customStyle="1" w:styleId="FontStyle11">
    <w:name w:val="Font Style11"/>
    <w:rsid w:val="008F2FD4"/>
    <w:rPr>
      <w:rFonts w:ascii="Times New Roman" w:hAnsi="Times New Roman" w:cs="Times New Roman"/>
      <w:b/>
      <w:bCs/>
      <w:sz w:val="26"/>
      <w:szCs w:val="26"/>
    </w:rPr>
  </w:style>
  <w:style w:type="character" w:customStyle="1" w:styleId="FontStyle12">
    <w:name w:val="Font Style12"/>
    <w:rsid w:val="008F2FD4"/>
    <w:rPr>
      <w:rFonts w:ascii="Times New Roman" w:hAnsi="Times New Roman" w:cs="Times New Roman"/>
      <w:sz w:val="26"/>
      <w:szCs w:val="26"/>
    </w:rPr>
  </w:style>
  <w:style w:type="character" w:styleId="a3">
    <w:name w:val="Hyperlink"/>
    <w:rsid w:val="008F2FD4"/>
    <w:rPr>
      <w:color w:val="000080"/>
      <w:u w:val="single"/>
    </w:rPr>
  </w:style>
  <w:style w:type="paragraph" w:styleId="a4">
    <w:name w:val="Balloon Text"/>
    <w:basedOn w:val="a"/>
    <w:link w:val="a5"/>
    <w:uiPriority w:val="99"/>
    <w:semiHidden/>
    <w:unhideWhenUsed/>
    <w:rsid w:val="009C6F0E"/>
    <w:rPr>
      <w:rFonts w:ascii="Tahoma" w:hAnsi="Tahoma" w:cs="Tahoma"/>
      <w:sz w:val="16"/>
      <w:szCs w:val="16"/>
    </w:rPr>
  </w:style>
  <w:style w:type="character" w:customStyle="1" w:styleId="a5">
    <w:name w:val="Текст выноски Знак"/>
    <w:basedOn w:val="a0"/>
    <w:link w:val="a4"/>
    <w:uiPriority w:val="99"/>
    <w:semiHidden/>
    <w:rsid w:val="009C6F0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FD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F2FD4"/>
    <w:pPr>
      <w:keepNext/>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F2FD4"/>
    <w:rPr>
      <w:rFonts w:ascii="Times New Roman" w:eastAsia="Times New Roman" w:hAnsi="Times New Roman" w:cs="Times New Roman"/>
      <w:i/>
      <w:iCs/>
      <w:sz w:val="24"/>
      <w:szCs w:val="24"/>
      <w:lang w:eastAsia="ru-RU"/>
    </w:rPr>
  </w:style>
  <w:style w:type="paragraph" w:customStyle="1" w:styleId="ConsTitle">
    <w:name w:val="ConsTitle"/>
    <w:rsid w:val="008F2FD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31">
    <w:name w:val="Body Text 3"/>
    <w:basedOn w:val="a"/>
    <w:link w:val="32"/>
    <w:rsid w:val="008F2FD4"/>
    <w:pPr>
      <w:jc w:val="center"/>
    </w:pPr>
    <w:rPr>
      <w:b/>
      <w:bCs/>
    </w:rPr>
  </w:style>
  <w:style w:type="character" w:customStyle="1" w:styleId="32">
    <w:name w:val="Основной текст 3 Знак"/>
    <w:basedOn w:val="a0"/>
    <w:link w:val="31"/>
    <w:rsid w:val="008F2FD4"/>
    <w:rPr>
      <w:rFonts w:ascii="Times New Roman" w:eastAsia="Times New Roman" w:hAnsi="Times New Roman" w:cs="Times New Roman"/>
      <w:b/>
      <w:bCs/>
      <w:sz w:val="24"/>
      <w:szCs w:val="24"/>
      <w:lang w:eastAsia="ru-RU"/>
    </w:rPr>
  </w:style>
  <w:style w:type="paragraph" w:customStyle="1" w:styleId="Style1">
    <w:name w:val="Style1"/>
    <w:basedOn w:val="a"/>
    <w:rsid w:val="008F2FD4"/>
    <w:pPr>
      <w:widowControl w:val="0"/>
      <w:autoSpaceDE w:val="0"/>
      <w:autoSpaceDN w:val="0"/>
      <w:adjustRightInd w:val="0"/>
      <w:spacing w:line="322" w:lineRule="exact"/>
      <w:ind w:firstLine="710"/>
      <w:jc w:val="both"/>
    </w:pPr>
  </w:style>
  <w:style w:type="character" w:customStyle="1" w:styleId="FontStyle11">
    <w:name w:val="Font Style11"/>
    <w:rsid w:val="008F2FD4"/>
    <w:rPr>
      <w:rFonts w:ascii="Times New Roman" w:hAnsi="Times New Roman" w:cs="Times New Roman"/>
      <w:b/>
      <w:bCs/>
      <w:sz w:val="26"/>
      <w:szCs w:val="26"/>
    </w:rPr>
  </w:style>
  <w:style w:type="character" w:customStyle="1" w:styleId="FontStyle12">
    <w:name w:val="Font Style12"/>
    <w:rsid w:val="008F2FD4"/>
    <w:rPr>
      <w:rFonts w:ascii="Times New Roman" w:hAnsi="Times New Roman" w:cs="Times New Roman"/>
      <w:sz w:val="26"/>
      <w:szCs w:val="26"/>
    </w:rPr>
  </w:style>
  <w:style w:type="character" w:styleId="a3">
    <w:name w:val="Hyperlink"/>
    <w:rsid w:val="008F2FD4"/>
    <w:rPr>
      <w:color w:val="000080"/>
      <w:u w:val="single"/>
    </w:rPr>
  </w:style>
  <w:style w:type="paragraph" w:styleId="a4">
    <w:name w:val="Balloon Text"/>
    <w:basedOn w:val="a"/>
    <w:link w:val="a5"/>
    <w:uiPriority w:val="99"/>
    <w:semiHidden/>
    <w:unhideWhenUsed/>
    <w:rsid w:val="009C6F0E"/>
    <w:rPr>
      <w:rFonts w:ascii="Tahoma" w:hAnsi="Tahoma" w:cs="Tahoma"/>
      <w:sz w:val="16"/>
      <w:szCs w:val="16"/>
    </w:rPr>
  </w:style>
  <w:style w:type="character" w:customStyle="1" w:styleId="a5">
    <w:name w:val="Текст выноски Знак"/>
    <w:basedOn w:val="a0"/>
    <w:link w:val="a4"/>
    <w:uiPriority w:val="99"/>
    <w:semiHidden/>
    <w:rsid w:val="009C6F0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consultantplus://offline/ref=C39AD1FEBDD95C6333928CA877C7073EA09B92C27ED82975DCEC2E0ED091A67DFC34682368197443g6rB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FA2EAA79BF9902B33E48054C488D8CD71E79957FA9B113DFA4EEFF8D0A671707AA0F38E9DBC194773DC6D1D665C877C4EA0A2ED6116NDiCJ"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5469</Words>
  <Characters>31175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OrgOtdel</cp:lastModifiedBy>
  <cp:revision>3</cp:revision>
  <cp:lastPrinted>2020-12-23T06:13:00Z</cp:lastPrinted>
  <dcterms:created xsi:type="dcterms:W3CDTF">2020-12-23T06:02:00Z</dcterms:created>
  <dcterms:modified xsi:type="dcterms:W3CDTF">2021-02-17T05:45:00Z</dcterms:modified>
</cp:coreProperties>
</file>