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708" w:type="dxa"/>
        <w:tblLook w:val="0000" w:firstRow="0" w:lastRow="0" w:firstColumn="0" w:lastColumn="0" w:noHBand="0" w:noVBand="0"/>
      </w:tblPr>
      <w:tblGrid>
        <w:gridCol w:w="5863"/>
      </w:tblGrid>
      <w:tr w:rsidR="008918A9" w:rsidTr="00B15CAE">
        <w:trPr>
          <w:trHeight w:val="798"/>
        </w:trPr>
        <w:tc>
          <w:tcPr>
            <w:tcW w:w="5863" w:type="dxa"/>
            <w:shd w:val="clear" w:color="auto" w:fill="auto"/>
          </w:tcPr>
          <w:p w:rsidR="008918A9" w:rsidRDefault="008918A9" w:rsidP="00B15CAE"/>
          <w:p w:rsidR="008918A9" w:rsidRDefault="008918A9" w:rsidP="00B15CAE">
            <w:r>
              <w:t xml:space="preserve">                                                              Приложение №</w:t>
            </w:r>
            <w:r w:rsidR="00431DC7">
              <w:t xml:space="preserve"> 12</w:t>
            </w:r>
            <w:r>
              <w:t xml:space="preserve"> </w:t>
            </w:r>
          </w:p>
          <w:p w:rsidR="008918A9" w:rsidRDefault="008918A9" w:rsidP="00B15CAE">
            <w:pPr>
              <w:jc w:val="both"/>
            </w:pPr>
            <w:r>
              <w:t xml:space="preserve">                                            к решению Совета депутатов </w:t>
            </w:r>
          </w:p>
          <w:p w:rsidR="008918A9" w:rsidRDefault="008918A9" w:rsidP="00B15CAE">
            <w:pPr>
              <w:ind w:left="-288"/>
              <w:jc w:val="both"/>
            </w:pPr>
            <w:proofErr w:type="gramStart"/>
            <w:r>
              <w:t>м</w:t>
            </w:r>
            <w:proofErr w:type="gramEnd"/>
            <w:r>
              <w:t xml:space="preserve">         муниципального образования «Киясовский район»</w:t>
            </w:r>
          </w:p>
          <w:p w:rsidR="008918A9" w:rsidRDefault="008918A9" w:rsidP="00631B9C">
            <w:pPr>
              <w:jc w:val="right"/>
            </w:pPr>
            <w:r>
              <w:t xml:space="preserve">от  </w:t>
            </w:r>
            <w:r w:rsidR="00631B9C">
              <w:t>18.04.</w:t>
            </w:r>
            <w:r>
              <w:t xml:space="preserve"> 2016</w:t>
            </w:r>
            <w:r w:rsidRPr="00545408">
              <w:t xml:space="preserve"> года  № </w:t>
            </w:r>
            <w:r w:rsidR="00631B9C">
              <w:t>394</w:t>
            </w:r>
            <w:bookmarkStart w:id="0" w:name="_GoBack"/>
            <w:bookmarkEnd w:id="0"/>
          </w:p>
        </w:tc>
      </w:tr>
    </w:tbl>
    <w:p w:rsidR="008918A9" w:rsidRDefault="008918A9" w:rsidP="008918A9">
      <w:pPr>
        <w:jc w:val="both"/>
      </w:pPr>
    </w:p>
    <w:p w:rsidR="008918A9" w:rsidRDefault="008918A9" w:rsidP="008918A9">
      <w:pPr>
        <w:ind w:right="175"/>
        <w:jc w:val="right"/>
        <w:rPr>
          <w:sz w:val="20"/>
          <w:szCs w:val="20"/>
        </w:rPr>
      </w:pPr>
    </w:p>
    <w:p w:rsidR="008918A9" w:rsidRDefault="008918A9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ОБЪЕМ</w:t>
      </w:r>
    </w:p>
    <w:p w:rsidR="008918A9" w:rsidRDefault="008918A9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БЮДЖЕТНЫХ АССИГНОВАНИЙ ДОРОЖНОГО ФОНДА МУНИЦИПАЛЬНОГО</w:t>
      </w:r>
    </w:p>
    <w:p w:rsidR="008918A9" w:rsidRDefault="008918A9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ОБРАЗОВАНИЯ "КИЯСОВСКИЙ РАЙОН" НА 2015 </w:t>
      </w:r>
    </w:p>
    <w:p w:rsidR="008918A9" w:rsidRDefault="008918A9" w:rsidP="008918A9">
      <w:pPr>
        <w:ind w:right="175"/>
        <w:jc w:val="right"/>
        <w:rPr>
          <w:sz w:val="20"/>
          <w:szCs w:val="20"/>
        </w:rPr>
      </w:pPr>
      <w:r>
        <w:rPr>
          <w:sz w:val="20"/>
          <w:szCs w:val="20"/>
        </w:rPr>
        <w:t>Тыс. руб.</w:t>
      </w: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5839"/>
        <w:gridCol w:w="3256"/>
      </w:tblGrid>
      <w:tr w:rsidR="008918A9" w:rsidTr="008918A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A9" w:rsidRDefault="008918A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A9" w:rsidRPr="008918A9" w:rsidRDefault="008918A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A9" w:rsidRDefault="008918A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изменений</w:t>
            </w:r>
          </w:p>
          <w:p w:rsidR="008918A9" w:rsidRDefault="008918A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 год</w:t>
            </w:r>
          </w:p>
        </w:tc>
      </w:tr>
      <w:tr w:rsidR="008918A9" w:rsidTr="008918A9">
        <w:tc>
          <w:tcPr>
            <w:tcW w:w="9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A9" w:rsidRDefault="008918A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образования</w:t>
            </w:r>
          </w:p>
          <w:p w:rsidR="008918A9" w:rsidRDefault="008918A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18A9" w:rsidTr="008918A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A9" w:rsidRPr="00D564A7" w:rsidRDefault="008918A9" w:rsidP="00B15C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4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A9" w:rsidRPr="00D564A7" w:rsidRDefault="008918A9" w:rsidP="00B15C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производимых на территории Российской Федерации, подлежащих зачислению в бюджет субъекта Российской Федерации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A9" w:rsidRDefault="008918A9">
            <w:pPr>
              <w:jc w:val="center"/>
            </w:pPr>
            <w:r>
              <w:t>6469,4</w:t>
            </w:r>
          </w:p>
        </w:tc>
      </w:tr>
      <w:tr w:rsidR="008918A9" w:rsidTr="008918A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A9" w:rsidRDefault="008918A9">
            <w:r>
              <w:t>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A9" w:rsidRDefault="008918A9">
            <w:r>
              <w:t>Неиспользованные бюджетные ассигнования по состоянию на 1 января 2015 года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A9" w:rsidRDefault="000B59EF">
            <w:pPr>
              <w:jc w:val="center"/>
            </w:pPr>
            <w:r>
              <w:t>118,5</w:t>
            </w:r>
          </w:p>
        </w:tc>
      </w:tr>
      <w:tr w:rsidR="008918A9" w:rsidTr="008918A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A9" w:rsidRDefault="008918A9" w:rsidP="008F6A79">
            <w:r>
              <w:t>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A9" w:rsidRDefault="008918A9" w:rsidP="008F6A79">
            <w:r>
              <w:t>Иные доходы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A9" w:rsidRDefault="008918A9">
            <w:pPr>
              <w:jc w:val="center"/>
            </w:pPr>
            <w:r>
              <w:t>26,3</w:t>
            </w:r>
          </w:p>
        </w:tc>
      </w:tr>
      <w:tr w:rsidR="008918A9" w:rsidTr="008918A9">
        <w:trPr>
          <w:trHeight w:val="59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A9" w:rsidRDefault="008918A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A9" w:rsidRDefault="008918A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A9" w:rsidRDefault="000B59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6614,2</w:t>
            </w:r>
          </w:p>
        </w:tc>
      </w:tr>
      <w:tr w:rsidR="008918A9" w:rsidTr="008918A9">
        <w:tc>
          <w:tcPr>
            <w:tcW w:w="9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A9" w:rsidRDefault="008918A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  <w:p w:rsidR="008918A9" w:rsidRDefault="008918A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18A9" w:rsidTr="008918A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A9" w:rsidRDefault="008918A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A9" w:rsidRDefault="008918A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содержание автомобильных дорог общего пользования местного значения муниципального образования «Киясовский район»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A9" w:rsidRDefault="000B5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274,0</w:t>
            </w:r>
          </w:p>
        </w:tc>
      </w:tr>
      <w:tr w:rsidR="008918A9" w:rsidTr="008918A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A9" w:rsidRDefault="008918A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A9" w:rsidRPr="00832074" w:rsidRDefault="008918A9" w:rsidP="00B15CAE">
            <w:r w:rsidRPr="00832074">
              <w:t xml:space="preserve">Межбюджетные трансферты на </w:t>
            </w:r>
            <w:proofErr w:type="gramStart"/>
            <w:r w:rsidRPr="00832074">
              <w:t>финансовое</w:t>
            </w:r>
            <w:proofErr w:type="gramEnd"/>
            <w:r w:rsidRPr="00832074">
              <w:t xml:space="preserve"> обеспечения дорожной деятельности в отношении автомобильных дорог местного значения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A9" w:rsidRDefault="008918A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6340,2</w:t>
            </w:r>
          </w:p>
        </w:tc>
      </w:tr>
      <w:tr w:rsidR="008918A9" w:rsidTr="008918A9">
        <w:trPr>
          <w:trHeight w:val="59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A9" w:rsidRDefault="008918A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8A9" w:rsidRDefault="008918A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A9" w:rsidRDefault="000B59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6614,2</w:t>
            </w:r>
          </w:p>
        </w:tc>
      </w:tr>
    </w:tbl>
    <w:p w:rsidR="008918A9" w:rsidRDefault="008918A9" w:rsidP="008918A9">
      <w:pPr>
        <w:ind w:right="175"/>
        <w:rPr>
          <w:sz w:val="20"/>
          <w:szCs w:val="20"/>
        </w:rPr>
      </w:pPr>
    </w:p>
    <w:p w:rsidR="00CB7BBA" w:rsidRDefault="00CB7BBA"/>
    <w:sectPr w:rsidR="00CB7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58"/>
    <w:rsid w:val="000B59EF"/>
    <w:rsid w:val="00376958"/>
    <w:rsid w:val="00431DC7"/>
    <w:rsid w:val="00631B9C"/>
    <w:rsid w:val="008918A9"/>
    <w:rsid w:val="00CB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91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91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8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2016-04-19T04:19:00Z</dcterms:created>
  <dcterms:modified xsi:type="dcterms:W3CDTF">2016-04-19T04:19:00Z</dcterms:modified>
</cp:coreProperties>
</file>