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BE18F3" w14:textId="77777777" w:rsidR="009C3940" w:rsidRPr="00C906BC" w:rsidRDefault="009C3940" w:rsidP="009C3940">
      <w:pPr>
        <w:tabs>
          <w:tab w:val="left" w:pos="6780"/>
        </w:tabs>
        <w:jc w:val="right"/>
        <w:rPr>
          <w:sz w:val="26"/>
          <w:szCs w:val="26"/>
        </w:rPr>
      </w:pPr>
      <w:r w:rsidRPr="00C906BC">
        <w:rPr>
          <w:sz w:val="26"/>
          <w:szCs w:val="26"/>
        </w:rPr>
        <w:t xml:space="preserve">Проект  </w:t>
      </w:r>
    </w:p>
    <w:p w14:paraId="51CFE02B" w14:textId="77777777" w:rsidR="009C3940" w:rsidRPr="00C906BC" w:rsidRDefault="009C3940" w:rsidP="009C3940">
      <w:pPr>
        <w:rPr>
          <w:b/>
          <w:bCs/>
          <w:sz w:val="26"/>
          <w:szCs w:val="26"/>
        </w:rPr>
      </w:pPr>
    </w:p>
    <w:p w14:paraId="2ED7ACD0" w14:textId="77777777" w:rsidR="009C3940" w:rsidRDefault="009C3940" w:rsidP="009C3940">
      <w:pPr>
        <w:jc w:val="center"/>
        <w:rPr>
          <w:sz w:val="26"/>
          <w:szCs w:val="26"/>
        </w:rPr>
      </w:pPr>
      <w:r>
        <w:rPr>
          <w:noProof/>
          <w:sz w:val="26"/>
          <w:szCs w:val="26"/>
        </w:rPr>
        <w:drawing>
          <wp:inline distT="0" distB="0" distL="0" distR="0" wp14:anchorId="273753D9" wp14:editId="109865D4">
            <wp:extent cx="429260" cy="628015"/>
            <wp:effectExtent l="0" t="0" r="8890" b="635"/>
            <wp:docPr id="1" name="Рисунок 1" descr="Красны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Красный герб"/>
                    <pic:cNvPicPr>
                      <a:picLocks noChangeAspect="1" noChangeArrowheads="1"/>
                    </pic:cNvPicPr>
                  </pic:nvPicPr>
                  <pic:blipFill>
                    <a:blip r:embed="rId13">
                      <a:lum contrast="18000"/>
                      <a:extLst>
                        <a:ext uri="{28A0092B-C50C-407E-A947-70E740481C1C}">
                          <a14:useLocalDpi xmlns:a14="http://schemas.microsoft.com/office/drawing/2010/main" val="0"/>
                        </a:ext>
                      </a:extLst>
                    </a:blip>
                    <a:srcRect/>
                    <a:stretch>
                      <a:fillRect/>
                    </a:stretch>
                  </pic:blipFill>
                  <pic:spPr bwMode="auto">
                    <a:xfrm>
                      <a:off x="0" y="0"/>
                      <a:ext cx="429260" cy="628015"/>
                    </a:xfrm>
                    <a:prstGeom prst="rect">
                      <a:avLst/>
                    </a:prstGeom>
                    <a:noFill/>
                    <a:ln>
                      <a:noFill/>
                    </a:ln>
                  </pic:spPr>
                </pic:pic>
              </a:graphicData>
            </a:graphic>
          </wp:inline>
        </w:drawing>
      </w:r>
    </w:p>
    <w:p w14:paraId="2F165886" w14:textId="77777777" w:rsidR="00DD3684" w:rsidRPr="00E34D4B" w:rsidRDefault="00DD3684" w:rsidP="009C3940">
      <w:pPr>
        <w:jc w:val="center"/>
        <w:rPr>
          <w:sz w:val="26"/>
          <w:szCs w:val="26"/>
        </w:rPr>
      </w:pPr>
    </w:p>
    <w:p w14:paraId="230D7437" w14:textId="77777777" w:rsidR="009C3940" w:rsidRPr="000F0E10" w:rsidRDefault="009C3940" w:rsidP="009C3940">
      <w:pPr>
        <w:jc w:val="center"/>
        <w:rPr>
          <w:b/>
          <w:sz w:val="26"/>
          <w:szCs w:val="26"/>
        </w:rPr>
      </w:pPr>
      <w:proofErr w:type="gramStart"/>
      <w:r w:rsidRPr="000F0E10">
        <w:rPr>
          <w:b/>
          <w:sz w:val="26"/>
          <w:szCs w:val="26"/>
        </w:rPr>
        <w:t>Р</w:t>
      </w:r>
      <w:proofErr w:type="gramEnd"/>
      <w:r w:rsidRPr="000F0E10">
        <w:rPr>
          <w:b/>
          <w:sz w:val="26"/>
          <w:szCs w:val="26"/>
        </w:rPr>
        <w:t xml:space="preserve"> Е Ш Е Н И Е </w:t>
      </w:r>
    </w:p>
    <w:p w14:paraId="563034DA" w14:textId="77777777" w:rsidR="009C3940" w:rsidRPr="000F0E10" w:rsidRDefault="009C3940" w:rsidP="009C3940">
      <w:pPr>
        <w:jc w:val="center"/>
        <w:rPr>
          <w:b/>
          <w:sz w:val="26"/>
          <w:szCs w:val="26"/>
        </w:rPr>
      </w:pPr>
    </w:p>
    <w:p w14:paraId="126864FE" w14:textId="77777777" w:rsidR="009C3940" w:rsidRPr="000F0E10" w:rsidRDefault="009C3940" w:rsidP="009C3940">
      <w:pPr>
        <w:jc w:val="center"/>
        <w:rPr>
          <w:sz w:val="26"/>
          <w:szCs w:val="26"/>
        </w:rPr>
      </w:pPr>
      <w:r w:rsidRPr="000F0E10">
        <w:rPr>
          <w:sz w:val="26"/>
          <w:szCs w:val="26"/>
        </w:rPr>
        <w:t xml:space="preserve">Совета депутатов муниципального образования «Муниципальный округ </w:t>
      </w:r>
    </w:p>
    <w:p w14:paraId="49F716ED" w14:textId="77777777" w:rsidR="009C3940" w:rsidRPr="000F0E10" w:rsidRDefault="009C3940" w:rsidP="009C3940">
      <w:pPr>
        <w:jc w:val="center"/>
        <w:rPr>
          <w:sz w:val="26"/>
          <w:szCs w:val="26"/>
        </w:rPr>
      </w:pPr>
      <w:r w:rsidRPr="000F0E10">
        <w:rPr>
          <w:sz w:val="26"/>
          <w:szCs w:val="26"/>
        </w:rPr>
        <w:t>Киясовский район Удмуртской Республики»</w:t>
      </w:r>
    </w:p>
    <w:p w14:paraId="00D1E1AC" w14:textId="77777777" w:rsidR="00777414" w:rsidRPr="00DD3684" w:rsidRDefault="00777414" w:rsidP="00777414">
      <w:pPr>
        <w:shd w:val="clear" w:color="auto" w:fill="FFFFFF"/>
        <w:ind w:firstLine="567"/>
        <w:jc w:val="center"/>
        <w:rPr>
          <w:sz w:val="26"/>
          <w:szCs w:val="26"/>
        </w:rPr>
      </w:pPr>
    </w:p>
    <w:p w14:paraId="306E4D5A" w14:textId="27FC8B0C" w:rsidR="00803387" w:rsidRPr="00803387" w:rsidRDefault="00803387" w:rsidP="00803387">
      <w:pPr>
        <w:jc w:val="center"/>
        <w:rPr>
          <w:b/>
          <w:bCs/>
          <w:sz w:val="26"/>
          <w:szCs w:val="26"/>
        </w:rPr>
      </w:pPr>
      <w:bookmarkStart w:id="0" w:name="_Hlk77671647"/>
      <w:bookmarkStart w:id="1" w:name="_Hlk77686366"/>
      <w:r w:rsidRPr="00803387">
        <w:rPr>
          <w:b/>
          <w:bCs/>
          <w:sz w:val="26"/>
          <w:szCs w:val="26"/>
        </w:rPr>
        <w:t xml:space="preserve">Об утверждении Положения о муниципальном </w:t>
      </w:r>
      <w:proofErr w:type="gramStart"/>
      <w:r w:rsidRPr="00803387">
        <w:rPr>
          <w:b/>
          <w:bCs/>
          <w:sz w:val="26"/>
          <w:szCs w:val="26"/>
        </w:rPr>
        <w:t>контроле за</w:t>
      </w:r>
      <w:proofErr w:type="gramEnd"/>
      <w:r w:rsidR="00A95F85">
        <w:rPr>
          <w:b/>
          <w:bCs/>
          <w:sz w:val="26"/>
          <w:szCs w:val="26"/>
        </w:rPr>
        <w:t xml:space="preserve"> исполнением Е</w:t>
      </w:r>
      <w:r w:rsidRPr="00803387">
        <w:rPr>
          <w:b/>
          <w:bCs/>
          <w:sz w:val="26"/>
          <w:szCs w:val="26"/>
        </w:rPr>
        <w:t xml:space="preserve">диной теплоснабжающей организацией обязательств по строительству, реконструкции и (или) модернизации объектов теплоснабжения  </w:t>
      </w:r>
      <w:bookmarkStart w:id="2" w:name="_Hlk85035449"/>
      <w:r w:rsidRPr="00803387">
        <w:rPr>
          <w:b/>
          <w:bCs/>
          <w:sz w:val="26"/>
          <w:szCs w:val="26"/>
        </w:rPr>
        <w:t>на территории муниципального образования «Муниципальный округ Киясовский район Удмуртской Республики»</w:t>
      </w:r>
    </w:p>
    <w:bookmarkEnd w:id="2"/>
    <w:p w14:paraId="11DFD1E0" w14:textId="3FA0CD54" w:rsidR="009C3940" w:rsidRPr="000F0E10" w:rsidRDefault="00777414" w:rsidP="00FC1927">
      <w:pPr>
        <w:rPr>
          <w:bCs/>
          <w:sz w:val="26"/>
          <w:szCs w:val="26"/>
        </w:rPr>
      </w:pPr>
      <w:r w:rsidRPr="009C3940">
        <w:rPr>
          <w:b/>
          <w:bCs/>
          <w:sz w:val="26"/>
          <w:szCs w:val="26"/>
        </w:rPr>
        <w:br/>
      </w:r>
      <w:bookmarkEnd w:id="0"/>
      <w:bookmarkEnd w:id="1"/>
      <w:r w:rsidR="009C3940" w:rsidRPr="000F0E10">
        <w:rPr>
          <w:bCs/>
          <w:sz w:val="26"/>
          <w:szCs w:val="26"/>
        </w:rPr>
        <w:t>Принято Советом депутатов</w:t>
      </w:r>
    </w:p>
    <w:p w14:paraId="52833E4A" w14:textId="77777777" w:rsidR="009C3940" w:rsidRPr="000F0E10" w:rsidRDefault="009C3940" w:rsidP="009C3940">
      <w:pPr>
        <w:rPr>
          <w:sz w:val="26"/>
          <w:szCs w:val="26"/>
        </w:rPr>
      </w:pPr>
      <w:r w:rsidRPr="000F0E10">
        <w:rPr>
          <w:sz w:val="26"/>
          <w:szCs w:val="26"/>
        </w:rPr>
        <w:t>муниципального образования</w:t>
      </w:r>
      <w:r w:rsidRPr="000F0E10">
        <w:rPr>
          <w:bCs/>
          <w:sz w:val="26"/>
          <w:szCs w:val="26"/>
        </w:rPr>
        <w:t xml:space="preserve"> «</w:t>
      </w:r>
      <w:r w:rsidRPr="000F0E10">
        <w:rPr>
          <w:sz w:val="26"/>
          <w:szCs w:val="26"/>
        </w:rPr>
        <w:t xml:space="preserve">Муниципальный округ </w:t>
      </w:r>
    </w:p>
    <w:p w14:paraId="0FF97467" w14:textId="2E204B7B" w:rsidR="009C3940" w:rsidRPr="000F0E10" w:rsidRDefault="009C3940" w:rsidP="009C3940">
      <w:pPr>
        <w:rPr>
          <w:bCs/>
          <w:sz w:val="26"/>
          <w:szCs w:val="26"/>
        </w:rPr>
      </w:pPr>
      <w:r w:rsidRPr="000F0E10">
        <w:rPr>
          <w:sz w:val="26"/>
          <w:szCs w:val="26"/>
        </w:rPr>
        <w:t>Киясовский район Удмуртской Республики</w:t>
      </w:r>
      <w:r w:rsidRPr="000F0E10">
        <w:rPr>
          <w:bCs/>
          <w:sz w:val="26"/>
          <w:szCs w:val="26"/>
        </w:rPr>
        <w:t xml:space="preserve">»       </w:t>
      </w:r>
      <w:r>
        <w:rPr>
          <w:bCs/>
          <w:sz w:val="26"/>
          <w:szCs w:val="26"/>
        </w:rPr>
        <w:t xml:space="preserve"> </w:t>
      </w:r>
      <w:r w:rsidRPr="000F0E10">
        <w:rPr>
          <w:bCs/>
          <w:sz w:val="26"/>
          <w:szCs w:val="26"/>
        </w:rPr>
        <w:t xml:space="preserve">     </w:t>
      </w:r>
      <w:r>
        <w:rPr>
          <w:bCs/>
          <w:sz w:val="26"/>
          <w:szCs w:val="26"/>
        </w:rPr>
        <w:t xml:space="preserve">     </w:t>
      </w:r>
      <w:r w:rsidRPr="000F0E10">
        <w:rPr>
          <w:bCs/>
          <w:sz w:val="26"/>
          <w:szCs w:val="26"/>
        </w:rPr>
        <w:t xml:space="preserve">   </w:t>
      </w:r>
      <w:r w:rsidR="00F01CB2">
        <w:rPr>
          <w:bCs/>
          <w:sz w:val="26"/>
          <w:szCs w:val="26"/>
        </w:rPr>
        <w:t xml:space="preserve">        </w:t>
      </w:r>
      <w:r w:rsidRPr="000F0E10">
        <w:rPr>
          <w:bCs/>
          <w:sz w:val="26"/>
          <w:szCs w:val="26"/>
        </w:rPr>
        <w:t xml:space="preserve">   </w:t>
      </w:r>
      <w:r>
        <w:rPr>
          <w:bCs/>
          <w:sz w:val="26"/>
          <w:szCs w:val="26"/>
        </w:rPr>
        <w:t>16 ноября</w:t>
      </w:r>
      <w:r w:rsidRPr="000F0E10">
        <w:rPr>
          <w:bCs/>
          <w:sz w:val="26"/>
          <w:szCs w:val="26"/>
        </w:rPr>
        <w:t xml:space="preserve"> 2021 года</w:t>
      </w:r>
    </w:p>
    <w:p w14:paraId="681FC071" w14:textId="77777777" w:rsidR="00777414" w:rsidRPr="009C3940" w:rsidRDefault="00777414" w:rsidP="00777414">
      <w:pPr>
        <w:shd w:val="clear" w:color="auto" w:fill="FFFFFF"/>
        <w:ind w:firstLine="567"/>
        <w:rPr>
          <w:b/>
          <w:sz w:val="26"/>
          <w:szCs w:val="26"/>
        </w:rPr>
      </w:pPr>
    </w:p>
    <w:p w14:paraId="1E4519C0" w14:textId="6A8BEE03" w:rsidR="007D5BEE" w:rsidRPr="009C3940" w:rsidRDefault="00FC1927" w:rsidP="007D5BEE">
      <w:pPr>
        <w:ind w:firstLine="709"/>
        <w:jc w:val="both"/>
        <w:rPr>
          <w:sz w:val="26"/>
          <w:szCs w:val="26"/>
        </w:rPr>
      </w:pPr>
      <w:proofErr w:type="gramStart"/>
      <w:r w:rsidRPr="00803387">
        <w:rPr>
          <w:sz w:val="26"/>
          <w:szCs w:val="26"/>
        </w:rPr>
        <w:t xml:space="preserve">В соответствии с </w:t>
      </w:r>
      <w:r w:rsidR="00803387" w:rsidRPr="00803387">
        <w:rPr>
          <w:sz w:val="26"/>
          <w:szCs w:val="26"/>
        </w:rPr>
        <w:t>Жилищным кодексом Российской Федерации,  Федеральными законами от 6 октября 2003 года №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w:t>
      </w:r>
      <w:r w:rsidR="00F01CB2" w:rsidRPr="00803387">
        <w:rPr>
          <w:sz w:val="26"/>
          <w:szCs w:val="26"/>
        </w:rPr>
        <w:t xml:space="preserve">, </w:t>
      </w:r>
      <w:r w:rsidR="007D5BEE" w:rsidRPr="00803387">
        <w:rPr>
          <w:sz w:val="26"/>
          <w:szCs w:val="26"/>
        </w:rPr>
        <w:t xml:space="preserve">Уставом </w:t>
      </w:r>
      <w:r w:rsidR="006065F6" w:rsidRPr="00803387">
        <w:rPr>
          <w:sz w:val="26"/>
          <w:szCs w:val="26"/>
        </w:rPr>
        <w:t>муниципального образования «</w:t>
      </w:r>
      <w:r w:rsidR="009C3940" w:rsidRPr="00803387">
        <w:rPr>
          <w:sz w:val="26"/>
          <w:szCs w:val="26"/>
        </w:rPr>
        <w:t>Муниципальный округ Киясовский</w:t>
      </w:r>
      <w:r w:rsidR="009C3940" w:rsidRPr="009C3940">
        <w:rPr>
          <w:sz w:val="26"/>
          <w:szCs w:val="26"/>
        </w:rPr>
        <w:t xml:space="preserve"> район Удмуртской Республики</w:t>
      </w:r>
      <w:r w:rsidR="006065F6" w:rsidRPr="009C3940">
        <w:rPr>
          <w:sz w:val="26"/>
          <w:szCs w:val="26"/>
        </w:rPr>
        <w:t>»</w:t>
      </w:r>
      <w:r w:rsidR="009C3940" w:rsidRPr="009C3940">
        <w:rPr>
          <w:sz w:val="26"/>
          <w:szCs w:val="26"/>
        </w:rPr>
        <w:t xml:space="preserve">, </w:t>
      </w:r>
      <w:r w:rsidR="00794FC2" w:rsidRPr="009C3940">
        <w:rPr>
          <w:sz w:val="26"/>
          <w:szCs w:val="26"/>
        </w:rPr>
        <w:t>Совет депутатов</w:t>
      </w:r>
      <w:r w:rsidR="009C3940" w:rsidRPr="009C3940">
        <w:rPr>
          <w:sz w:val="26"/>
          <w:szCs w:val="26"/>
        </w:rPr>
        <w:t xml:space="preserve"> муниципального образования «Муниципальный округ Киясовский район Удмуртской Республики»</w:t>
      </w:r>
      <w:proofErr w:type="gramEnd"/>
    </w:p>
    <w:p w14:paraId="560BCA2F" w14:textId="6ABB157C" w:rsidR="00777414" w:rsidRPr="009C3940" w:rsidRDefault="00467E6C" w:rsidP="00777414">
      <w:pPr>
        <w:spacing w:before="240" w:line="360" w:lineRule="auto"/>
        <w:ind w:firstLine="709"/>
        <w:jc w:val="both"/>
        <w:rPr>
          <w:sz w:val="26"/>
          <w:szCs w:val="26"/>
        </w:rPr>
      </w:pPr>
      <w:r w:rsidRPr="009C3940">
        <w:rPr>
          <w:sz w:val="26"/>
          <w:szCs w:val="26"/>
        </w:rPr>
        <w:t>РЕШ</w:t>
      </w:r>
      <w:r w:rsidR="00794FC2" w:rsidRPr="009C3940">
        <w:rPr>
          <w:sz w:val="26"/>
          <w:szCs w:val="26"/>
        </w:rPr>
        <w:t>АЕТ</w:t>
      </w:r>
      <w:r w:rsidR="00777414" w:rsidRPr="009C3940">
        <w:rPr>
          <w:sz w:val="26"/>
          <w:szCs w:val="26"/>
        </w:rPr>
        <w:t>:</w:t>
      </w:r>
    </w:p>
    <w:p w14:paraId="0FB25B56" w14:textId="6787CD77" w:rsidR="00F01CB2" w:rsidRPr="00803387" w:rsidRDefault="00A46DF7" w:rsidP="00F01CB2">
      <w:pPr>
        <w:shd w:val="clear" w:color="auto" w:fill="FFFFFF"/>
        <w:ind w:firstLine="709"/>
        <w:contextualSpacing/>
        <w:jc w:val="both"/>
        <w:rPr>
          <w:sz w:val="26"/>
          <w:szCs w:val="26"/>
        </w:rPr>
      </w:pPr>
      <w:r w:rsidRPr="00FC1927">
        <w:rPr>
          <w:sz w:val="26"/>
          <w:szCs w:val="26"/>
        </w:rPr>
        <w:t xml:space="preserve">1. </w:t>
      </w:r>
      <w:r w:rsidR="00FC1927" w:rsidRPr="00FC1927">
        <w:rPr>
          <w:sz w:val="26"/>
          <w:szCs w:val="26"/>
        </w:rPr>
        <w:t xml:space="preserve">Утвердить Положение о муниципальном </w:t>
      </w:r>
      <w:proofErr w:type="gramStart"/>
      <w:r w:rsidR="00FC1927" w:rsidRPr="00FC1927">
        <w:rPr>
          <w:sz w:val="26"/>
          <w:szCs w:val="26"/>
        </w:rPr>
        <w:t xml:space="preserve">контроле </w:t>
      </w:r>
      <w:r w:rsidR="00803387" w:rsidRPr="00803387">
        <w:rPr>
          <w:sz w:val="26"/>
          <w:szCs w:val="26"/>
        </w:rPr>
        <w:t>за</w:t>
      </w:r>
      <w:proofErr w:type="gramEnd"/>
      <w:r w:rsidR="00803387" w:rsidRPr="00803387">
        <w:rPr>
          <w:sz w:val="26"/>
          <w:szCs w:val="26"/>
        </w:rPr>
        <w:t xml:space="preserve"> исполнением </w:t>
      </w:r>
      <w:r w:rsidR="00A95F85">
        <w:rPr>
          <w:sz w:val="26"/>
          <w:szCs w:val="26"/>
        </w:rPr>
        <w:t>Е</w:t>
      </w:r>
      <w:r w:rsidR="00803387" w:rsidRPr="00803387">
        <w:rPr>
          <w:sz w:val="26"/>
          <w:szCs w:val="26"/>
        </w:rPr>
        <w:t xml:space="preserve">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«Муниципальный округ Киясовский район Удмуртской Республики» </w:t>
      </w:r>
      <w:r w:rsidR="00FC1927" w:rsidRPr="00803387">
        <w:rPr>
          <w:sz w:val="26"/>
          <w:szCs w:val="26"/>
        </w:rPr>
        <w:t>согласно приложению к настоящему решению.</w:t>
      </w:r>
    </w:p>
    <w:p w14:paraId="68AD034E" w14:textId="5F45B15E" w:rsidR="00794FC2" w:rsidRPr="00A46DF7" w:rsidRDefault="00A46DF7" w:rsidP="00803387">
      <w:pPr>
        <w:pStyle w:val="af3"/>
        <w:ind w:firstLine="709"/>
        <w:rPr>
          <w:sz w:val="26"/>
          <w:szCs w:val="26"/>
        </w:rPr>
      </w:pPr>
      <w:r w:rsidRPr="00A46DF7">
        <w:rPr>
          <w:sz w:val="26"/>
          <w:szCs w:val="26"/>
        </w:rPr>
        <w:t xml:space="preserve">2. </w:t>
      </w:r>
      <w:r w:rsidR="00794FC2" w:rsidRPr="00A46DF7">
        <w:rPr>
          <w:sz w:val="26"/>
          <w:szCs w:val="26"/>
        </w:rPr>
        <w:t>Настоящее решение вступает в силу с 1 января 2022 года.</w:t>
      </w:r>
    </w:p>
    <w:p w14:paraId="507F57BD" w14:textId="7B986054" w:rsidR="009C3940" w:rsidRPr="00A46DF7" w:rsidRDefault="00A46DF7" w:rsidP="00803387">
      <w:pPr>
        <w:pStyle w:val="af3"/>
        <w:ind w:firstLine="709"/>
        <w:rPr>
          <w:sz w:val="26"/>
          <w:szCs w:val="26"/>
        </w:rPr>
      </w:pPr>
      <w:r w:rsidRPr="00A46DF7">
        <w:rPr>
          <w:sz w:val="26"/>
          <w:szCs w:val="26"/>
        </w:rPr>
        <w:t xml:space="preserve">3. </w:t>
      </w:r>
      <w:r w:rsidR="009C3940" w:rsidRPr="00A46DF7">
        <w:rPr>
          <w:sz w:val="26"/>
          <w:szCs w:val="26"/>
        </w:rPr>
        <w:t xml:space="preserve">Опубликовать настоящее решение в Вестнике правовых актов органов местного самоуправления муниципального образования «Киясовский район», на официальном сайте органов местного самоуправления муниципального образования «Киясовский район».   </w:t>
      </w:r>
    </w:p>
    <w:p w14:paraId="1FAB23A1" w14:textId="77777777" w:rsidR="00EA7A4A" w:rsidRPr="009C3940" w:rsidRDefault="00EA7A4A" w:rsidP="009C3940">
      <w:pPr>
        <w:shd w:val="clear" w:color="auto" w:fill="FFFFFF"/>
        <w:ind w:firstLine="709"/>
        <w:jc w:val="both"/>
        <w:rPr>
          <w:sz w:val="26"/>
          <w:szCs w:val="26"/>
        </w:rPr>
      </w:pPr>
    </w:p>
    <w:p w14:paraId="67378400" w14:textId="77777777" w:rsidR="006065F6" w:rsidRPr="009C3940" w:rsidRDefault="00794FC2" w:rsidP="000B1731">
      <w:pPr>
        <w:tabs>
          <w:tab w:val="left" w:pos="1000"/>
          <w:tab w:val="left" w:pos="2552"/>
        </w:tabs>
        <w:jc w:val="both"/>
        <w:rPr>
          <w:sz w:val="26"/>
          <w:szCs w:val="26"/>
        </w:rPr>
      </w:pPr>
      <w:r w:rsidRPr="009C3940">
        <w:rPr>
          <w:sz w:val="26"/>
          <w:szCs w:val="26"/>
        </w:rPr>
        <w:t xml:space="preserve">Председатель Совета депутатов </w:t>
      </w:r>
    </w:p>
    <w:p w14:paraId="05811182" w14:textId="77777777" w:rsidR="000B1731" w:rsidRPr="009C3940" w:rsidRDefault="006065F6" w:rsidP="000B1731">
      <w:pPr>
        <w:tabs>
          <w:tab w:val="left" w:pos="1000"/>
          <w:tab w:val="left" w:pos="2552"/>
        </w:tabs>
        <w:jc w:val="both"/>
        <w:rPr>
          <w:sz w:val="26"/>
          <w:szCs w:val="26"/>
        </w:rPr>
      </w:pPr>
      <w:r w:rsidRPr="009C3940">
        <w:rPr>
          <w:sz w:val="26"/>
          <w:szCs w:val="26"/>
        </w:rPr>
        <w:t>муниципального образования</w:t>
      </w:r>
    </w:p>
    <w:p w14:paraId="21EF88EB" w14:textId="77777777" w:rsidR="000B1731" w:rsidRPr="009C3940" w:rsidRDefault="000B1731" w:rsidP="000B1731">
      <w:pPr>
        <w:tabs>
          <w:tab w:val="left" w:pos="1000"/>
          <w:tab w:val="left" w:pos="2552"/>
        </w:tabs>
        <w:jc w:val="both"/>
        <w:rPr>
          <w:sz w:val="26"/>
          <w:szCs w:val="26"/>
        </w:rPr>
      </w:pPr>
      <w:r w:rsidRPr="009C3940">
        <w:rPr>
          <w:sz w:val="26"/>
          <w:szCs w:val="26"/>
        </w:rPr>
        <w:t>«Муниципальный округ Киясовский район</w:t>
      </w:r>
    </w:p>
    <w:p w14:paraId="126B0D12" w14:textId="114CBCF7" w:rsidR="00777414" w:rsidRPr="009C3940" w:rsidRDefault="000B1731" w:rsidP="000B1731">
      <w:pPr>
        <w:tabs>
          <w:tab w:val="left" w:pos="1000"/>
          <w:tab w:val="left" w:pos="2552"/>
        </w:tabs>
        <w:jc w:val="both"/>
        <w:rPr>
          <w:sz w:val="26"/>
          <w:szCs w:val="26"/>
        </w:rPr>
      </w:pPr>
      <w:r w:rsidRPr="009C3940">
        <w:rPr>
          <w:sz w:val="26"/>
          <w:szCs w:val="26"/>
        </w:rPr>
        <w:t xml:space="preserve">Удмуртской Республики»                                         </w:t>
      </w:r>
      <w:r w:rsidR="006065F6" w:rsidRPr="009C3940">
        <w:rPr>
          <w:sz w:val="26"/>
          <w:szCs w:val="26"/>
        </w:rPr>
        <w:t xml:space="preserve">              </w:t>
      </w:r>
      <w:r w:rsidR="00794FC2" w:rsidRPr="009C3940">
        <w:rPr>
          <w:sz w:val="26"/>
          <w:szCs w:val="26"/>
        </w:rPr>
        <w:t xml:space="preserve">           </w:t>
      </w:r>
      <w:r w:rsidR="006065F6" w:rsidRPr="009C3940">
        <w:rPr>
          <w:sz w:val="26"/>
          <w:szCs w:val="26"/>
        </w:rPr>
        <w:t>И.М. Сибиряков</w:t>
      </w:r>
      <w:r w:rsidR="00794FC2" w:rsidRPr="009C3940">
        <w:rPr>
          <w:sz w:val="26"/>
          <w:szCs w:val="26"/>
        </w:rPr>
        <w:t xml:space="preserve">     </w:t>
      </w:r>
    </w:p>
    <w:p w14:paraId="7BC82A7A" w14:textId="77777777" w:rsidR="00AC0AC1" w:rsidRPr="009C3940" w:rsidRDefault="00AC0AC1" w:rsidP="00777414">
      <w:pPr>
        <w:spacing w:line="240" w:lineRule="exact"/>
        <w:rPr>
          <w:b/>
          <w:sz w:val="26"/>
          <w:szCs w:val="26"/>
        </w:rPr>
      </w:pPr>
    </w:p>
    <w:p w14:paraId="2D8AA771" w14:textId="77777777" w:rsidR="00AC0AC1" w:rsidRPr="009C3940" w:rsidRDefault="00AC0AC1" w:rsidP="000B1731">
      <w:pPr>
        <w:rPr>
          <w:bCs/>
          <w:sz w:val="26"/>
          <w:szCs w:val="26"/>
        </w:rPr>
      </w:pPr>
      <w:r w:rsidRPr="009C3940">
        <w:rPr>
          <w:bCs/>
          <w:sz w:val="26"/>
          <w:szCs w:val="26"/>
        </w:rPr>
        <w:t xml:space="preserve">Глава муниципального образования </w:t>
      </w:r>
    </w:p>
    <w:p w14:paraId="1DC15179" w14:textId="77777777" w:rsidR="000B1731" w:rsidRPr="009C3940" w:rsidRDefault="000B1731" w:rsidP="000B1731">
      <w:pPr>
        <w:rPr>
          <w:bCs/>
          <w:sz w:val="26"/>
          <w:szCs w:val="26"/>
        </w:rPr>
      </w:pPr>
      <w:r w:rsidRPr="009C3940">
        <w:rPr>
          <w:bCs/>
          <w:sz w:val="26"/>
          <w:szCs w:val="26"/>
        </w:rPr>
        <w:t>«Муниципальный округ Киясовский район</w:t>
      </w:r>
    </w:p>
    <w:p w14:paraId="34FE94BE" w14:textId="77777777" w:rsidR="009C3940" w:rsidRPr="009C3940" w:rsidRDefault="000B1731" w:rsidP="000B1731">
      <w:pPr>
        <w:rPr>
          <w:bCs/>
          <w:sz w:val="26"/>
          <w:szCs w:val="26"/>
        </w:rPr>
      </w:pPr>
      <w:r w:rsidRPr="009C3940">
        <w:rPr>
          <w:bCs/>
          <w:sz w:val="26"/>
          <w:szCs w:val="26"/>
        </w:rPr>
        <w:t xml:space="preserve">Удмуртской Республики»    </w:t>
      </w:r>
    </w:p>
    <w:p w14:paraId="14F6CEE3" w14:textId="77777777" w:rsidR="009C3940" w:rsidRPr="009C3940" w:rsidRDefault="009C3940" w:rsidP="009C3940">
      <w:pPr>
        <w:rPr>
          <w:sz w:val="26"/>
          <w:szCs w:val="26"/>
        </w:rPr>
      </w:pPr>
    </w:p>
    <w:p w14:paraId="5B6BA2FE" w14:textId="77777777" w:rsidR="009C3940" w:rsidRPr="009C3940" w:rsidRDefault="009C3940" w:rsidP="009C3940">
      <w:pPr>
        <w:rPr>
          <w:sz w:val="26"/>
          <w:szCs w:val="26"/>
        </w:rPr>
      </w:pPr>
      <w:proofErr w:type="spellStart"/>
      <w:r w:rsidRPr="009C3940">
        <w:rPr>
          <w:sz w:val="26"/>
          <w:szCs w:val="26"/>
        </w:rPr>
        <w:lastRenderedPageBreak/>
        <w:t>с</w:t>
      </w:r>
      <w:proofErr w:type="gramStart"/>
      <w:r w:rsidRPr="009C3940">
        <w:rPr>
          <w:sz w:val="26"/>
          <w:szCs w:val="26"/>
        </w:rPr>
        <w:t>.К</w:t>
      </w:r>
      <w:proofErr w:type="gramEnd"/>
      <w:r w:rsidRPr="009C3940">
        <w:rPr>
          <w:sz w:val="26"/>
          <w:szCs w:val="26"/>
        </w:rPr>
        <w:t>иясово</w:t>
      </w:r>
      <w:proofErr w:type="spellEnd"/>
    </w:p>
    <w:p w14:paraId="4B58E3E2" w14:textId="77777777" w:rsidR="009C3940" w:rsidRPr="009C3940" w:rsidRDefault="009C3940" w:rsidP="009C3940">
      <w:pPr>
        <w:rPr>
          <w:sz w:val="26"/>
          <w:szCs w:val="26"/>
        </w:rPr>
      </w:pPr>
      <w:r w:rsidRPr="009C3940">
        <w:rPr>
          <w:sz w:val="26"/>
          <w:szCs w:val="26"/>
        </w:rPr>
        <w:t xml:space="preserve">16 ноября 2021 года </w:t>
      </w:r>
    </w:p>
    <w:p w14:paraId="550D81D9" w14:textId="77777777" w:rsidR="00803387" w:rsidRDefault="009C3940" w:rsidP="00803387">
      <w:pPr>
        <w:tabs>
          <w:tab w:val="num" w:pos="200"/>
        </w:tabs>
        <w:outlineLvl w:val="0"/>
        <w:rPr>
          <w:bCs/>
          <w:sz w:val="26"/>
          <w:szCs w:val="26"/>
        </w:rPr>
      </w:pPr>
      <w:r w:rsidRPr="009C3940">
        <w:rPr>
          <w:sz w:val="26"/>
          <w:szCs w:val="26"/>
        </w:rPr>
        <w:t>№</w:t>
      </w:r>
      <w:r w:rsidR="000B1731" w:rsidRPr="009C3940">
        <w:rPr>
          <w:bCs/>
          <w:sz w:val="26"/>
          <w:szCs w:val="26"/>
        </w:rPr>
        <w:t xml:space="preserve">                    </w:t>
      </w:r>
    </w:p>
    <w:p w14:paraId="35BAA3AA" w14:textId="77777777" w:rsidR="00803387" w:rsidRDefault="00803387" w:rsidP="00803387">
      <w:pPr>
        <w:tabs>
          <w:tab w:val="num" w:pos="200"/>
        </w:tabs>
        <w:outlineLvl w:val="0"/>
        <w:rPr>
          <w:bCs/>
          <w:sz w:val="26"/>
          <w:szCs w:val="26"/>
        </w:rPr>
      </w:pPr>
    </w:p>
    <w:p w14:paraId="2A005EEC" w14:textId="77777777" w:rsidR="00A95F85" w:rsidRPr="00DB1394" w:rsidRDefault="000B1731" w:rsidP="00A95F85">
      <w:pPr>
        <w:tabs>
          <w:tab w:val="num" w:pos="200"/>
        </w:tabs>
        <w:jc w:val="right"/>
        <w:outlineLvl w:val="0"/>
      </w:pPr>
      <w:r w:rsidRPr="009C3940">
        <w:rPr>
          <w:bCs/>
          <w:sz w:val="26"/>
          <w:szCs w:val="26"/>
        </w:rPr>
        <w:t xml:space="preserve">                                           </w:t>
      </w:r>
      <w:r w:rsidR="00A95F85" w:rsidRPr="00DB1394">
        <w:t>УТВЕРЖДЕНО</w:t>
      </w:r>
    </w:p>
    <w:p w14:paraId="6B464AEA" w14:textId="77777777" w:rsidR="00A95F85" w:rsidRPr="00DB1394" w:rsidRDefault="00A95F85" w:rsidP="00A95F85">
      <w:pPr>
        <w:jc w:val="right"/>
        <w:rPr>
          <w:iCs/>
        </w:rPr>
      </w:pPr>
      <w:r w:rsidRPr="00DB1394">
        <w:t xml:space="preserve">решением </w:t>
      </w:r>
      <w:r w:rsidRPr="00DB1394">
        <w:rPr>
          <w:iCs/>
        </w:rPr>
        <w:t>Советом депутатов</w:t>
      </w:r>
    </w:p>
    <w:p w14:paraId="02B4E248" w14:textId="77777777" w:rsidR="00A95F85" w:rsidRPr="00DB1394" w:rsidRDefault="00A95F85" w:rsidP="00A95F85">
      <w:pPr>
        <w:jc w:val="right"/>
        <w:rPr>
          <w:bCs/>
        </w:rPr>
      </w:pPr>
      <w:r w:rsidRPr="00DB1394">
        <w:rPr>
          <w:bCs/>
        </w:rPr>
        <w:t xml:space="preserve">муниципального образования </w:t>
      </w:r>
    </w:p>
    <w:p w14:paraId="70598D97" w14:textId="77777777" w:rsidR="00A95F85" w:rsidRPr="00DB1394" w:rsidRDefault="00A95F85" w:rsidP="00A95F85">
      <w:pPr>
        <w:jc w:val="right"/>
        <w:rPr>
          <w:bCs/>
        </w:rPr>
      </w:pPr>
      <w:r w:rsidRPr="00DB1394">
        <w:rPr>
          <w:bCs/>
        </w:rPr>
        <w:t>«Муниципальный округ Киясовский район</w:t>
      </w:r>
    </w:p>
    <w:p w14:paraId="3699C4DB" w14:textId="77777777" w:rsidR="00A95F85" w:rsidRPr="00DB1394" w:rsidRDefault="00A95F85" w:rsidP="00A95F85">
      <w:pPr>
        <w:jc w:val="right"/>
        <w:rPr>
          <w:i/>
          <w:iCs/>
        </w:rPr>
      </w:pPr>
      <w:r w:rsidRPr="00DB1394">
        <w:rPr>
          <w:bCs/>
        </w:rPr>
        <w:t xml:space="preserve">Удмуртской Республики»                                                                    </w:t>
      </w:r>
    </w:p>
    <w:p w14:paraId="4421DEA6" w14:textId="77777777" w:rsidR="00A95F85" w:rsidRPr="00DB1394" w:rsidRDefault="00A95F85" w:rsidP="00A95F85">
      <w:pPr>
        <w:tabs>
          <w:tab w:val="num" w:pos="200"/>
        </w:tabs>
        <w:jc w:val="right"/>
        <w:outlineLvl w:val="0"/>
      </w:pPr>
      <w:r w:rsidRPr="00DB1394">
        <w:t>от __________ 2021 № ___</w:t>
      </w:r>
    </w:p>
    <w:p w14:paraId="62675F05" w14:textId="77777777" w:rsidR="00A95F85" w:rsidRDefault="00A95F85" w:rsidP="00A95F85">
      <w:pPr>
        <w:shd w:val="clear" w:color="auto" w:fill="FFFFFF"/>
        <w:ind w:left="5760"/>
        <w:jc w:val="right"/>
        <w:rPr>
          <w:rFonts w:eastAsia="Calibri"/>
          <w:sz w:val="28"/>
          <w:szCs w:val="28"/>
          <w:lang w:eastAsia="en-US"/>
        </w:rPr>
      </w:pPr>
    </w:p>
    <w:p w14:paraId="32B51F0E" w14:textId="77777777" w:rsidR="00A95F85" w:rsidRPr="00A95F85" w:rsidRDefault="00A95F85" w:rsidP="00A95F85">
      <w:pPr>
        <w:shd w:val="clear" w:color="auto" w:fill="FFFFFF"/>
        <w:ind w:left="5760" w:hanging="10"/>
        <w:jc w:val="both"/>
        <w:rPr>
          <w:sz w:val="26"/>
          <w:szCs w:val="26"/>
        </w:rPr>
      </w:pPr>
    </w:p>
    <w:p w14:paraId="69752690" w14:textId="251053F3" w:rsidR="00A95F85" w:rsidRPr="00A95F85" w:rsidRDefault="00A95F85" w:rsidP="00A95F85">
      <w:pPr>
        <w:jc w:val="center"/>
        <w:rPr>
          <w:b/>
          <w:bCs/>
          <w:sz w:val="26"/>
          <w:szCs w:val="26"/>
        </w:rPr>
      </w:pPr>
      <w:r w:rsidRPr="00A95F85">
        <w:rPr>
          <w:b/>
          <w:bCs/>
          <w:sz w:val="26"/>
          <w:szCs w:val="26"/>
        </w:rPr>
        <w:t xml:space="preserve">Положения о муниципальном </w:t>
      </w:r>
      <w:proofErr w:type="gramStart"/>
      <w:r w:rsidRPr="00A95F85">
        <w:rPr>
          <w:b/>
          <w:bCs/>
          <w:sz w:val="26"/>
          <w:szCs w:val="26"/>
        </w:rPr>
        <w:t>контроле за</w:t>
      </w:r>
      <w:proofErr w:type="gramEnd"/>
      <w:r w:rsidRPr="00A95F85">
        <w:rPr>
          <w:b/>
          <w:bCs/>
          <w:sz w:val="26"/>
          <w:szCs w:val="26"/>
        </w:rPr>
        <w:t xml:space="preserve"> исполнением </w:t>
      </w:r>
      <w:r w:rsidRPr="00A95F85">
        <w:rPr>
          <w:b/>
          <w:bCs/>
          <w:sz w:val="26"/>
          <w:szCs w:val="26"/>
        </w:rPr>
        <w:t>Е</w:t>
      </w:r>
      <w:r w:rsidRPr="00A95F85">
        <w:rPr>
          <w:b/>
          <w:bCs/>
          <w:sz w:val="26"/>
          <w:szCs w:val="26"/>
        </w:rPr>
        <w:t>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«Муниципальный округ Киясовский район Удмуртской Республики»</w:t>
      </w:r>
    </w:p>
    <w:p w14:paraId="4E555148" w14:textId="77777777" w:rsidR="00A95F85" w:rsidRPr="00A95F85" w:rsidRDefault="00A95F85" w:rsidP="00A95F85">
      <w:pPr>
        <w:autoSpaceDE w:val="0"/>
        <w:autoSpaceDN w:val="0"/>
        <w:adjustRightInd w:val="0"/>
        <w:jc w:val="center"/>
        <w:rPr>
          <w:bCs/>
          <w:sz w:val="26"/>
          <w:szCs w:val="26"/>
        </w:rPr>
      </w:pPr>
    </w:p>
    <w:p w14:paraId="3A1C115F" w14:textId="77777777" w:rsidR="00A95F85" w:rsidRPr="00A95F85" w:rsidRDefault="00A95F85" w:rsidP="00A95F85">
      <w:pPr>
        <w:autoSpaceDE w:val="0"/>
        <w:autoSpaceDN w:val="0"/>
        <w:adjustRightInd w:val="0"/>
        <w:jc w:val="center"/>
        <w:rPr>
          <w:b/>
          <w:sz w:val="26"/>
          <w:szCs w:val="26"/>
        </w:rPr>
      </w:pPr>
      <w:r w:rsidRPr="00A95F85">
        <w:rPr>
          <w:b/>
          <w:sz w:val="26"/>
          <w:szCs w:val="26"/>
        </w:rPr>
        <w:t>Общие положения</w:t>
      </w:r>
    </w:p>
    <w:p w14:paraId="61D337A9" w14:textId="77777777" w:rsidR="00A95F85" w:rsidRPr="00A95F85" w:rsidRDefault="00A95F85" w:rsidP="00A95F85">
      <w:pPr>
        <w:pStyle w:val="af1"/>
        <w:ind w:left="0"/>
        <w:jc w:val="center"/>
        <w:rPr>
          <w:b/>
          <w:sz w:val="26"/>
          <w:szCs w:val="26"/>
        </w:rPr>
      </w:pPr>
    </w:p>
    <w:p w14:paraId="7F0B398A" w14:textId="77777777" w:rsidR="00A95F85" w:rsidRPr="00A95F85" w:rsidRDefault="00A95F85" w:rsidP="00A95F85">
      <w:pPr>
        <w:pStyle w:val="ConsPlusNormal"/>
        <w:widowControl w:val="0"/>
        <w:numPr>
          <w:ilvl w:val="1"/>
          <w:numId w:val="2"/>
        </w:numPr>
        <w:tabs>
          <w:tab w:val="left" w:pos="1134"/>
        </w:tabs>
        <w:suppressAutoHyphens w:val="0"/>
        <w:autoSpaceDN w:val="0"/>
        <w:adjustRightInd w:val="0"/>
        <w:ind w:left="0" w:firstLine="709"/>
        <w:contextualSpacing/>
        <w:jc w:val="both"/>
        <w:rPr>
          <w:rFonts w:ascii="Times New Roman" w:hAnsi="Times New Roman" w:cs="Times New Roman"/>
          <w:sz w:val="26"/>
          <w:szCs w:val="26"/>
        </w:rPr>
      </w:pPr>
      <w:bookmarkStart w:id="3" w:name="_Hlk31010261"/>
      <w:r w:rsidRPr="00A95F85">
        <w:rPr>
          <w:rFonts w:ascii="Times New Roman" w:hAnsi="Times New Roman" w:cs="Times New Roman"/>
          <w:sz w:val="26"/>
          <w:szCs w:val="26"/>
        </w:rPr>
        <w:t xml:space="preserve">Настоящее Положение устанавливает порядок организации и осуществления муниципального </w:t>
      </w:r>
      <w:proofErr w:type="gramStart"/>
      <w:r w:rsidRPr="00A95F85">
        <w:rPr>
          <w:rFonts w:ascii="Times New Roman" w:hAnsi="Times New Roman" w:cs="Times New Roman"/>
          <w:sz w:val="26"/>
          <w:szCs w:val="26"/>
        </w:rPr>
        <w:t>контроля за</w:t>
      </w:r>
      <w:proofErr w:type="gramEnd"/>
      <w:r w:rsidRPr="00A95F85">
        <w:rPr>
          <w:rFonts w:ascii="Times New Roman" w:hAnsi="Times New Roman" w:cs="Times New Roman"/>
          <w:sz w:val="26"/>
          <w:szCs w:val="26"/>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«Киясовский район» (далее – Муниципальный контроль). </w:t>
      </w:r>
    </w:p>
    <w:p w14:paraId="6CAB5998" w14:textId="77777777" w:rsidR="00A95F85" w:rsidRPr="00A95F85" w:rsidRDefault="00A95F85" w:rsidP="00A95F85">
      <w:pPr>
        <w:pStyle w:val="ConsPlusNormal"/>
        <w:ind w:firstLine="708"/>
        <w:jc w:val="both"/>
        <w:rPr>
          <w:rFonts w:ascii="Times New Roman" w:hAnsi="Times New Roman" w:cs="Times New Roman"/>
          <w:sz w:val="26"/>
          <w:szCs w:val="26"/>
        </w:rPr>
      </w:pPr>
      <w:r w:rsidRPr="00A95F85">
        <w:rPr>
          <w:rFonts w:ascii="Times New Roman" w:hAnsi="Times New Roman" w:cs="Times New Roman"/>
          <w:sz w:val="26"/>
          <w:szCs w:val="26"/>
        </w:rPr>
        <w:t xml:space="preserve">Муниципальный контроль в сфере теплоснабжения осуществляется посредством профилактики нарушений обязательных требований, организации и проведения контрольных мероприятий, оценки соблюдения обязательных требований, выявления их нарушений, принятия предусмотренных законодательством Российской Федерации мер по предупреждению, пресечению,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 </w:t>
      </w:r>
    </w:p>
    <w:p w14:paraId="0498FCCE" w14:textId="77777777" w:rsidR="00A95F85" w:rsidRPr="00A95F85" w:rsidRDefault="00A95F85" w:rsidP="00A95F85">
      <w:pPr>
        <w:pStyle w:val="ConsPlusNormal"/>
        <w:widowControl w:val="0"/>
        <w:numPr>
          <w:ilvl w:val="1"/>
          <w:numId w:val="2"/>
        </w:numPr>
        <w:tabs>
          <w:tab w:val="left" w:pos="1134"/>
        </w:tabs>
        <w:suppressAutoHyphens w:val="0"/>
        <w:autoSpaceDN w:val="0"/>
        <w:adjustRightInd w:val="0"/>
        <w:ind w:left="0" w:firstLine="709"/>
        <w:contextualSpacing/>
        <w:jc w:val="both"/>
        <w:rPr>
          <w:rFonts w:ascii="Times New Roman" w:hAnsi="Times New Roman" w:cs="Times New Roman"/>
          <w:sz w:val="26"/>
          <w:szCs w:val="26"/>
        </w:rPr>
      </w:pPr>
      <w:r w:rsidRPr="00A95F85">
        <w:rPr>
          <w:rFonts w:ascii="Times New Roman" w:hAnsi="Times New Roman" w:cs="Times New Roman"/>
          <w:sz w:val="26"/>
          <w:szCs w:val="26"/>
        </w:rPr>
        <w:t xml:space="preserve"> Предметом Муниципального контроля является:</w:t>
      </w:r>
    </w:p>
    <w:p w14:paraId="7C27238E" w14:textId="77777777" w:rsidR="00A95F85" w:rsidRPr="00A95F85" w:rsidRDefault="00A95F85" w:rsidP="00A95F85">
      <w:pPr>
        <w:pStyle w:val="af1"/>
        <w:numPr>
          <w:ilvl w:val="0"/>
          <w:numId w:val="3"/>
        </w:numPr>
        <w:tabs>
          <w:tab w:val="left" w:pos="0"/>
        </w:tabs>
        <w:suppressAutoHyphens/>
        <w:autoSpaceDE w:val="0"/>
        <w:autoSpaceDN w:val="0"/>
        <w:spacing w:after="160" w:line="252" w:lineRule="auto"/>
        <w:ind w:left="0" w:firstLine="709"/>
        <w:jc w:val="both"/>
        <w:textAlignment w:val="baseline"/>
        <w:rPr>
          <w:sz w:val="26"/>
          <w:szCs w:val="26"/>
        </w:rPr>
      </w:pPr>
      <w:proofErr w:type="gramStart"/>
      <w:r w:rsidRPr="00A95F85">
        <w:rPr>
          <w:sz w:val="26"/>
          <w:szCs w:val="26"/>
        </w:rPr>
        <w:t>соблюдение обязательных требований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 №190-ФЗ от 27.07.2010 «О теплоснабжении» и принятых в соответствии с ним иных нормативных правовых актов, в том числе соответствие таких реализуемых мероприятий</w:t>
      </w:r>
      <w:proofErr w:type="gramEnd"/>
      <w:r w:rsidRPr="00A95F85">
        <w:rPr>
          <w:sz w:val="26"/>
          <w:szCs w:val="26"/>
        </w:rPr>
        <w:t xml:space="preserve"> схеме теплоснабжения.</w:t>
      </w:r>
    </w:p>
    <w:p w14:paraId="048BEBAF" w14:textId="77777777" w:rsidR="00A95F85" w:rsidRPr="00A95F85" w:rsidRDefault="00A95F85" w:rsidP="00A95F85">
      <w:pPr>
        <w:pStyle w:val="af1"/>
        <w:numPr>
          <w:ilvl w:val="0"/>
          <w:numId w:val="3"/>
        </w:numPr>
        <w:tabs>
          <w:tab w:val="left" w:pos="0"/>
        </w:tabs>
        <w:spacing w:after="160" w:line="252" w:lineRule="auto"/>
        <w:ind w:left="0" w:firstLine="709"/>
        <w:jc w:val="both"/>
        <w:rPr>
          <w:sz w:val="26"/>
          <w:szCs w:val="26"/>
        </w:rPr>
      </w:pPr>
      <w:r w:rsidRPr="00A95F85">
        <w:rPr>
          <w:sz w:val="26"/>
          <w:szCs w:val="26"/>
        </w:rPr>
        <w:t>исполнение решений, принимаемых по результатам контрольных мероприятий.</w:t>
      </w:r>
    </w:p>
    <w:p w14:paraId="756D415A" w14:textId="7E714ABE" w:rsidR="00A95F85" w:rsidRPr="00A95F85" w:rsidRDefault="00A95F85" w:rsidP="00A95F85">
      <w:pPr>
        <w:pStyle w:val="af1"/>
        <w:tabs>
          <w:tab w:val="left" w:pos="0"/>
        </w:tabs>
        <w:ind w:left="0" w:firstLine="709"/>
        <w:jc w:val="both"/>
        <w:rPr>
          <w:sz w:val="26"/>
          <w:szCs w:val="26"/>
        </w:rPr>
      </w:pPr>
      <w:r w:rsidRPr="00A95F85">
        <w:rPr>
          <w:color w:val="FF0000"/>
          <w:sz w:val="26"/>
          <w:szCs w:val="26"/>
        </w:rPr>
        <w:t xml:space="preserve"> </w:t>
      </w:r>
      <w:r w:rsidRPr="00A95F85">
        <w:rPr>
          <w:sz w:val="26"/>
          <w:szCs w:val="26"/>
        </w:rPr>
        <w:t xml:space="preserve">Объектами Муниципального контроля (далее – Объекты контроля) являются: </w:t>
      </w:r>
    </w:p>
    <w:p w14:paraId="7B7121D6" w14:textId="77777777" w:rsidR="00A95F85" w:rsidRPr="00A95F85" w:rsidRDefault="00A95F85" w:rsidP="00A95F85">
      <w:pPr>
        <w:pStyle w:val="ConsPlusNormal"/>
        <w:tabs>
          <w:tab w:val="left" w:pos="0"/>
        </w:tabs>
        <w:ind w:firstLine="709"/>
        <w:jc w:val="both"/>
        <w:rPr>
          <w:rFonts w:ascii="Times New Roman" w:eastAsia="Calibri" w:hAnsi="Times New Roman" w:cs="Times New Roman"/>
          <w:sz w:val="26"/>
          <w:szCs w:val="26"/>
          <w:lang w:eastAsia="en-US"/>
        </w:rPr>
      </w:pPr>
      <w:r w:rsidRPr="00A95F85">
        <w:rPr>
          <w:rFonts w:ascii="Times New Roman" w:eastAsia="Calibri" w:hAnsi="Times New Roman" w:cs="Times New Roman"/>
          <w:sz w:val="26"/>
          <w:szCs w:val="26"/>
          <w:lang w:eastAsia="en-US"/>
        </w:rPr>
        <w:t xml:space="preserve">1) деятельность, действия (бездействие) Контролируемого лица по соблюдению обязательных требований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w:t>
      </w:r>
      <w:r w:rsidRPr="00A95F85">
        <w:rPr>
          <w:rFonts w:ascii="Times New Roman" w:eastAsia="Calibri" w:hAnsi="Times New Roman" w:cs="Times New Roman"/>
          <w:sz w:val="26"/>
          <w:szCs w:val="26"/>
          <w:lang w:eastAsia="en-US"/>
        </w:rPr>
        <w:lastRenderedPageBreak/>
        <w:t xml:space="preserve">эффективности системы теплоснабжения и определенных для нее в схеме теплоснабжения, в том числе соответствие таких реализуемых мероприятий схеме теплоснабжения. </w:t>
      </w:r>
    </w:p>
    <w:p w14:paraId="3E2C1098" w14:textId="77777777" w:rsidR="00A95F85" w:rsidRPr="00A95F85" w:rsidRDefault="00A95F85" w:rsidP="00A95F85">
      <w:pPr>
        <w:pStyle w:val="ConsPlusNormal"/>
        <w:ind w:firstLine="709"/>
        <w:jc w:val="both"/>
        <w:rPr>
          <w:rFonts w:ascii="Times New Roman" w:eastAsia="Calibri" w:hAnsi="Times New Roman" w:cs="Times New Roman"/>
          <w:sz w:val="26"/>
          <w:szCs w:val="26"/>
          <w:lang w:eastAsia="en-US"/>
        </w:rPr>
      </w:pPr>
      <w:r w:rsidRPr="00A95F85">
        <w:rPr>
          <w:rFonts w:ascii="Times New Roman" w:eastAsia="Calibri" w:hAnsi="Times New Roman" w:cs="Times New Roman"/>
          <w:sz w:val="26"/>
          <w:szCs w:val="26"/>
          <w:lang w:eastAsia="en-US"/>
        </w:rPr>
        <w:t xml:space="preserve">2) результаты деятельности Контролируемого лица по соблюдению обязательных требований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в том числе соответствие таких реализуемых мероприятий схеме теплоснабжения. </w:t>
      </w:r>
    </w:p>
    <w:p w14:paraId="3B8568D1" w14:textId="77777777" w:rsidR="00A95F85" w:rsidRPr="00A95F85" w:rsidRDefault="00A95F85" w:rsidP="00A95F85">
      <w:pPr>
        <w:pStyle w:val="ConsPlusNormal"/>
        <w:ind w:firstLine="709"/>
        <w:jc w:val="both"/>
        <w:rPr>
          <w:rFonts w:ascii="Times New Roman" w:eastAsia="Calibri" w:hAnsi="Times New Roman" w:cs="Times New Roman"/>
          <w:sz w:val="26"/>
          <w:szCs w:val="26"/>
          <w:lang w:eastAsia="en-US"/>
        </w:rPr>
      </w:pPr>
      <w:r w:rsidRPr="00A95F85">
        <w:rPr>
          <w:rFonts w:ascii="Times New Roman" w:eastAsia="Calibri" w:hAnsi="Times New Roman" w:cs="Times New Roman"/>
          <w:sz w:val="26"/>
          <w:szCs w:val="26"/>
          <w:lang w:eastAsia="en-US"/>
        </w:rPr>
        <w:t>3) объекты теплоснабжения, на которых осуществляются мероприятия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в том числе соответствие таких реализуемых мероприятий схеме теплоснабжения (далее – производственные объекты).</w:t>
      </w:r>
    </w:p>
    <w:p w14:paraId="0812EC5A" w14:textId="77777777" w:rsidR="00A95F85" w:rsidRPr="00A95F85" w:rsidRDefault="00A95F85" w:rsidP="00A95F85">
      <w:pPr>
        <w:autoSpaceDE w:val="0"/>
        <w:autoSpaceDN w:val="0"/>
        <w:adjustRightInd w:val="0"/>
        <w:ind w:firstLine="708"/>
        <w:jc w:val="both"/>
        <w:rPr>
          <w:sz w:val="26"/>
          <w:szCs w:val="26"/>
        </w:rPr>
      </w:pPr>
      <w:r w:rsidRPr="00A95F85">
        <w:rPr>
          <w:sz w:val="26"/>
          <w:szCs w:val="26"/>
        </w:rPr>
        <w:t xml:space="preserve">1.4. </w:t>
      </w:r>
      <w:proofErr w:type="gramStart"/>
      <w:r w:rsidRPr="00A95F85">
        <w:rPr>
          <w:sz w:val="26"/>
          <w:szCs w:val="26"/>
        </w:rPr>
        <w:t>Нормативно-правовое  регулирование  отношений,  возникающих  в  связи с организацией и осуществлением Муниципального контроля, осуществляется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 а в случаях и пределах, установленных указанным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w:t>
      </w:r>
      <w:proofErr w:type="gramEnd"/>
      <w:r w:rsidRPr="00A95F85">
        <w:rPr>
          <w:sz w:val="26"/>
          <w:szCs w:val="26"/>
        </w:rPr>
        <w:t xml:space="preserve"> органов исполнительной власти, законами и иными муниципальными нормативными правовыми актами администрации МО «Киясовский район».</w:t>
      </w:r>
    </w:p>
    <w:p w14:paraId="5901E4AD" w14:textId="77777777" w:rsidR="00A95F85" w:rsidRPr="00A95F85" w:rsidRDefault="00A95F85" w:rsidP="00A95F85">
      <w:pPr>
        <w:pStyle w:val="ConsPlusNormal"/>
        <w:jc w:val="both"/>
        <w:rPr>
          <w:rFonts w:ascii="Times New Roman" w:hAnsi="Times New Roman" w:cs="Times New Roman"/>
          <w:sz w:val="26"/>
          <w:szCs w:val="26"/>
        </w:rPr>
      </w:pPr>
    </w:p>
    <w:p w14:paraId="38AEB297" w14:textId="77777777" w:rsidR="00A95F85" w:rsidRPr="00A95F85" w:rsidRDefault="00A95F85" w:rsidP="00A95F85">
      <w:pPr>
        <w:pStyle w:val="af1"/>
        <w:numPr>
          <w:ilvl w:val="0"/>
          <w:numId w:val="2"/>
        </w:numPr>
        <w:ind w:left="0" w:firstLine="0"/>
        <w:jc w:val="center"/>
        <w:rPr>
          <w:b/>
          <w:sz w:val="26"/>
          <w:szCs w:val="26"/>
        </w:rPr>
      </w:pPr>
      <w:bookmarkStart w:id="4" w:name="_Hlk80686538"/>
      <w:r w:rsidRPr="00A95F85">
        <w:rPr>
          <w:b/>
          <w:sz w:val="26"/>
          <w:szCs w:val="26"/>
        </w:rPr>
        <w:t xml:space="preserve">Контрольные органы, уполномоченные на осуществление </w:t>
      </w:r>
    </w:p>
    <w:p w14:paraId="21061A5B" w14:textId="77777777" w:rsidR="00A95F85" w:rsidRPr="00A95F85" w:rsidRDefault="00A95F85" w:rsidP="00A95F85">
      <w:pPr>
        <w:pStyle w:val="af1"/>
        <w:ind w:left="0"/>
        <w:jc w:val="center"/>
        <w:rPr>
          <w:b/>
          <w:sz w:val="26"/>
          <w:szCs w:val="26"/>
        </w:rPr>
      </w:pPr>
      <w:r w:rsidRPr="00A95F85">
        <w:rPr>
          <w:b/>
          <w:sz w:val="26"/>
          <w:szCs w:val="26"/>
        </w:rPr>
        <w:t>Муниципального контроля</w:t>
      </w:r>
    </w:p>
    <w:bookmarkEnd w:id="4"/>
    <w:p w14:paraId="022DE430" w14:textId="77777777" w:rsidR="00A95F85" w:rsidRPr="00A95F85" w:rsidRDefault="00A95F85" w:rsidP="00A95F85">
      <w:pPr>
        <w:pStyle w:val="af1"/>
        <w:ind w:left="0"/>
        <w:jc w:val="both"/>
        <w:rPr>
          <w:sz w:val="26"/>
          <w:szCs w:val="26"/>
        </w:rPr>
      </w:pPr>
    </w:p>
    <w:p w14:paraId="3597B1B9" w14:textId="77777777" w:rsidR="00A95F85" w:rsidRPr="00A95F85" w:rsidRDefault="00A95F85" w:rsidP="00A95F85">
      <w:pPr>
        <w:pStyle w:val="af1"/>
        <w:tabs>
          <w:tab w:val="left" w:pos="1134"/>
        </w:tabs>
        <w:ind w:left="0" w:firstLine="709"/>
        <w:jc w:val="both"/>
        <w:rPr>
          <w:sz w:val="26"/>
          <w:szCs w:val="26"/>
        </w:rPr>
      </w:pPr>
      <w:r w:rsidRPr="00A95F85">
        <w:rPr>
          <w:sz w:val="26"/>
          <w:szCs w:val="26"/>
        </w:rPr>
        <w:t xml:space="preserve">2.1. Контрольным органом, осуществляющим Муниципальный контроль, является администрация МО «Киясовский район» (далее – Контрольный орган). </w:t>
      </w:r>
    </w:p>
    <w:p w14:paraId="1789C71A" w14:textId="77777777" w:rsidR="00A95F85" w:rsidRPr="00A95F85" w:rsidRDefault="00A95F85" w:rsidP="00A95F85">
      <w:pPr>
        <w:tabs>
          <w:tab w:val="left" w:pos="1276"/>
        </w:tabs>
        <w:ind w:firstLine="709"/>
        <w:jc w:val="both"/>
        <w:rPr>
          <w:sz w:val="26"/>
          <w:szCs w:val="26"/>
        </w:rPr>
      </w:pPr>
      <w:r w:rsidRPr="00A95F85">
        <w:rPr>
          <w:sz w:val="26"/>
          <w:szCs w:val="26"/>
        </w:rPr>
        <w:t>2.2. Перечень должностных лиц, которые вправе от имени Контрольного органа осуществлять Муниципальный контроль устанавливается Контрольным органом в соответствии с частью 1 статьи 27 Федерального закона № 248-ФЗ.</w:t>
      </w:r>
    </w:p>
    <w:p w14:paraId="1BA7E01A" w14:textId="77777777" w:rsidR="00A95F85" w:rsidRPr="00A95F85" w:rsidRDefault="00A95F85" w:rsidP="00A95F85">
      <w:pPr>
        <w:ind w:firstLine="709"/>
        <w:jc w:val="both"/>
        <w:rPr>
          <w:sz w:val="26"/>
          <w:szCs w:val="26"/>
        </w:rPr>
      </w:pPr>
      <w:r w:rsidRPr="00A95F85">
        <w:rPr>
          <w:sz w:val="26"/>
          <w:szCs w:val="26"/>
        </w:rPr>
        <w:t>2.3. Должностным лицом Контрольного органа, уполномоченным на принятие решения о проведении контрольных мероприятий, является Глава муниципального образования «Киясовский район».</w:t>
      </w:r>
    </w:p>
    <w:p w14:paraId="124D0D01" w14:textId="77777777" w:rsidR="00A95F85" w:rsidRPr="00A95F85" w:rsidRDefault="00A95F85" w:rsidP="00A95F85">
      <w:pPr>
        <w:ind w:firstLine="709"/>
        <w:jc w:val="both"/>
        <w:rPr>
          <w:sz w:val="26"/>
          <w:szCs w:val="26"/>
        </w:rPr>
      </w:pPr>
      <w:r w:rsidRPr="00A95F85">
        <w:rPr>
          <w:sz w:val="26"/>
          <w:szCs w:val="26"/>
        </w:rPr>
        <w:t xml:space="preserve">2.4. Должностное лицо Контрольного органа, уполномоченное на осуществление Муниципального контроля (далее – Инспектор), имеет права и исполняет обязанности, установленные статьей 29 Федерального закона № 248-ФЗ и иными федеральными законами, а также соблюдает ограничения и запреты, установленные </w:t>
      </w:r>
      <w:hyperlink r:id="rId14" w:history="1">
        <w:r w:rsidRPr="00A95F85">
          <w:rPr>
            <w:rStyle w:val="a3"/>
            <w:sz w:val="26"/>
            <w:szCs w:val="26"/>
          </w:rPr>
          <w:t>статьей 37</w:t>
        </w:r>
      </w:hyperlink>
      <w:r w:rsidRPr="00A95F85">
        <w:rPr>
          <w:sz w:val="26"/>
          <w:szCs w:val="26"/>
        </w:rPr>
        <w:t xml:space="preserve"> Федерального закона № 248-ФЗ.</w:t>
      </w:r>
    </w:p>
    <w:p w14:paraId="30F8A4C0" w14:textId="77777777" w:rsidR="00A95F85" w:rsidRPr="00A95F85" w:rsidRDefault="00A95F85" w:rsidP="00A95F85">
      <w:pPr>
        <w:widowControl w:val="0"/>
        <w:autoSpaceDE w:val="0"/>
        <w:autoSpaceDN w:val="0"/>
        <w:adjustRightInd w:val="0"/>
        <w:ind w:firstLine="709"/>
        <w:jc w:val="both"/>
        <w:rPr>
          <w:sz w:val="26"/>
          <w:szCs w:val="26"/>
        </w:rPr>
      </w:pPr>
      <w:r w:rsidRPr="00A95F85">
        <w:rPr>
          <w:sz w:val="26"/>
          <w:szCs w:val="26"/>
        </w:rPr>
        <w:t>Инспектор при осуществлении Муниципального контроля несет ответственность в соответствии с законодательством Российской Федерации.</w:t>
      </w:r>
    </w:p>
    <w:p w14:paraId="4DD514DE" w14:textId="77777777" w:rsidR="00A95F85" w:rsidRPr="00A95F85" w:rsidRDefault="00A95F85" w:rsidP="00A95F85">
      <w:pPr>
        <w:tabs>
          <w:tab w:val="left" w:pos="1276"/>
        </w:tabs>
        <w:ind w:firstLine="709"/>
        <w:jc w:val="both"/>
        <w:rPr>
          <w:sz w:val="26"/>
          <w:szCs w:val="26"/>
        </w:rPr>
      </w:pPr>
      <w:r w:rsidRPr="00A95F85">
        <w:rPr>
          <w:sz w:val="26"/>
          <w:szCs w:val="26"/>
        </w:rPr>
        <w:t>2.5. Учет Объектов контроля осуществляется в порядке, установленном муниципальным правовым актом администрации МО «Киясовский район».</w:t>
      </w:r>
    </w:p>
    <w:p w14:paraId="028E6E8E" w14:textId="77777777" w:rsidR="00A95F85" w:rsidRPr="00A95F85" w:rsidRDefault="00A95F85" w:rsidP="00A95F85">
      <w:pPr>
        <w:tabs>
          <w:tab w:val="left" w:pos="993"/>
          <w:tab w:val="left" w:pos="1276"/>
        </w:tabs>
        <w:autoSpaceDE w:val="0"/>
        <w:autoSpaceDN w:val="0"/>
        <w:adjustRightInd w:val="0"/>
        <w:ind w:firstLine="708"/>
        <w:jc w:val="both"/>
        <w:rPr>
          <w:sz w:val="26"/>
          <w:szCs w:val="26"/>
        </w:rPr>
      </w:pPr>
      <w:r w:rsidRPr="00A95F85">
        <w:rPr>
          <w:sz w:val="26"/>
          <w:szCs w:val="26"/>
        </w:rPr>
        <w:t>2.6. Оценка результативности и эффективности деятельности Контрольного органа осуществляется в соответствии со статьей 30 Федерального закона № 248-ФЗ.</w:t>
      </w:r>
    </w:p>
    <w:p w14:paraId="2D33F243" w14:textId="77777777" w:rsidR="00A95F85" w:rsidRPr="00A95F85" w:rsidRDefault="00A95F85" w:rsidP="00A95F85">
      <w:pPr>
        <w:jc w:val="both"/>
        <w:rPr>
          <w:sz w:val="26"/>
          <w:szCs w:val="26"/>
        </w:rPr>
      </w:pPr>
      <w:r w:rsidRPr="00A95F85">
        <w:rPr>
          <w:sz w:val="26"/>
          <w:szCs w:val="26"/>
        </w:rPr>
        <w:lastRenderedPageBreak/>
        <w:t xml:space="preserve">Ключевые показатели Муниципального контроля и их целевые значения, индикативные показатели Муниципального контроля утверждаются районным Советом депутатов муниципального образования  «Муниципальный округ Киясовский район Удмуртской Республики». </w:t>
      </w:r>
    </w:p>
    <w:p w14:paraId="3CE1C26B" w14:textId="77777777" w:rsidR="00A95F85" w:rsidRPr="00A95F85" w:rsidRDefault="00A95F85" w:rsidP="00A95F85">
      <w:pPr>
        <w:pStyle w:val="af1"/>
        <w:tabs>
          <w:tab w:val="left" w:pos="1276"/>
        </w:tabs>
        <w:ind w:left="0" w:firstLine="709"/>
        <w:jc w:val="both"/>
        <w:rPr>
          <w:sz w:val="26"/>
          <w:szCs w:val="26"/>
        </w:rPr>
      </w:pPr>
      <w:r w:rsidRPr="00A95F85">
        <w:rPr>
          <w:sz w:val="26"/>
          <w:szCs w:val="26"/>
        </w:rPr>
        <w:t xml:space="preserve">2.7. Контрольный орган ежегодно осуществляет подготовку доклада о Муниципальном контроле в порядке, установленном статьей 30 Федерального закона № 248-ФЗ в срок до 01 марта года, следующего </w:t>
      </w:r>
      <w:proofErr w:type="gramStart"/>
      <w:r w:rsidRPr="00A95F85">
        <w:rPr>
          <w:sz w:val="26"/>
          <w:szCs w:val="26"/>
        </w:rPr>
        <w:t>за</w:t>
      </w:r>
      <w:proofErr w:type="gramEnd"/>
      <w:r w:rsidRPr="00A95F85">
        <w:rPr>
          <w:sz w:val="26"/>
          <w:szCs w:val="26"/>
        </w:rPr>
        <w:t xml:space="preserve"> отчетным.</w:t>
      </w:r>
    </w:p>
    <w:p w14:paraId="3BEC57B1" w14:textId="77777777" w:rsidR="00A95F85" w:rsidRPr="00A95F85" w:rsidRDefault="00A95F85" w:rsidP="00A95F85">
      <w:pPr>
        <w:pStyle w:val="ConsPlusNormal"/>
        <w:jc w:val="both"/>
        <w:rPr>
          <w:rFonts w:ascii="Times New Roman" w:hAnsi="Times New Roman" w:cs="Times New Roman"/>
          <w:sz w:val="26"/>
          <w:szCs w:val="26"/>
        </w:rPr>
      </w:pPr>
    </w:p>
    <w:p w14:paraId="74ECEC73" w14:textId="77777777" w:rsidR="00A95F85" w:rsidRPr="00A95F85" w:rsidRDefault="00A95F85" w:rsidP="00A95F85">
      <w:pPr>
        <w:pStyle w:val="af1"/>
        <w:numPr>
          <w:ilvl w:val="0"/>
          <w:numId w:val="2"/>
        </w:numPr>
        <w:ind w:left="0" w:firstLine="0"/>
        <w:jc w:val="center"/>
        <w:rPr>
          <w:b/>
          <w:sz w:val="26"/>
          <w:szCs w:val="26"/>
        </w:rPr>
      </w:pPr>
      <w:r w:rsidRPr="00A95F85">
        <w:rPr>
          <w:b/>
          <w:sz w:val="26"/>
          <w:szCs w:val="26"/>
        </w:rPr>
        <w:t>Критерии отнесения Объектов контроля к категориям риска причинения вреда (ущерба) в рамках осуществления Муниципального контроля</w:t>
      </w:r>
    </w:p>
    <w:p w14:paraId="4037FF19" w14:textId="77777777" w:rsidR="00A95F85" w:rsidRPr="00A95F85" w:rsidRDefault="00A95F85" w:rsidP="00A95F85">
      <w:pPr>
        <w:jc w:val="both"/>
        <w:rPr>
          <w:sz w:val="26"/>
          <w:szCs w:val="26"/>
        </w:rPr>
      </w:pPr>
    </w:p>
    <w:p w14:paraId="3F423D92" w14:textId="77777777" w:rsidR="00A95F85" w:rsidRPr="00A95F85" w:rsidRDefault="00A95F85" w:rsidP="00A95F85">
      <w:pPr>
        <w:ind w:firstLine="709"/>
        <w:jc w:val="both"/>
        <w:rPr>
          <w:sz w:val="26"/>
          <w:szCs w:val="26"/>
        </w:rPr>
      </w:pPr>
      <w:r w:rsidRPr="00A95F85">
        <w:rPr>
          <w:sz w:val="26"/>
          <w:szCs w:val="26"/>
        </w:rPr>
        <w:t>3.1. В целях управления рисками причинения вреда (ущерба) при осуществлении Муниципального контроля Контрольный орган относит Объекты контроля к одной из следующих категорий риска причинения вреда (ущерба) (далее – категории риска):</w:t>
      </w:r>
    </w:p>
    <w:p w14:paraId="6B40DB8F" w14:textId="77777777" w:rsidR="00A95F85" w:rsidRPr="00A95F85" w:rsidRDefault="00A95F85" w:rsidP="00A95F85">
      <w:pPr>
        <w:ind w:firstLine="709"/>
        <w:jc w:val="both"/>
        <w:rPr>
          <w:sz w:val="26"/>
          <w:szCs w:val="26"/>
        </w:rPr>
      </w:pPr>
      <w:r w:rsidRPr="00A95F85">
        <w:rPr>
          <w:sz w:val="26"/>
          <w:szCs w:val="26"/>
        </w:rPr>
        <w:t>1) чрезвычайно высокая категория риска;</w:t>
      </w:r>
    </w:p>
    <w:p w14:paraId="3233EEC4" w14:textId="77777777" w:rsidR="00A95F85" w:rsidRPr="00A95F85" w:rsidRDefault="00A95F85" w:rsidP="00A95F85">
      <w:pPr>
        <w:ind w:firstLine="709"/>
        <w:jc w:val="both"/>
        <w:rPr>
          <w:sz w:val="26"/>
          <w:szCs w:val="26"/>
        </w:rPr>
      </w:pPr>
      <w:r w:rsidRPr="00A95F85">
        <w:rPr>
          <w:sz w:val="26"/>
          <w:szCs w:val="26"/>
        </w:rPr>
        <w:t>2) высокая категория риска;</w:t>
      </w:r>
    </w:p>
    <w:p w14:paraId="0D5BABC0" w14:textId="77777777" w:rsidR="00A95F85" w:rsidRPr="00A95F85" w:rsidRDefault="00A95F85" w:rsidP="00A95F85">
      <w:pPr>
        <w:ind w:firstLine="709"/>
        <w:jc w:val="both"/>
        <w:rPr>
          <w:sz w:val="26"/>
          <w:szCs w:val="26"/>
        </w:rPr>
      </w:pPr>
      <w:r w:rsidRPr="00A95F85">
        <w:rPr>
          <w:sz w:val="26"/>
          <w:szCs w:val="26"/>
        </w:rPr>
        <w:t>3) низкая категория риска;</w:t>
      </w:r>
    </w:p>
    <w:p w14:paraId="10D8905D" w14:textId="77777777" w:rsidR="00A95F85" w:rsidRPr="00A95F85" w:rsidRDefault="00A95F85" w:rsidP="00A95F85">
      <w:pPr>
        <w:ind w:firstLine="709"/>
        <w:jc w:val="both"/>
        <w:rPr>
          <w:sz w:val="26"/>
          <w:szCs w:val="26"/>
        </w:rPr>
      </w:pPr>
      <w:r w:rsidRPr="00A95F85">
        <w:rPr>
          <w:sz w:val="26"/>
          <w:szCs w:val="26"/>
        </w:rPr>
        <w:t>3.2. Контролируемое лицо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5F26E852" w14:textId="77777777" w:rsidR="00A95F85" w:rsidRPr="00A95F85" w:rsidRDefault="00A95F85" w:rsidP="00A95F85">
      <w:pPr>
        <w:ind w:firstLine="709"/>
        <w:jc w:val="both"/>
        <w:rPr>
          <w:sz w:val="26"/>
          <w:szCs w:val="26"/>
        </w:rPr>
      </w:pPr>
      <w:r w:rsidRPr="00A95F85">
        <w:rPr>
          <w:sz w:val="26"/>
          <w:szCs w:val="26"/>
        </w:rPr>
        <w:t>3.3.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72AB75E4" w14:textId="77777777" w:rsidR="00A95F85" w:rsidRPr="00A95F85" w:rsidRDefault="00A95F85" w:rsidP="00A95F85">
      <w:pPr>
        <w:pStyle w:val="af1"/>
        <w:ind w:left="0" w:firstLine="708"/>
        <w:jc w:val="both"/>
        <w:rPr>
          <w:sz w:val="26"/>
          <w:szCs w:val="26"/>
        </w:rPr>
      </w:pPr>
      <w:r w:rsidRPr="00A95F85">
        <w:rPr>
          <w:sz w:val="26"/>
          <w:szCs w:val="26"/>
        </w:rPr>
        <w:t>3.4. В случае если ранее плановые контрольные мероприятия в отношении Объекта контроля не проводились, контрольные мероприятия в ежегодный план подлежат включению на 2022 год.</w:t>
      </w:r>
    </w:p>
    <w:p w14:paraId="36D69F72" w14:textId="77777777" w:rsidR="00A95F85" w:rsidRPr="00A95F85" w:rsidRDefault="00A95F85" w:rsidP="00A95F85">
      <w:pPr>
        <w:ind w:firstLine="709"/>
        <w:jc w:val="both"/>
        <w:rPr>
          <w:rFonts w:eastAsia="Calibri"/>
          <w:sz w:val="26"/>
          <w:szCs w:val="26"/>
        </w:rPr>
      </w:pPr>
      <w:r w:rsidRPr="00A95F85">
        <w:rPr>
          <w:rFonts w:eastAsia="Calibri"/>
          <w:sz w:val="26"/>
          <w:szCs w:val="26"/>
        </w:rPr>
        <w:t xml:space="preserve">3.5. Критерии отнесения Объектов контроля к категориям риска </w:t>
      </w:r>
      <w:r w:rsidRPr="00A95F85">
        <w:rPr>
          <w:sz w:val="26"/>
          <w:szCs w:val="26"/>
        </w:rPr>
        <w:t>в рамках осуществления М</w:t>
      </w:r>
      <w:r w:rsidRPr="00A95F85">
        <w:rPr>
          <w:rFonts w:eastAsia="Calibri"/>
          <w:sz w:val="26"/>
          <w:szCs w:val="26"/>
        </w:rPr>
        <w:t>униципального контроля</w:t>
      </w:r>
      <w:r w:rsidRPr="00A95F85">
        <w:rPr>
          <w:sz w:val="26"/>
          <w:szCs w:val="26"/>
        </w:rPr>
        <w:t xml:space="preserve"> </w:t>
      </w:r>
      <w:r w:rsidRPr="00A95F85">
        <w:rPr>
          <w:rFonts w:eastAsia="Calibri"/>
          <w:sz w:val="26"/>
          <w:szCs w:val="26"/>
        </w:rPr>
        <w:t>установле</w:t>
      </w:r>
      <w:r w:rsidRPr="00A95F85">
        <w:rPr>
          <w:sz w:val="26"/>
          <w:szCs w:val="26"/>
        </w:rPr>
        <w:t>ны П</w:t>
      </w:r>
      <w:r w:rsidRPr="00A95F85">
        <w:rPr>
          <w:rFonts w:eastAsia="Calibri"/>
          <w:sz w:val="26"/>
          <w:szCs w:val="26"/>
        </w:rPr>
        <w:t>риложением</w:t>
      </w:r>
      <w:r w:rsidRPr="00A95F85">
        <w:rPr>
          <w:sz w:val="26"/>
          <w:szCs w:val="26"/>
        </w:rPr>
        <w:t xml:space="preserve"> 1 к настоящему Положению.</w:t>
      </w:r>
    </w:p>
    <w:p w14:paraId="62AF9661" w14:textId="77777777" w:rsidR="00A95F85" w:rsidRPr="00A95F85" w:rsidRDefault="00A95F85" w:rsidP="00A95F85">
      <w:pPr>
        <w:pStyle w:val="af1"/>
        <w:tabs>
          <w:tab w:val="left" w:pos="1134"/>
        </w:tabs>
        <w:ind w:left="0" w:firstLine="709"/>
        <w:jc w:val="both"/>
        <w:rPr>
          <w:sz w:val="26"/>
          <w:szCs w:val="26"/>
        </w:rPr>
      </w:pPr>
      <w:r w:rsidRPr="00A95F85">
        <w:rPr>
          <w:sz w:val="26"/>
          <w:szCs w:val="26"/>
        </w:rPr>
        <w:t>3.6. Перечень индикаторов риска нарушения обязательных требований, проверяемых в рамках осуществления Муниципального контроля, установлен Приложением 2 к настоящему Положению.</w:t>
      </w:r>
    </w:p>
    <w:p w14:paraId="0528E966" w14:textId="77777777" w:rsidR="00A95F85" w:rsidRPr="00A95F85" w:rsidRDefault="00A95F85" w:rsidP="00A95F85">
      <w:pPr>
        <w:pStyle w:val="af1"/>
        <w:tabs>
          <w:tab w:val="left" w:pos="1134"/>
        </w:tabs>
        <w:ind w:left="0" w:firstLine="709"/>
        <w:jc w:val="both"/>
        <w:rPr>
          <w:sz w:val="26"/>
          <w:szCs w:val="26"/>
        </w:rPr>
      </w:pPr>
    </w:p>
    <w:p w14:paraId="0D8E9F96" w14:textId="77777777" w:rsidR="00A95F85" w:rsidRPr="00A95F85" w:rsidRDefault="00A95F85" w:rsidP="00A95F85">
      <w:pPr>
        <w:pStyle w:val="af1"/>
        <w:numPr>
          <w:ilvl w:val="0"/>
          <w:numId w:val="2"/>
        </w:numPr>
        <w:ind w:left="0" w:firstLine="0"/>
        <w:jc w:val="center"/>
        <w:rPr>
          <w:b/>
          <w:sz w:val="26"/>
          <w:szCs w:val="26"/>
        </w:rPr>
      </w:pPr>
      <w:r w:rsidRPr="00A95F85">
        <w:rPr>
          <w:b/>
          <w:sz w:val="26"/>
          <w:szCs w:val="26"/>
        </w:rPr>
        <w:t>Виды и периодичность проведения плановых контрольных мероприятий</w:t>
      </w:r>
    </w:p>
    <w:p w14:paraId="338CF371" w14:textId="77777777" w:rsidR="00A95F85" w:rsidRPr="00A95F85" w:rsidRDefault="00A95F85" w:rsidP="00A95F85">
      <w:pPr>
        <w:pStyle w:val="af1"/>
        <w:ind w:left="0" w:firstLine="708"/>
        <w:jc w:val="both"/>
        <w:rPr>
          <w:sz w:val="26"/>
          <w:szCs w:val="26"/>
        </w:rPr>
      </w:pPr>
    </w:p>
    <w:p w14:paraId="41640780" w14:textId="77777777" w:rsidR="00A95F85" w:rsidRPr="00A95F85" w:rsidRDefault="00A95F85" w:rsidP="00A95F85">
      <w:pPr>
        <w:ind w:firstLine="709"/>
        <w:jc w:val="both"/>
        <w:rPr>
          <w:rFonts w:eastAsia="Calibri"/>
          <w:sz w:val="26"/>
          <w:szCs w:val="26"/>
        </w:rPr>
      </w:pPr>
      <w:r w:rsidRPr="00A95F85">
        <w:rPr>
          <w:sz w:val="26"/>
          <w:szCs w:val="26"/>
        </w:rPr>
        <w:t>4.1. В отношении Объектов контроля, отнесенных к высокой категории риска, проводятся виды контрольных мероприятий, установленные разделом 6 настоящего Положения.</w:t>
      </w:r>
    </w:p>
    <w:p w14:paraId="35807DFC" w14:textId="77777777" w:rsidR="00A95F85" w:rsidRPr="00A95F85" w:rsidRDefault="00A95F85" w:rsidP="00A95F85">
      <w:pPr>
        <w:ind w:firstLine="709"/>
        <w:jc w:val="both"/>
        <w:rPr>
          <w:sz w:val="26"/>
          <w:szCs w:val="26"/>
        </w:rPr>
      </w:pPr>
      <w:r w:rsidRPr="00A95F85">
        <w:rPr>
          <w:sz w:val="26"/>
          <w:szCs w:val="26"/>
        </w:rPr>
        <w:t xml:space="preserve">4.2. В ежегодные планы плановых контрольных мероприятий подлежат включению контрольные мероприятия в отношении Объектов контроля, для которого в году реализации ежегодного плана истекает период времени </w:t>
      </w:r>
      <w:proofErr w:type="gramStart"/>
      <w:r w:rsidRPr="00A95F85">
        <w:rPr>
          <w:sz w:val="26"/>
          <w:szCs w:val="26"/>
        </w:rPr>
        <w:t>с даты окончания</w:t>
      </w:r>
      <w:proofErr w:type="gramEnd"/>
      <w:r w:rsidRPr="00A95F85">
        <w:rPr>
          <w:sz w:val="26"/>
          <w:szCs w:val="26"/>
        </w:rPr>
        <w:t xml:space="preserve"> проведения последнего планового контрольного мероприятия, который установлен для Объектов контроля, отнесенных к категории:</w:t>
      </w:r>
    </w:p>
    <w:p w14:paraId="1D6E0723" w14:textId="77777777" w:rsidR="00A95F85" w:rsidRPr="00A95F85" w:rsidRDefault="00A95F85" w:rsidP="00A95F85">
      <w:pPr>
        <w:ind w:firstLine="709"/>
        <w:jc w:val="both"/>
        <w:rPr>
          <w:rFonts w:eastAsia="Calibri"/>
          <w:sz w:val="26"/>
          <w:szCs w:val="26"/>
        </w:rPr>
      </w:pPr>
      <w:r w:rsidRPr="00A95F85">
        <w:rPr>
          <w:rFonts w:eastAsia="Calibri"/>
          <w:sz w:val="26"/>
          <w:szCs w:val="26"/>
        </w:rPr>
        <w:t>1) чрезвычайно высокого риска – один раз в год;</w:t>
      </w:r>
    </w:p>
    <w:p w14:paraId="21149458" w14:textId="77777777" w:rsidR="00A95F85" w:rsidRPr="00A95F85" w:rsidRDefault="00A95F85" w:rsidP="00A95F85">
      <w:pPr>
        <w:ind w:firstLine="709"/>
        <w:jc w:val="both"/>
        <w:rPr>
          <w:rFonts w:eastAsia="Calibri"/>
          <w:sz w:val="26"/>
          <w:szCs w:val="26"/>
        </w:rPr>
      </w:pPr>
      <w:r w:rsidRPr="00A95F85">
        <w:rPr>
          <w:rFonts w:eastAsia="Calibri"/>
          <w:sz w:val="26"/>
          <w:szCs w:val="26"/>
        </w:rPr>
        <w:t>2) высокого риска – один раз в 2 года.</w:t>
      </w:r>
    </w:p>
    <w:p w14:paraId="2D8BCA83" w14:textId="77777777" w:rsidR="00A95F85" w:rsidRPr="00A95F85" w:rsidRDefault="00A95F85" w:rsidP="00A95F85">
      <w:pPr>
        <w:pStyle w:val="af1"/>
        <w:tabs>
          <w:tab w:val="left" w:pos="1134"/>
        </w:tabs>
        <w:ind w:left="0" w:firstLine="709"/>
        <w:jc w:val="both"/>
        <w:rPr>
          <w:sz w:val="26"/>
          <w:szCs w:val="26"/>
        </w:rPr>
      </w:pPr>
      <w:r w:rsidRPr="00A95F85">
        <w:rPr>
          <w:sz w:val="26"/>
          <w:szCs w:val="26"/>
        </w:rPr>
        <w:lastRenderedPageBreak/>
        <w:t>Плановые контрольные мероприятия в отношении Объекта контроля, отнесенного к категории низкого риска, не проводятся.</w:t>
      </w:r>
    </w:p>
    <w:p w14:paraId="66E4D58F" w14:textId="77777777" w:rsidR="00A95F85" w:rsidRPr="00A95F85" w:rsidRDefault="00A95F85" w:rsidP="00A95F85">
      <w:pPr>
        <w:pStyle w:val="ConsPlusNormal"/>
        <w:jc w:val="both"/>
        <w:rPr>
          <w:rFonts w:ascii="Times New Roman" w:hAnsi="Times New Roman" w:cs="Times New Roman"/>
          <w:sz w:val="26"/>
          <w:szCs w:val="26"/>
        </w:rPr>
      </w:pPr>
    </w:p>
    <w:p w14:paraId="73E1C436" w14:textId="77777777" w:rsidR="00A95F85" w:rsidRPr="00A95F85" w:rsidRDefault="00A95F85" w:rsidP="00A95F85">
      <w:pPr>
        <w:pStyle w:val="af1"/>
        <w:numPr>
          <w:ilvl w:val="0"/>
          <w:numId w:val="2"/>
        </w:numPr>
        <w:ind w:left="0" w:firstLine="0"/>
        <w:jc w:val="center"/>
        <w:rPr>
          <w:b/>
          <w:sz w:val="26"/>
          <w:szCs w:val="26"/>
        </w:rPr>
      </w:pPr>
      <w:r w:rsidRPr="00A95F85">
        <w:rPr>
          <w:b/>
          <w:sz w:val="26"/>
          <w:szCs w:val="26"/>
        </w:rPr>
        <w:t>Перечень профилактических мероприятий в рамках осуществления Муниципального контроля</w:t>
      </w:r>
    </w:p>
    <w:p w14:paraId="37312FB9" w14:textId="77777777" w:rsidR="00A95F85" w:rsidRPr="00A95F85" w:rsidRDefault="00A95F85" w:rsidP="00A95F85">
      <w:pPr>
        <w:jc w:val="both"/>
        <w:rPr>
          <w:sz w:val="26"/>
          <w:szCs w:val="26"/>
        </w:rPr>
      </w:pPr>
    </w:p>
    <w:p w14:paraId="75009975" w14:textId="77777777" w:rsidR="00A95F85" w:rsidRPr="00A95F85" w:rsidRDefault="00A95F85" w:rsidP="00A95F85">
      <w:pPr>
        <w:ind w:firstLine="709"/>
        <w:jc w:val="both"/>
        <w:rPr>
          <w:sz w:val="26"/>
          <w:szCs w:val="26"/>
        </w:rPr>
      </w:pPr>
      <w:r w:rsidRPr="00A95F85">
        <w:rPr>
          <w:sz w:val="26"/>
          <w:szCs w:val="26"/>
        </w:rPr>
        <w:t>5.1. При осуществлении Муниципального контроля могут проводиться следующие профилактические мероприятия:</w:t>
      </w:r>
    </w:p>
    <w:p w14:paraId="330C01C2" w14:textId="77777777" w:rsidR="00A95F85" w:rsidRPr="00A95F85" w:rsidRDefault="00A95F85" w:rsidP="00A95F85">
      <w:pPr>
        <w:ind w:firstLine="709"/>
        <w:jc w:val="both"/>
        <w:rPr>
          <w:sz w:val="26"/>
          <w:szCs w:val="26"/>
        </w:rPr>
      </w:pPr>
      <w:r w:rsidRPr="00A95F85">
        <w:rPr>
          <w:sz w:val="26"/>
          <w:szCs w:val="26"/>
        </w:rPr>
        <w:t>1) информирование;</w:t>
      </w:r>
    </w:p>
    <w:p w14:paraId="6EAC4AA9" w14:textId="77777777" w:rsidR="00A95F85" w:rsidRPr="00A95F85" w:rsidRDefault="00A95F85" w:rsidP="00A95F85">
      <w:pPr>
        <w:ind w:firstLine="709"/>
        <w:jc w:val="both"/>
        <w:rPr>
          <w:sz w:val="26"/>
          <w:szCs w:val="26"/>
        </w:rPr>
      </w:pPr>
      <w:r w:rsidRPr="00A95F85">
        <w:rPr>
          <w:sz w:val="26"/>
          <w:szCs w:val="26"/>
        </w:rPr>
        <w:t>2) объявление предостережения;</w:t>
      </w:r>
    </w:p>
    <w:p w14:paraId="62B937C5" w14:textId="77777777" w:rsidR="00A95F85" w:rsidRPr="00A95F85" w:rsidRDefault="00A95F85" w:rsidP="00A95F85">
      <w:pPr>
        <w:ind w:firstLine="709"/>
        <w:jc w:val="both"/>
        <w:rPr>
          <w:sz w:val="26"/>
          <w:szCs w:val="26"/>
        </w:rPr>
      </w:pPr>
      <w:r w:rsidRPr="00A95F85">
        <w:rPr>
          <w:sz w:val="26"/>
          <w:szCs w:val="26"/>
        </w:rPr>
        <w:t>3) консультирование;</w:t>
      </w:r>
    </w:p>
    <w:p w14:paraId="769D5C80" w14:textId="77777777" w:rsidR="00A95F85" w:rsidRPr="00A95F85" w:rsidRDefault="00A95F85" w:rsidP="00A95F85">
      <w:pPr>
        <w:ind w:firstLine="709"/>
        <w:jc w:val="both"/>
        <w:rPr>
          <w:sz w:val="26"/>
          <w:szCs w:val="26"/>
        </w:rPr>
      </w:pPr>
      <w:r w:rsidRPr="00A95F85">
        <w:rPr>
          <w:sz w:val="26"/>
          <w:szCs w:val="26"/>
        </w:rPr>
        <w:t>4) профилактический визит.</w:t>
      </w:r>
    </w:p>
    <w:p w14:paraId="0DF295D6" w14:textId="77777777" w:rsidR="00A95F85" w:rsidRPr="00A95F85" w:rsidRDefault="00A95F85" w:rsidP="00A95F85">
      <w:pPr>
        <w:autoSpaceDE w:val="0"/>
        <w:autoSpaceDN w:val="0"/>
        <w:adjustRightInd w:val="0"/>
        <w:ind w:firstLine="708"/>
        <w:jc w:val="both"/>
        <w:rPr>
          <w:sz w:val="26"/>
          <w:szCs w:val="26"/>
        </w:rPr>
      </w:pPr>
      <w:r w:rsidRPr="00A95F85">
        <w:rPr>
          <w:sz w:val="26"/>
          <w:szCs w:val="26"/>
        </w:rPr>
        <w:t xml:space="preserve">5.2. </w:t>
      </w:r>
      <w:proofErr w:type="gramStart"/>
      <w:r w:rsidRPr="00A95F85">
        <w:rPr>
          <w:sz w:val="26"/>
          <w:szCs w:val="26"/>
        </w:rPr>
        <w:t>Профилактика рисков причинения вреда (ущерба) охраняемым законом ценностям осуществляется в соответствии с ежегодно утверждаемой Контрольным органом программой профилактики рисков причинения вреда (ущерба) охраняемым законом ценностям (далее – Программа профилактики рисков), разработанной в соответствии с Правилами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путем проведения профилактических мероприятий.</w:t>
      </w:r>
      <w:proofErr w:type="gramEnd"/>
    </w:p>
    <w:p w14:paraId="2E6AE578" w14:textId="77777777" w:rsidR="00A95F85" w:rsidRPr="00A95F85" w:rsidRDefault="00A95F85" w:rsidP="00A95F85">
      <w:pPr>
        <w:autoSpaceDE w:val="0"/>
        <w:autoSpaceDN w:val="0"/>
        <w:adjustRightInd w:val="0"/>
        <w:ind w:firstLine="708"/>
        <w:jc w:val="both"/>
        <w:rPr>
          <w:sz w:val="26"/>
          <w:szCs w:val="26"/>
        </w:rPr>
      </w:pPr>
      <w:r w:rsidRPr="00A95F85">
        <w:rPr>
          <w:sz w:val="26"/>
          <w:szCs w:val="26"/>
        </w:rPr>
        <w:t>5.3. Разработанный проект Программы профилактики рисков подлежит общественному обсуждению, которое проводится с 01 ноября по 01 декабря года, предшествующего году реализации Программы профилактики рисков.</w:t>
      </w:r>
    </w:p>
    <w:p w14:paraId="55F2054F" w14:textId="77777777" w:rsidR="00A95F85" w:rsidRPr="00A95F85" w:rsidRDefault="00A95F85" w:rsidP="00A95F85">
      <w:pPr>
        <w:tabs>
          <w:tab w:val="left" w:pos="1276"/>
        </w:tabs>
        <w:autoSpaceDE w:val="0"/>
        <w:autoSpaceDN w:val="0"/>
        <w:adjustRightInd w:val="0"/>
        <w:ind w:firstLine="708"/>
        <w:jc w:val="both"/>
        <w:rPr>
          <w:sz w:val="26"/>
          <w:szCs w:val="26"/>
        </w:rPr>
      </w:pPr>
      <w:r w:rsidRPr="00A95F85">
        <w:rPr>
          <w:sz w:val="26"/>
          <w:szCs w:val="26"/>
        </w:rPr>
        <w:t>5.4.Программа профилактики утверждается руководителем Контрольного органа не позднее 20 декабря года, предшествующего году реализации Программы профилактики рисков, и размещается на официальном сайте администрации МО «Киясовский район».</w:t>
      </w:r>
    </w:p>
    <w:p w14:paraId="40C283F0" w14:textId="77777777" w:rsidR="00A95F85" w:rsidRPr="00A95F85" w:rsidRDefault="00A95F85" w:rsidP="00A95F85">
      <w:pPr>
        <w:autoSpaceDE w:val="0"/>
        <w:autoSpaceDN w:val="0"/>
        <w:adjustRightInd w:val="0"/>
        <w:jc w:val="both"/>
        <w:rPr>
          <w:sz w:val="26"/>
          <w:szCs w:val="26"/>
        </w:rPr>
      </w:pPr>
      <w:r w:rsidRPr="00A95F85">
        <w:rPr>
          <w:sz w:val="26"/>
          <w:szCs w:val="26"/>
        </w:rPr>
        <w:tab/>
        <w:t>5.5.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МО «Киясовский район» для принятия решения о проведении контрольных мероприятий.</w:t>
      </w:r>
    </w:p>
    <w:p w14:paraId="014C58AC" w14:textId="77777777" w:rsidR="00A95F85" w:rsidRPr="00A95F85" w:rsidRDefault="00A95F85" w:rsidP="00A95F85">
      <w:pPr>
        <w:autoSpaceDE w:val="0"/>
        <w:autoSpaceDN w:val="0"/>
        <w:adjustRightInd w:val="0"/>
        <w:ind w:firstLine="708"/>
        <w:jc w:val="both"/>
        <w:rPr>
          <w:sz w:val="26"/>
          <w:szCs w:val="26"/>
        </w:rPr>
      </w:pPr>
      <w:r w:rsidRPr="00A95F85">
        <w:rPr>
          <w:sz w:val="26"/>
          <w:szCs w:val="26"/>
        </w:rPr>
        <w:t>5.6. Контрольный орган может проводить профилактические мероприятия, не предусмотренные Программой профилактики рисков причинения вреда.</w:t>
      </w:r>
    </w:p>
    <w:p w14:paraId="357599C9" w14:textId="77777777" w:rsidR="00A95F85" w:rsidRPr="00A95F85" w:rsidRDefault="00A95F85" w:rsidP="00A95F85">
      <w:pPr>
        <w:ind w:firstLine="709"/>
        <w:jc w:val="both"/>
        <w:rPr>
          <w:sz w:val="26"/>
          <w:szCs w:val="26"/>
        </w:rPr>
      </w:pPr>
      <w:r w:rsidRPr="00A95F85">
        <w:rPr>
          <w:sz w:val="26"/>
          <w:szCs w:val="26"/>
        </w:rPr>
        <w:t>5.7. Информирование</w:t>
      </w:r>
    </w:p>
    <w:p w14:paraId="4CDB62FB" w14:textId="77777777" w:rsidR="00A95F85" w:rsidRPr="00A95F85" w:rsidRDefault="00A95F85" w:rsidP="00A95F85">
      <w:pPr>
        <w:ind w:firstLine="709"/>
        <w:jc w:val="both"/>
        <w:rPr>
          <w:sz w:val="26"/>
          <w:szCs w:val="26"/>
        </w:rPr>
      </w:pPr>
      <w:r w:rsidRPr="00A95F85">
        <w:rPr>
          <w:sz w:val="26"/>
          <w:szCs w:val="26"/>
        </w:rPr>
        <w:t>5.7.1. Информирование по вопросам соблюдения обязательных требований осуществляется Контрольным органом посредством размещения соответствующих сведений на официальном сайте администрации МО «Киясовский район», в средствах массовой информации и при личном обращении.</w:t>
      </w:r>
    </w:p>
    <w:p w14:paraId="17711D04" w14:textId="77777777" w:rsidR="00A95F85" w:rsidRPr="00A95F85" w:rsidRDefault="00A95F85" w:rsidP="00A95F85">
      <w:pPr>
        <w:ind w:firstLine="709"/>
        <w:jc w:val="both"/>
        <w:rPr>
          <w:sz w:val="26"/>
          <w:szCs w:val="26"/>
        </w:rPr>
      </w:pPr>
      <w:r w:rsidRPr="00A95F85">
        <w:rPr>
          <w:sz w:val="26"/>
          <w:szCs w:val="26"/>
        </w:rPr>
        <w:t>5.7.2. Контрольный орган размещает и поддерживает в актуальном состоянии на официальном сайте администрации МО «Киясовский район сведения, предусмотренные частью 3 статьи 46 Федерального закона № 248-ФЗ.</w:t>
      </w:r>
    </w:p>
    <w:p w14:paraId="74A88717" w14:textId="77777777" w:rsidR="00A95F85" w:rsidRPr="00A95F85" w:rsidRDefault="00A95F85" w:rsidP="00A95F85">
      <w:pPr>
        <w:ind w:firstLine="709"/>
        <w:jc w:val="both"/>
        <w:rPr>
          <w:sz w:val="26"/>
          <w:szCs w:val="26"/>
        </w:rPr>
      </w:pPr>
      <w:r w:rsidRPr="00A95F85">
        <w:rPr>
          <w:sz w:val="26"/>
          <w:szCs w:val="26"/>
        </w:rPr>
        <w:t>5.8. Объявление предостережения</w:t>
      </w:r>
    </w:p>
    <w:p w14:paraId="19C339A3" w14:textId="77777777" w:rsidR="00A95F85" w:rsidRPr="00A95F85" w:rsidRDefault="00A95F85" w:rsidP="00A95F85">
      <w:pPr>
        <w:ind w:firstLine="709"/>
        <w:jc w:val="both"/>
        <w:rPr>
          <w:sz w:val="26"/>
          <w:szCs w:val="26"/>
        </w:rPr>
      </w:pPr>
      <w:r w:rsidRPr="00A95F85">
        <w:rPr>
          <w:sz w:val="26"/>
          <w:szCs w:val="26"/>
        </w:rPr>
        <w:t xml:space="preserve">5.8.1. Предостережение о недопустимости нарушения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 (или) в случае отсутствия подтверждения данных о том, что нарушение обязательных </w:t>
      </w:r>
      <w:r w:rsidRPr="00A95F85">
        <w:rPr>
          <w:sz w:val="26"/>
          <w:szCs w:val="26"/>
        </w:rPr>
        <w:lastRenderedPageBreak/>
        <w:t xml:space="preserve">требований причинило вред (ущерб) охраняемым законом ценностям либо создало угрозу причинения вреда (ущерба) охраняемым законом ценностям. </w:t>
      </w:r>
    </w:p>
    <w:p w14:paraId="7186F097" w14:textId="77777777" w:rsidR="00A95F85" w:rsidRPr="00A95F85" w:rsidRDefault="00A95F85" w:rsidP="00A95F85">
      <w:pPr>
        <w:pStyle w:val="ConsPlusNormal"/>
        <w:ind w:firstLine="709"/>
        <w:jc w:val="both"/>
        <w:rPr>
          <w:rFonts w:ascii="Times New Roman" w:hAnsi="Times New Roman" w:cs="Times New Roman"/>
          <w:sz w:val="26"/>
          <w:szCs w:val="26"/>
        </w:rPr>
      </w:pPr>
      <w:r w:rsidRPr="00A95F85">
        <w:rPr>
          <w:rFonts w:ascii="Times New Roman" w:hAnsi="Times New Roman" w:cs="Times New Roman"/>
          <w:sz w:val="26"/>
          <w:szCs w:val="26"/>
        </w:rPr>
        <w:t>5.8.2. Предостережение составляется в письменном виде и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60C8B8E9" w14:textId="77777777" w:rsidR="00A95F85" w:rsidRPr="00A95F85" w:rsidRDefault="00A95F85" w:rsidP="00A95F85">
      <w:pPr>
        <w:tabs>
          <w:tab w:val="left" w:pos="1276"/>
          <w:tab w:val="left" w:pos="1418"/>
        </w:tabs>
        <w:ind w:firstLine="709"/>
        <w:jc w:val="both"/>
        <w:rPr>
          <w:sz w:val="26"/>
          <w:szCs w:val="26"/>
        </w:rPr>
      </w:pPr>
      <w:r w:rsidRPr="00A95F85">
        <w:rPr>
          <w:sz w:val="26"/>
          <w:szCs w:val="26"/>
        </w:rPr>
        <w:t xml:space="preserve">5.8.3. </w:t>
      </w:r>
      <w:proofErr w:type="gramStart"/>
      <w:r w:rsidRPr="00A95F85">
        <w:rPr>
          <w:sz w:val="26"/>
          <w:szCs w:val="26"/>
        </w:rPr>
        <w:t>Предостережение направляется Инспектором и объявляется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предложения о принятии мер по обеспечению соблюдения данных требований и не может содержать требование представления</w:t>
      </w:r>
      <w:proofErr w:type="gramEnd"/>
      <w:r w:rsidRPr="00A95F85">
        <w:rPr>
          <w:sz w:val="26"/>
          <w:szCs w:val="26"/>
        </w:rPr>
        <w:t xml:space="preserve"> Контролируемым лицом сведений и документов.</w:t>
      </w:r>
    </w:p>
    <w:p w14:paraId="0F6AAFD1" w14:textId="77777777" w:rsidR="00A95F85" w:rsidRPr="00A95F85" w:rsidRDefault="00A95F85" w:rsidP="00A95F85">
      <w:pPr>
        <w:ind w:firstLine="709"/>
        <w:jc w:val="both"/>
        <w:rPr>
          <w:sz w:val="26"/>
          <w:szCs w:val="26"/>
        </w:rPr>
      </w:pPr>
      <w:bookmarkStart w:id="5" w:name="_Hlk80727242"/>
      <w:r w:rsidRPr="00A95F85">
        <w:rPr>
          <w:sz w:val="26"/>
          <w:szCs w:val="26"/>
        </w:rPr>
        <w:t>5.8.4. Учет объявленных предостережений о недопустимости нарушения обязательных требований обеспечивается в соответствии с Федеральным законом № 248-ФЗ в порядке, установленном муниципальным правовым актом администрации МО «Киясовский район».</w:t>
      </w:r>
    </w:p>
    <w:bookmarkEnd w:id="5"/>
    <w:p w14:paraId="0AE7B15B" w14:textId="77777777" w:rsidR="00A95F85" w:rsidRPr="00A95F85" w:rsidRDefault="00A95F85" w:rsidP="00A95F85">
      <w:pPr>
        <w:ind w:firstLine="709"/>
        <w:jc w:val="both"/>
        <w:rPr>
          <w:sz w:val="26"/>
          <w:szCs w:val="26"/>
        </w:rPr>
      </w:pPr>
      <w:r w:rsidRPr="00A95F85">
        <w:rPr>
          <w:sz w:val="26"/>
          <w:szCs w:val="26"/>
        </w:rPr>
        <w:t xml:space="preserve">5.8.5. </w:t>
      </w:r>
      <w:proofErr w:type="gramStart"/>
      <w:r w:rsidRPr="00A95F85">
        <w:rPr>
          <w:sz w:val="26"/>
          <w:szCs w:val="26"/>
        </w:rPr>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10 рабочих дней со дня получения им предостережения, в письменной форме посредством личной подачи, направления по почте в адрес местонахождения Контрольного органа или в форме электронного образа документа посредством направления на адрес электронной почты.</w:t>
      </w:r>
      <w:proofErr w:type="gramEnd"/>
      <w:r w:rsidRPr="00A95F85">
        <w:rPr>
          <w:sz w:val="26"/>
          <w:szCs w:val="26"/>
        </w:rPr>
        <w:t xml:space="preserve"> Предостережения направляются Инспектором от администрации МО «Киясовский район» Контролируемому лицу посредством заказного письма с уведомлением о получении.</w:t>
      </w:r>
    </w:p>
    <w:p w14:paraId="758BAE05" w14:textId="77777777" w:rsidR="00A95F85" w:rsidRPr="00A95F85" w:rsidRDefault="00A95F85" w:rsidP="00A95F85">
      <w:pPr>
        <w:pStyle w:val="af7"/>
        <w:tabs>
          <w:tab w:val="left" w:pos="1134"/>
        </w:tabs>
        <w:spacing w:before="0"/>
        <w:ind w:firstLine="709"/>
        <w:rPr>
          <w:rFonts w:ascii="Times New Roman" w:eastAsia="Calibri" w:hAnsi="Times New Roman" w:cs="Times New Roman"/>
          <w:szCs w:val="26"/>
        </w:rPr>
      </w:pPr>
      <w:r w:rsidRPr="00A95F85">
        <w:rPr>
          <w:rFonts w:ascii="Times New Roman" w:eastAsia="Calibri" w:hAnsi="Times New Roman" w:cs="Times New Roman"/>
          <w:szCs w:val="26"/>
        </w:rPr>
        <w:t>5.8.6. Возражение должно содержать:</w:t>
      </w:r>
    </w:p>
    <w:p w14:paraId="0A9FFE57" w14:textId="77777777" w:rsidR="00A95F85" w:rsidRPr="00A95F85" w:rsidRDefault="00A95F85" w:rsidP="00A95F85">
      <w:pPr>
        <w:ind w:firstLine="709"/>
        <w:jc w:val="both"/>
        <w:rPr>
          <w:rFonts w:eastAsia="Calibri"/>
          <w:sz w:val="26"/>
          <w:szCs w:val="26"/>
          <w:lang w:eastAsia="en-US"/>
        </w:rPr>
      </w:pPr>
      <w:proofErr w:type="gramStart"/>
      <w:r w:rsidRPr="00A95F85">
        <w:rPr>
          <w:sz w:val="26"/>
          <w:szCs w:val="26"/>
        </w:rPr>
        <w:t>1) наименование Контрольного органа, в который направляется возражение;</w:t>
      </w:r>
      <w:proofErr w:type="gramEnd"/>
    </w:p>
    <w:p w14:paraId="36ED0122" w14:textId="77777777" w:rsidR="00A95F85" w:rsidRPr="00A95F85" w:rsidRDefault="00A95F85" w:rsidP="00A95F85">
      <w:pPr>
        <w:ind w:firstLine="709"/>
        <w:jc w:val="both"/>
        <w:rPr>
          <w:sz w:val="26"/>
          <w:szCs w:val="26"/>
        </w:rPr>
      </w:pPr>
      <w:proofErr w:type="gramStart"/>
      <w:r w:rsidRPr="00A95F85">
        <w:rPr>
          <w:sz w:val="26"/>
          <w:szCs w:val="26"/>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14:paraId="3D5151AA" w14:textId="77777777" w:rsidR="00A95F85" w:rsidRPr="00A95F85" w:rsidRDefault="00A95F85" w:rsidP="00A95F85">
      <w:pPr>
        <w:ind w:firstLine="709"/>
        <w:jc w:val="both"/>
        <w:rPr>
          <w:sz w:val="26"/>
          <w:szCs w:val="26"/>
        </w:rPr>
      </w:pPr>
      <w:r w:rsidRPr="00A95F85">
        <w:rPr>
          <w:sz w:val="26"/>
          <w:szCs w:val="26"/>
        </w:rPr>
        <w:t>3) дата и номер предостережения;</w:t>
      </w:r>
    </w:p>
    <w:p w14:paraId="73B6B834" w14:textId="77777777" w:rsidR="00A95F85" w:rsidRPr="00A95F85" w:rsidRDefault="00A95F85" w:rsidP="00A95F85">
      <w:pPr>
        <w:ind w:firstLine="709"/>
        <w:jc w:val="both"/>
        <w:rPr>
          <w:sz w:val="26"/>
          <w:szCs w:val="26"/>
        </w:rPr>
      </w:pPr>
      <w:r w:rsidRPr="00A95F85">
        <w:rPr>
          <w:sz w:val="26"/>
          <w:szCs w:val="26"/>
        </w:rPr>
        <w:t>4) доводы, на основании которых Контролируемое лицо несогласно с объявленным предостережением;</w:t>
      </w:r>
    </w:p>
    <w:p w14:paraId="43C58DBD" w14:textId="77777777" w:rsidR="00A95F85" w:rsidRPr="00A95F85" w:rsidRDefault="00A95F85" w:rsidP="00A95F85">
      <w:pPr>
        <w:ind w:firstLine="709"/>
        <w:jc w:val="both"/>
        <w:rPr>
          <w:sz w:val="26"/>
          <w:szCs w:val="26"/>
        </w:rPr>
      </w:pPr>
      <w:r w:rsidRPr="00A95F85">
        <w:rPr>
          <w:sz w:val="26"/>
          <w:szCs w:val="26"/>
        </w:rPr>
        <w:t>5) дату получения предостережения Контролируемым лицом;</w:t>
      </w:r>
    </w:p>
    <w:p w14:paraId="0CDB6640" w14:textId="77777777" w:rsidR="00A95F85" w:rsidRPr="00A95F85" w:rsidRDefault="00A95F85" w:rsidP="00A95F85">
      <w:pPr>
        <w:ind w:firstLine="709"/>
        <w:jc w:val="both"/>
        <w:rPr>
          <w:sz w:val="26"/>
          <w:szCs w:val="26"/>
        </w:rPr>
      </w:pPr>
      <w:r w:rsidRPr="00A95F85">
        <w:rPr>
          <w:sz w:val="26"/>
          <w:szCs w:val="26"/>
        </w:rPr>
        <w:t>6) личную подпись и дату;</w:t>
      </w:r>
    </w:p>
    <w:p w14:paraId="57EE6FE1" w14:textId="77777777" w:rsidR="00A95F85" w:rsidRPr="00A95F85" w:rsidRDefault="00A95F85" w:rsidP="00A95F85">
      <w:pPr>
        <w:ind w:firstLine="709"/>
        <w:jc w:val="both"/>
        <w:rPr>
          <w:sz w:val="26"/>
          <w:szCs w:val="26"/>
        </w:rPr>
      </w:pPr>
      <w:r w:rsidRPr="00A95F85">
        <w:rPr>
          <w:sz w:val="26"/>
          <w:szCs w:val="26"/>
        </w:rPr>
        <w:t>7) желаемый способ получения решения по результатам рассмотрения возражения.</w:t>
      </w:r>
    </w:p>
    <w:p w14:paraId="7146E147" w14:textId="77777777" w:rsidR="00A95F85" w:rsidRPr="00A95F85" w:rsidRDefault="00A95F85" w:rsidP="00A95F85">
      <w:pPr>
        <w:ind w:firstLine="709"/>
        <w:jc w:val="both"/>
        <w:rPr>
          <w:sz w:val="26"/>
          <w:szCs w:val="26"/>
        </w:rPr>
      </w:pPr>
      <w:r w:rsidRPr="00A95F85">
        <w:rPr>
          <w:sz w:val="26"/>
          <w:szCs w:val="26"/>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473D5921" w14:textId="77777777" w:rsidR="00A95F85" w:rsidRPr="00A95F85" w:rsidRDefault="00A95F85" w:rsidP="00A95F85">
      <w:pPr>
        <w:pStyle w:val="af7"/>
        <w:tabs>
          <w:tab w:val="left" w:pos="1134"/>
        </w:tabs>
        <w:spacing w:before="0"/>
        <w:ind w:firstLine="709"/>
        <w:rPr>
          <w:rFonts w:ascii="Times New Roman" w:eastAsia="Calibri" w:hAnsi="Times New Roman" w:cs="Times New Roman"/>
          <w:szCs w:val="26"/>
        </w:rPr>
      </w:pPr>
      <w:r w:rsidRPr="00A95F85">
        <w:rPr>
          <w:rFonts w:ascii="Times New Roman" w:eastAsia="Calibri" w:hAnsi="Times New Roman" w:cs="Times New Roman"/>
          <w:szCs w:val="26"/>
        </w:rPr>
        <w:t xml:space="preserve">5.8.7. Общий срок рассмотрения Контрольным органом возражения в отношении предостережения составляет тридцать дней со дня получения. При этом в случае, если возражение подано по истечении срока, установленного пунктом 5.8.5, либо в случае несоответствия возражения требованиям, установленным пунктом 5.8.6, Контрольный орган оставляет возражение без рассмотрения по </w:t>
      </w:r>
      <w:r w:rsidRPr="00A95F85">
        <w:rPr>
          <w:rFonts w:ascii="Times New Roman" w:eastAsia="Calibri" w:hAnsi="Times New Roman" w:cs="Times New Roman"/>
          <w:szCs w:val="26"/>
        </w:rPr>
        <w:lastRenderedPageBreak/>
        <w:t>существу, о чем уведомляет Контролируемое лицо в течение пяти рабочих дней со дня поступления возражения.</w:t>
      </w:r>
    </w:p>
    <w:p w14:paraId="179115E4" w14:textId="77777777" w:rsidR="00A95F85" w:rsidRPr="00A95F85" w:rsidRDefault="00A95F85" w:rsidP="00A95F85">
      <w:pPr>
        <w:pStyle w:val="af7"/>
        <w:tabs>
          <w:tab w:val="left" w:pos="1134"/>
        </w:tabs>
        <w:spacing w:before="0"/>
        <w:ind w:firstLine="709"/>
        <w:rPr>
          <w:rFonts w:ascii="Times New Roman" w:eastAsia="Calibri" w:hAnsi="Times New Roman" w:cs="Times New Roman"/>
          <w:szCs w:val="26"/>
        </w:rPr>
      </w:pPr>
      <w:r w:rsidRPr="00A95F85">
        <w:rPr>
          <w:rFonts w:ascii="Times New Roman" w:eastAsia="Calibri" w:hAnsi="Times New Roman" w:cs="Times New Roman"/>
          <w:szCs w:val="26"/>
        </w:rPr>
        <w:t>5.8.8. По результатам рассмотрения возражения принимается одно из следующих решений:</w:t>
      </w:r>
    </w:p>
    <w:p w14:paraId="34018992" w14:textId="77777777" w:rsidR="00A95F85" w:rsidRPr="00A95F85" w:rsidRDefault="00A95F85" w:rsidP="00A95F85">
      <w:pPr>
        <w:pStyle w:val="af7"/>
        <w:numPr>
          <w:ilvl w:val="0"/>
          <w:numId w:val="4"/>
        </w:numPr>
        <w:tabs>
          <w:tab w:val="left" w:pos="1134"/>
        </w:tabs>
        <w:spacing w:before="0"/>
        <w:ind w:left="0" w:firstLine="851"/>
        <w:rPr>
          <w:rFonts w:ascii="Times New Roman" w:eastAsia="Calibri" w:hAnsi="Times New Roman" w:cs="Times New Roman"/>
          <w:szCs w:val="26"/>
        </w:rPr>
      </w:pPr>
      <w:r w:rsidRPr="00A95F85">
        <w:rPr>
          <w:rFonts w:ascii="Times New Roman" w:eastAsia="Calibri" w:hAnsi="Times New Roman" w:cs="Times New Roman"/>
          <w:szCs w:val="26"/>
        </w:rPr>
        <w:t>оставить предостережение о недопустимости нарушения обязательных требований без изменения, возражение без удовлетворения;</w:t>
      </w:r>
    </w:p>
    <w:p w14:paraId="3A07734A" w14:textId="77777777" w:rsidR="00A95F85" w:rsidRPr="00A95F85" w:rsidRDefault="00A95F85" w:rsidP="00A95F85">
      <w:pPr>
        <w:pStyle w:val="af7"/>
        <w:numPr>
          <w:ilvl w:val="0"/>
          <w:numId w:val="4"/>
        </w:numPr>
        <w:tabs>
          <w:tab w:val="left" w:pos="1134"/>
        </w:tabs>
        <w:spacing w:before="0"/>
        <w:ind w:left="0" w:firstLine="709"/>
        <w:rPr>
          <w:rFonts w:ascii="Times New Roman" w:eastAsia="Calibri" w:hAnsi="Times New Roman" w:cs="Times New Roman"/>
          <w:szCs w:val="26"/>
        </w:rPr>
      </w:pPr>
      <w:r w:rsidRPr="00A95F85">
        <w:rPr>
          <w:rFonts w:ascii="Times New Roman" w:eastAsia="Calibri" w:hAnsi="Times New Roman" w:cs="Times New Roman"/>
          <w:szCs w:val="26"/>
        </w:rPr>
        <w:t>отменить предостережение о недопустимости нарушения обязательных требований полностью или в части, удовлетворить возражение полностью или в части.</w:t>
      </w:r>
    </w:p>
    <w:p w14:paraId="4ADEC223" w14:textId="77777777" w:rsidR="00A95F85" w:rsidRPr="00A95F85" w:rsidRDefault="00A95F85" w:rsidP="00A95F85">
      <w:pPr>
        <w:pStyle w:val="ConsPlusNormal"/>
        <w:jc w:val="both"/>
        <w:rPr>
          <w:rFonts w:ascii="Times New Roman" w:hAnsi="Times New Roman" w:cs="Times New Roman"/>
          <w:sz w:val="26"/>
          <w:szCs w:val="26"/>
        </w:rPr>
      </w:pPr>
      <w:r w:rsidRPr="00A95F85">
        <w:rPr>
          <w:rFonts w:ascii="Times New Roman" w:hAnsi="Times New Roman" w:cs="Times New Roman"/>
          <w:sz w:val="26"/>
          <w:szCs w:val="26"/>
        </w:rPr>
        <w:t xml:space="preserve">5.8.9. </w:t>
      </w:r>
      <w:r w:rsidRPr="00A95F85">
        <w:rPr>
          <w:rFonts w:ascii="Times New Roman" w:eastAsia="Calibri" w:hAnsi="Times New Roman" w:cs="Times New Roman"/>
          <w:sz w:val="26"/>
          <w:szCs w:val="26"/>
          <w:lang w:eastAsia="en-US"/>
        </w:rPr>
        <w:t xml:space="preserve">Контрольный орган направляет копию принятого решения  Контролируемому лицу не позднее трех рабочих дней со дня его принятия </w:t>
      </w:r>
      <w:r w:rsidRPr="00A95F85">
        <w:rPr>
          <w:rFonts w:ascii="Times New Roman" w:hAnsi="Times New Roman" w:cs="Times New Roman"/>
          <w:sz w:val="26"/>
          <w:szCs w:val="26"/>
        </w:rPr>
        <w:t>по почте, в адрес местонахождения Контролируемого лица.</w:t>
      </w:r>
    </w:p>
    <w:p w14:paraId="1C98E0EF" w14:textId="77777777" w:rsidR="00A95F85" w:rsidRPr="00A95F85" w:rsidRDefault="00A95F85" w:rsidP="00A95F85">
      <w:pPr>
        <w:ind w:firstLine="709"/>
        <w:jc w:val="both"/>
        <w:rPr>
          <w:sz w:val="26"/>
          <w:szCs w:val="26"/>
        </w:rPr>
      </w:pPr>
      <w:r w:rsidRPr="00A95F85">
        <w:rPr>
          <w:sz w:val="26"/>
          <w:szCs w:val="26"/>
        </w:rPr>
        <w:t>5.9. Консультирование</w:t>
      </w:r>
    </w:p>
    <w:p w14:paraId="2108AC07" w14:textId="77777777" w:rsidR="00A95F85" w:rsidRPr="00A95F85" w:rsidRDefault="00A95F85" w:rsidP="00A95F85">
      <w:pPr>
        <w:ind w:firstLine="709"/>
        <w:jc w:val="both"/>
        <w:rPr>
          <w:sz w:val="26"/>
          <w:szCs w:val="26"/>
        </w:rPr>
      </w:pPr>
      <w:r w:rsidRPr="00A95F85">
        <w:rPr>
          <w:sz w:val="26"/>
          <w:szCs w:val="26"/>
        </w:rPr>
        <w:t xml:space="preserve">5.9.1. Консультирование (разъяснения по вопросам, связанным с организацией и осуществлением Муниципального контроля) Контролируемых лиц (их представителей) осуществляется Инспектором, иными должностными лицами администрации МО «Киясовский район» по обращениям Контролируемых лиц и их представителей без взимания платы. </w:t>
      </w:r>
    </w:p>
    <w:p w14:paraId="64BC3B44" w14:textId="77777777" w:rsidR="00A95F85" w:rsidRPr="00A95F85" w:rsidRDefault="00A95F85" w:rsidP="00A95F85">
      <w:pPr>
        <w:ind w:firstLine="709"/>
        <w:jc w:val="both"/>
        <w:rPr>
          <w:sz w:val="26"/>
          <w:szCs w:val="26"/>
        </w:rPr>
      </w:pPr>
      <w:r w:rsidRPr="00A95F85">
        <w:rPr>
          <w:sz w:val="26"/>
          <w:szCs w:val="26"/>
        </w:rPr>
        <w:t xml:space="preserve">5.9.2. Консультирование может осуществляться по телефону, на личном приеме Главы МО «Киясовский район», либо в ходе проведения профилактических мероприятий, контрольных мероприятий. </w:t>
      </w:r>
    </w:p>
    <w:p w14:paraId="243A9EC9" w14:textId="77777777" w:rsidR="00A95F85" w:rsidRPr="00A95F85" w:rsidRDefault="00A95F85" w:rsidP="00A95F85">
      <w:pPr>
        <w:autoSpaceDE w:val="0"/>
        <w:autoSpaceDN w:val="0"/>
        <w:adjustRightInd w:val="0"/>
        <w:ind w:firstLine="709"/>
        <w:jc w:val="both"/>
        <w:rPr>
          <w:sz w:val="26"/>
          <w:szCs w:val="26"/>
        </w:rPr>
      </w:pPr>
      <w:r w:rsidRPr="00A95F85">
        <w:rPr>
          <w:sz w:val="26"/>
          <w:szCs w:val="26"/>
        </w:rPr>
        <w:t>5.9.3. Основанием для начала проведения консультирования является обращение Контролируемого лица (его представителя) по телефону, либо в ходе проведения профилактических мероприятий, контрольных мероприятий.</w:t>
      </w:r>
    </w:p>
    <w:p w14:paraId="77EA3AE4" w14:textId="77777777" w:rsidR="00A95F85" w:rsidRPr="00A95F85" w:rsidRDefault="00A95F85" w:rsidP="00A95F85">
      <w:pPr>
        <w:autoSpaceDE w:val="0"/>
        <w:autoSpaceDN w:val="0"/>
        <w:adjustRightInd w:val="0"/>
        <w:ind w:firstLine="708"/>
        <w:jc w:val="both"/>
        <w:rPr>
          <w:sz w:val="26"/>
          <w:szCs w:val="26"/>
        </w:rPr>
      </w:pPr>
      <w:r w:rsidRPr="00A95F85">
        <w:rPr>
          <w:sz w:val="26"/>
          <w:szCs w:val="26"/>
        </w:rPr>
        <w:t xml:space="preserve">5.9.4. Консультирование осуществляется по следующим вопросам: </w:t>
      </w:r>
    </w:p>
    <w:p w14:paraId="6FE22DAB" w14:textId="77777777" w:rsidR="00A95F85" w:rsidRPr="00A95F85" w:rsidRDefault="00A95F85" w:rsidP="00A95F85">
      <w:pPr>
        <w:autoSpaceDE w:val="0"/>
        <w:autoSpaceDN w:val="0"/>
        <w:adjustRightInd w:val="0"/>
        <w:ind w:firstLine="708"/>
        <w:jc w:val="both"/>
        <w:rPr>
          <w:sz w:val="26"/>
          <w:szCs w:val="26"/>
        </w:rPr>
      </w:pPr>
      <w:r w:rsidRPr="00A95F85">
        <w:rPr>
          <w:sz w:val="26"/>
          <w:szCs w:val="26"/>
        </w:rPr>
        <w:t xml:space="preserve">1) организация и осуществление Муниципального контроля; </w:t>
      </w:r>
    </w:p>
    <w:p w14:paraId="52FEE817" w14:textId="77777777" w:rsidR="00A95F85" w:rsidRPr="00A95F85" w:rsidRDefault="00A95F85" w:rsidP="00A95F85">
      <w:pPr>
        <w:tabs>
          <w:tab w:val="left" w:pos="993"/>
          <w:tab w:val="left" w:pos="1134"/>
        </w:tabs>
        <w:autoSpaceDE w:val="0"/>
        <w:autoSpaceDN w:val="0"/>
        <w:adjustRightInd w:val="0"/>
        <w:ind w:firstLine="708"/>
        <w:jc w:val="both"/>
        <w:rPr>
          <w:sz w:val="26"/>
          <w:szCs w:val="26"/>
        </w:rPr>
      </w:pPr>
      <w:r w:rsidRPr="00A95F85">
        <w:rPr>
          <w:sz w:val="26"/>
          <w:szCs w:val="26"/>
        </w:rPr>
        <w:t xml:space="preserve">2) порядок осуществления профилактических, контрольных мероприятий, установленных настоящим Положением; </w:t>
      </w:r>
    </w:p>
    <w:p w14:paraId="181A94A6" w14:textId="77777777" w:rsidR="00A95F85" w:rsidRPr="00A95F85" w:rsidRDefault="00A95F85" w:rsidP="00A95F85">
      <w:pPr>
        <w:autoSpaceDE w:val="0"/>
        <w:autoSpaceDN w:val="0"/>
        <w:adjustRightInd w:val="0"/>
        <w:ind w:firstLine="708"/>
        <w:jc w:val="both"/>
        <w:rPr>
          <w:sz w:val="26"/>
          <w:szCs w:val="26"/>
        </w:rPr>
      </w:pPr>
      <w:r w:rsidRPr="00A95F85">
        <w:rPr>
          <w:sz w:val="26"/>
          <w:szCs w:val="26"/>
        </w:rPr>
        <w:t xml:space="preserve">3) содержание обязательных требований, оценка соблюдения которых осуществляется Контрольным органом в рамках Муниципального контроля; </w:t>
      </w:r>
    </w:p>
    <w:p w14:paraId="4EC5530F" w14:textId="77777777" w:rsidR="00A95F85" w:rsidRPr="00A95F85" w:rsidRDefault="00A95F85" w:rsidP="00A95F85">
      <w:pPr>
        <w:autoSpaceDE w:val="0"/>
        <w:autoSpaceDN w:val="0"/>
        <w:adjustRightInd w:val="0"/>
        <w:ind w:firstLine="708"/>
        <w:jc w:val="both"/>
        <w:rPr>
          <w:sz w:val="26"/>
          <w:szCs w:val="26"/>
        </w:rPr>
      </w:pPr>
      <w:r w:rsidRPr="00A95F85">
        <w:rPr>
          <w:sz w:val="26"/>
          <w:szCs w:val="26"/>
        </w:rPr>
        <w:t xml:space="preserve">4) порядок обжалования решений и действий (бездействия) должностных лиц, осуществляющих Муниципальный контроль. </w:t>
      </w:r>
    </w:p>
    <w:p w14:paraId="03104D7B" w14:textId="77777777" w:rsidR="00A95F85" w:rsidRPr="00A95F85" w:rsidRDefault="00A95F85" w:rsidP="00A95F85">
      <w:pPr>
        <w:autoSpaceDE w:val="0"/>
        <w:autoSpaceDN w:val="0"/>
        <w:adjustRightInd w:val="0"/>
        <w:ind w:firstLine="708"/>
        <w:jc w:val="both"/>
        <w:rPr>
          <w:sz w:val="26"/>
          <w:szCs w:val="26"/>
        </w:rPr>
      </w:pPr>
      <w:r w:rsidRPr="00A95F85">
        <w:rPr>
          <w:sz w:val="26"/>
          <w:szCs w:val="26"/>
        </w:rPr>
        <w:t>5.9.5. Инспектор, иные должностные лица администрации МО «Киясовский район» выслушивают Контролируемое лицо (его представителя) и при необходимости уточняют у него характер и существо вопросов, за ответами на которые он обратился, и в доступной для восприятия форме консультируют.</w:t>
      </w:r>
    </w:p>
    <w:p w14:paraId="237911CC" w14:textId="77777777" w:rsidR="00A95F85" w:rsidRPr="00A95F85" w:rsidRDefault="00A95F85" w:rsidP="00A95F85">
      <w:pPr>
        <w:autoSpaceDE w:val="0"/>
        <w:autoSpaceDN w:val="0"/>
        <w:adjustRightInd w:val="0"/>
        <w:ind w:firstLine="709"/>
        <w:jc w:val="both"/>
        <w:rPr>
          <w:sz w:val="26"/>
          <w:szCs w:val="26"/>
        </w:rPr>
      </w:pPr>
      <w:r w:rsidRPr="00A95F85">
        <w:rPr>
          <w:sz w:val="26"/>
          <w:szCs w:val="26"/>
        </w:rPr>
        <w:t xml:space="preserve">5.9.6. </w:t>
      </w:r>
      <w:proofErr w:type="gramStart"/>
      <w:r w:rsidRPr="00A95F85">
        <w:rPr>
          <w:sz w:val="26"/>
          <w:szCs w:val="26"/>
        </w:rPr>
        <w:t>При осуществлении устного консультирования Контролируемого лица (его представителя) Инспектор, иные должностные лица администрации МО «Киясовский район»  используют федеральные законы, акты Президента Российской Федерации, постановления Правительства Российской Федерации, нормативные правовые акты федеральных органов исполнительной власти, законы и иные нормативные правовые акты Удмуртской Республики, муниципальные нормативные правовые акты, а также разъяснения и комментарии официальных органов, регулирующих порядок по организации и осуществлению Муниципального</w:t>
      </w:r>
      <w:proofErr w:type="gramEnd"/>
      <w:r w:rsidRPr="00A95F85">
        <w:rPr>
          <w:sz w:val="26"/>
          <w:szCs w:val="26"/>
        </w:rPr>
        <w:t xml:space="preserve"> контроля.</w:t>
      </w:r>
    </w:p>
    <w:p w14:paraId="76AC75BB" w14:textId="77777777" w:rsidR="00A95F85" w:rsidRPr="00A95F85" w:rsidRDefault="00A95F85" w:rsidP="00A95F85">
      <w:pPr>
        <w:tabs>
          <w:tab w:val="left" w:pos="1418"/>
        </w:tabs>
        <w:autoSpaceDE w:val="0"/>
        <w:autoSpaceDN w:val="0"/>
        <w:adjustRightInd w:val="0"/>
        <w:ind w:firstLine="709"/>
        <w:jc w:val="both"/>
        <w:rPr>
          <w:sz w:val="26"/>
          <w:szCs w:val="26"/>
        </w:rPr>
      </w:pPr>
      <w:r w:rsidRPr="00A95F85">
        <w:rPr>
          <w:sz w:val="26"/>
          <w:szCs w:val="26"/>
        </w:rPr>
        <w:t xml:space="preserve">5.9.7. </w:t>
      </w:r>
      <w:r w:rsidRPr="00A95F85">
        <w:rPr>
          <w:rStyle w:val="pt-a0-000011"/>
          <w:sz w:val="26"/>
          <w:szCs w:val="26"/>
        </w:rPr>
        <w:t xml:space="preserve">При осуществлении консультирования </w:t>
      </w:r>
      <w:r w:rsidRPr="00A95F85">
        <w:rPr>
          <w:sz w:val="26"/>
          <w:szCs w:val="26"/>
        </w:rPr>
        <w:t>Инспектор, иные должностные лица администрации МО «Киясовский район»</w:t>
      </w:r>
      <w:r w:rsidRPr="00A95F85">
        <w:rPr>
          <w:rStyle w:val="pt-a0-000011"/>
          <w:sz w:val="26"/>
          <w:szCs w:val="26"/>
        </w:rPr>
        <w:t xml:space="preserve"> обязаны соблюдать конфиденциальность информации, доступ к которой ограничен в соответствии с законодательством Российской Федерации.</w:t>
      </w:r>
    </w:p>
    <w:p w14:paraId="512D87BC" w14:textId="77777777" w:rsidR="00A95F85" w:rsidRPr="00A95F85" w:rsidRDefault="00A95F85" w:rsidP="00A95F85">
      <w:pPr>
        <w:autoSpaceDE w:val="0"/>
        <w:autoSpaceDN w:val="0"/>
        <w:adjustRightInd w:val="0"/>
        <w:ind w:firstLine="708"/>
        <w:jc w:val="both"/>
        <w:rPr>
          <w:rStyle w:val="pt-a0-000011"/>
          <w:sz w:val="26"/>
          <w:szCs w:val="26"/>
        </w:rPr>
      </w:pPr>
      <w:r w:rsidRPr="00A95F85">
        <w:rPr>
          <w:sz w:val="26"/>
          <w:szCs w:val="26"/>
        </w:rPr>
        <w:lastRenderedPageBreak/>
        <w:t xml:space="preserve">5.9.8. В ходе консультирования не может предоставляться информация, содержащая оценку конкретного контрольного мероприятия, решений и (или) действий </w:t>
      </w:r>
      <w:r w:rsidRPr="00A95F85">
        <w:rPr>
          <w:color w:val="000000"/>
          <w:sz w:val="26"/>
          <w:szCs w:val="26"/>
        </w:rPr>
        <w:t>должностных лиц Контрольного органа, иных участников контрольного мероприятия.</w:t>
      </w:r>
    </w:p>
    <w:p w14:paraId="5ABD1A6D" w14:textId="77777777" w:rsidR="00A95F85" w:rsidRPr="00A95F85" w:rsidRDefault="00A95F85" w:rsidP="00A95F85">
      <w:pPr>
        <w:autoSpaceDE w:val="0"/>
        <w:autoSpaceDN w:val="0"/>
        <w:adjustRightInd w:val="0"/>
        <w:ind w:firstLine="709"/>
        <w:jc w:val="both"/>
        <w:rPr>
          <w:rFonts w:eastAsia="Calibri"/>
          <w:sz w:val="26"/>
          <w:szCs w:val="26"/>
          <w:lang w:eastAsia="en-US"/>
        </w:rPr>
      </w:pPr>
      <w:r w:rsidRPr="00A95F85">
        <w:rPr>
          <w:sz w:val="26"/>
          <w:szCs w:val="26"/>
        </w:rPr>
        <w:t>5.9.9. После получения Контролируемым лицом (его представителем) консультации Инспектор, иные должностные лица администрации МО «Киясовский район»:</w:t>
      </w:r>
    </w:p>
    <w:p w14:paraId="23ABAD5A" w14:textId="77777777" w:rsidR="00A95F85" w:rsidRPr="00A95F85" w:rsidRDefault="00A95F85" w:rsidP="00A95F85">
      <w:pPr>
        <w:tabs>
          <w:tab w:val="left" w:pos="993"/>
        </w:tabs>
        <w:autoSpaceDE w:val="0"/>
        <w:autoSpaceDN w:val="0"/>
        <w:adjustRightInd w:val="0"/>
        <w:ind w:firstLine="709"/>
        <w:jc w:val="both"/>
        <w:rPr>
          <w:sz w:val="26"/>
          <w:szCs w:val="26"/>
        </w:rPr>
      </w:pPr>
      <w:proofErr w:type="gramStart"/>
      <w:r w:rsidRPr="00A95F85">
        <w:rPr>
          <w:sz w:val="26"/>
          <w:szCs w:val="26"/>
        </w:rPr>
        <w:t>1) уточняют у Контролируемого лица (его представителя), удовлетворен ли он полнотой полученной консультации;</w:t>
      </w:r>
      <w:proofErr w:type="gramEnd"/>
    </w:p>
    <w:p w14:paraId="0C2622CD" w14:textId="77777777" w:rsidR="00A95F85" w:rsidRPr="00A95F85" w:rsidRDefault="00A95F85" w:rsidP="00A95F85">
      <w:pPr>
        <w:autoSpaceDE w:val="0"/>
        <w:autoSpaceDN w:val="0"/>
        <w:adjustRightInd w:val="0"/>
        <w:ind w:firstLine="709"/>
        <w:jc w:val="both"/>
        <w:rPr>
          <w:sz w:val="26"/>
          <w:szCs w:val="26"/>
        </w:rPr>
      </w:pPr>
      <w:r w:rsidRPr="00A95F85">
        <w:rPr>
          <w:sz w:val="26"/>
          <w:szCs w:val="26"/>
        </w:rPr>
        <w:t>2)  уточняют потребность Контролируемого лица (его представителя) в получении дополнительных сведений по вопросам обязательных требований Федерального закона от 27.07.2010 № 190-ФЗ «О теплоснабжении» и принятых в соответствии с ним иных нормативных правовых актов, в том числе соответствие реализуемых мероприятий Схеме теплоснабжения;</w:t>
      </w:r>
    </w:p>
    <w:p w14:paraId="2E11C26E" w14:textId="77777777" w:rsidR="00A95F85" w:rsidRPr="00A95F85" w:rsidRDefault="00A95F85" w:rsidP="00A95F85">
      <w:pPr>
        <w:autoSpaceDE w:val="0"/>
        <w:autoSpaceDN w:val="0"/>
        <w:adjustRightInd w:val="0"/>
        <w:ind w:firstLine="539"/>
        <w:jc w:val="both"/>
        <w:rPr>
          <w:sz w:val="26"/>
          <w:szCs w:val="26"/>
        </w:rPr>
      </w:pPr>
      <w:r w:rsidRPr="00A95F85">
        <w:rPr>
          <w:sz w:val="26"/>
          <w:szCs w:val="26"/>
        </w:rPr>
        <w:t xml:space="preserve">3) сообщают Контролируемому лицу (его представителю) о возможности получения дополнительной информации по вопросу соблюдения обязательных требований, </w:t>
      </w:r>
      <w:proofErr w:type="gramStart"/>
      <w:r w:rsidRPr="00A95F85">
        <w:rPr>
          <w:sz w:val="26"/>
          <w:szCs w:val="26"/>
        </w:rPr>
        <w:t>которая</w:t>
      </w:r>
      <w:proofErr w:type="gramEnd"/>
      <w:r w:rsidRPr="00A95F85">
        <w:rPr>
          <w:sz w:val="26"/>
          <w:szCs w:val="26"/>
        </w:rPr>
        <w:t xml:space="preserve"> размещается на официальном сайте Киясовского района, в средствах массовой информации и в иных формах.</w:t>
      </w:r>
    </w:p>
    <w:p w14:paraId="7A5CB306" w14:textId="77777777" w:rsidR="00A95F85" w:rsidRPr="00A95F85" w:rsidRDefault="00A95F85" w:rsidP="00A95F85">
      <w:pPr>
        <w:autoSpaceDE w:val="0"/>
        <w:autoSpaceDN w:val="0"/>
        <w:adjustRightInd w:val="0"/>
        <w:ind w:firstLine="709"/>
        <w:jc w:val="both"/>
        <w:rPr>
          <w:sz w:val="26"/>
          <w:szCs w:val="26"/>
        </w:rPr>
      </w:pPr>
      <w:r w:rsidRPr="00A95F85">
        <w:rPr>
          <w:sz w:val="26"/>
          <w:szCs w:val="26"/>
        </w:rPr>
        <w:t>5.9.10. В случае если в ходе консультирования Контролируемым лицом (его представителем) поставлены вопросы, не предусмотренные подпунктом 5.9.4, Инспектор, иные должностные лица администрации МО «Киясовский район» информируют Контролируемое лицо (его представителя) о невозможности получения консультации, о чем подробно дают разъяснения, куда и в каком порядке следует обратиться.</w:t>
      </w:r>
    </w:p>
    <w:p w14:paraId="514CEECE" w14:textId="77777777" w:rsidR="00A95F85" w:rsidRPr="00A95F85" w:rsidRDefault="00A95F85" w:rsidP="00A95F85">
      <w:pPr>
        <w:autoSpaceDE w:val="0"/>
        <w:autoSpaceDN w:val="0"/>
        <w:adjustRightInd w:val="0"/>
        <w:ind w:firstLine="709"/>
        <w:jc w:val="both"/>
        <w:rPr>
          <w:sz w:val="26"/>
          <w:szCs w:val="26"/>
        </w:rPr>
      </w:pPr>
      <w:r w:rsidRPr="00A95F85">
        <w:rPr>
          <w:sz w:val="26"/>
          <w:szCs w:val="26"/>
        </w:rPr>
        <w:t xml:space="preserve">5.9.11. </w:t>
      </w:r>
      <w:proofErr w:type="gramStart"/>
      <w:r w:rsidRPr="00A95F85">
        <w:rPr>
          <w:sz w:val="26"/>
          <w:szCs w:val="26"/>
        </w:rPr>
        <w:t>В случае если Контролируемое лицо (его представитель) выражает потребность в получении дополнительных сведений по вопросам соблюдения обязательных требований, которые не могут быть объективно рассмотрены непосредственно в процессе телефонного разговора, на личном приеме главы администрации МО «Киясовский район»</w:t>
      </w:r>
      <w:r w:rsidRPr="00A95F85">
        <w:rPr>
          <w:color w:val="000000"/>
          <w:sz w:val="26"/>
          <w:szCs w:val="26"/>
        </w:rPr>
        <w:t>, посредством видео-конференц-связи (при наличии технической возможности) либо в ходе проведения профилактических мероприятий, контрольных мероприятий, вследствие их специфичности, Инспектор, иные должностные лица администрации МО</w:t>
      </w:r>
      <w:proofErr w:type="gramEnd"/>
      <w:r w:rsidRPr="00A95F85">
        <w:rPr>
          <w:color w:val="000000"/>
          <w:sz w:val="26"/>
          <w:szCs w:val="26"/>
        </w:rPr>
        <w:t xml:space="preserve"> «Киясовский район»  предлагают Контролируемому лицу (его представителю) заполнить заявление, указав в нем способ получения указанных сведений.</w:t>
      </w:r>
    </w:p>
    <w:p w14:paraId="0F7237D2" w14:textId="77777777" w:rsidR="00A95F85" w:rsidRPr="00A95F85" w:rsidRDefault="00A95F85" w:rsidP="00A95F85">
      <w:pPr>
        <w:autoSpaceDE w:val="0"/>
        <w:autoSpaceDN w:val="0"/>
        <w:adjustRightInd w:val="0"/>
        <w:ind w:firstLine="709"/>
        <w:jc w:val="both"/>
        <w:rPr>
          <w:color w:val="000000"/>
          <w:sz w:val="26"/>
          <w:szCs w:val="26"/>
        </w:rPr>
      </w:pPr>
      <w:r w:rsidRPr="00A95F85">
        <w:rPr>
          <w:sz w:val="26"/>
          <w:szCs w:val="26"/>
        </w:rPr>
        <w:t xml:space="preserve">5.9.12. </w:t>
      </w:r>
      <w:r w:rsidRPr="00A95F85">
        <w:rPr>
          <w:color w:val="000000"/>
          <w:sz w:val="26"/>
          <w:szCs w:val="26"/>
        </w:rPr>
        <w:t xml:space="preserve">Регистрация заявления и </w:t>
      </w:r>
      <w:proofErr w:type="gramStart"/>
      <w:r w:rsidRPr="00A95F85">
        <w:rPr>
          <w:color w:val="000000"/>
          <w:sz w:val="26"/>
          <w:szCs w:val="26"/>
        </w:rPr>
        <w:t>контроль за</w:t>
      </w:r>
      <w:proofErr w:type="gramEnd"/>
      <w:r w:rsidRPr="00A95F85">
        <w:rPr>
          <w:color w:val="000000"/>
          <w:sz w:val="26"/>
          <w:szCs w:val="26"/>
        </w:rPr>
        <w:t xml:space="preserve"> его исполнением осуществляется в порядке, установленном муниципальным правовым актом администрации МО «Киясовский район».</w:t>
      </w:r>
    </w:p>
    <w:p w14:paraId="2BD424BE" w14:textId="77777777" w:rsidR="00A95F85" w:rsidRPr="00A95F85" w:rsidRDefault="00A95F85" w:rsidP="00A95F85">
      <w:pPr>
        <w:ind w:firstLine="709"/>
        <w:jc w:val="both"/>
        <w:outlineLvl w:val="1"/>
        <w:rPr>
          <w:color w:val="000000"/>
          <w:sz w:val="26"/>
          <w:szCs w:val="26"/>
        </w:rPr>
      </w:pPr>
      <w:r w:rsidRPr="00A95F85">
        <w:rPr>
          <w:color w:val="000000"/>
          <w:sz w:val="26"/>
          <w:szCs w:val="26"/>
        </w:rPr>
        <w:t xml:space="preserve">5.9.13. Ответ по результатам рассмотрения заявления направляется Контролируемому лицу (его представителю) в сроки, установленные Федеральным </w:t>
      </w:r>
      <w:hyperlink r:id="rId15" w:history="1">
        <w:r w:rsidRPr="00A95F85">
          <w:rPr>
            <w:rStyle w:val="a3"/>
            <w:color w:val="000000"/>
            <w:sz w:val="26"/>
            <w:szCs w:val="26"/>
          </w:rPr>
          <w:t>законом</w:t>
        </w:r>
      </w:hyperlink>
      <w:r w:rsidRPr="00A95F85">
        <w:rPr>
          <w:color w:val="000000"/>
          <w:sz w:val="26"/>
          <w:szCs w:val="26"/>
        </w:rPr>
        <w:t xml:space="preserve"> от 02.05.2006 № 59-ФЗ «О порядке рассмотрения обращений граждан Российской Федерации».</w:t>
      </w:r>
    </w:p>
    <w:p w14:paraId="0492625F" w14:textId="77777777" w:rsidR="00A95F85" w:rsidRPr="00A95F85" w:rsidRDefault="00A95F85" w:rsidP="00A95F85">
      <w:pPr>
        <w:pStyle w:val="ConsPlusNormal"/>
        <w:ind w:firstLine="709"/>
        <w:jc w:val="both"/>
        <w:rPr>
          <w:rFonts w:ascii="Times New Roman" w:eastAsia="Calibri" w:hAnsi="Times New Roman" w:cs="Times New Roman"/>
          <w:color w:val="000000"/>
          <w:sz w:val="26"/>
          <w:szCs w:val="26"/>
          <w:lang w:eastAsia="en-US"/>
        </w:rPr>
      </w:pPr>
      <w:r w:rsidRPr="00A95F85">
        <w:rPr>
          <w:rFonts w:ascii="Times New Roman" w:eastAsia="Calibri" w:hAnsi="Times New Roman" w:cs="Times New Roman"/>
          <w:color w:val="000000"/>
          <w:sz w:val="26"/>
          <w:szCs w:val="26"/>
          <w:lang w:eastAsia="en-US"/>
        </w:rPr>
        <w:t xml:space="preserve">5.9.14. </w:t>
      </w:r>
      <w:r w:rsidRPr="00A95F85">
        <w:rPr>
          <w:rFonts w:ascii="Times New Roman" w:hAnsi="Times New Roman" w:cs="Times New Roman"/>
          <w:color w:val="000000"/>
          <w:sz w:val="26"/>
          <w:szCs w:val="26"/>
        </w:rPr>
        <w:t>Информация, ставшая известной Инспектору, иным должностным лицам администрации МО «Киясовский район»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7ED485B7" w14:textId="77777777" w:rsidR="00A95F85" w:rsidRPr="00A95F85" w:rsidRDefault="00A95F85" w:rsidP="00A95F85">
      <w:pPr>
        <w:tabs>
          <w:tab w:val="left" w:pos="1560"/>
        </w:tabs>
        <w:autoSpaceDE w:val="0"/>
        <w:autoSpaceDN w:val="0"/>
        <w:adjustRightInd w:val="0"/>
        <w:ind w:firstLine="708"/>
        <w:jc w:val="both"/>
        <w:rPr>
          <w:color w:val="000000"/>
          <w:sz w:val="26"/>
          <w:szCs w:val="26"/>
        </w:rPr>
      </w:pPr>
      <w:r w:rsidRPr="00A95F85">
        <w:rPr>
          <w:color w:val="000000"/>
          <w:sz w:val="26"/>
          <w:szCs w:val="26"/>
        </w:rPr>
        <w:t>5.9.15. Учет проведенных консультирований обеспечивается в соответствии с Федеральным законом № 248-ФЗ в порядке, установленном муниципальным правовым актом администрации МО «Киясовский район».</w:t>
      </w:r>
    </w:p>
    <w:p w14:paraId="3A1AA7F4" w14:textId="77777777" w:rsidR="00A95F85" w:rsidRPr="00A95F85" w:rsidRDefault="00A95F85" w:rsidP="00A95F85">
      <w:pPr>
        <w:tabs>
          <w:tab w:val="left" w:pos="1560"/>
        </w:tabs>
        <w:autoSpaceDE w:val="0"/>
        <w:autoSpaceDN w:val="0"/>
        <w:adjustRightInd w:val="0"/>
        <w:ind w:firstLine="708"/>
        <w:jc w:val="both"/>
        <w:rPr>
          <w:color w:val="000000"/>
          <w:sz w:val="26"/>
          <w:szCs w:val="26"/>
        </w:rPr>
      </w:pPr>
      <w:r w:rsidRPr="00A95F85">
        <w:rPr>
          <w:color w:val="000000"/>
          <w:sz w:val="26"/>
          <w:szCs w:val="26"/>
        </w:rPr>
        <w:t xml:space="preserve">5.9.16. </w:t>
      </w:r>
      <w:proofErr w:type="gramStart"/>
      <w:r w:rsidRPr="00A95F85">
        <w:rPr>
          <w:color w:val="000000"/>
          <w:sz w:val="26"/>
          <w:szCs w:val="26"/>
        </w:rPr>
        <w:t xml:space="preserve">В случае если в течение календарного года поступило пять и более однотипных (по одним и тем же вопросам) обращений Контролируемых лиц и их </w:t>
      </w:r>
      <w:r w:rsidRPr="00A95F85">
        <w:rPr>
          <w:color w:val="000000"/>
          <w:sz w:val="26"/>
          <w:szCs w:val="26"/>
        </w:rPr>
        <w:lastRenderedPageBreak/>
        <w:t xml:space="preserve">представителей, консультирование по таким обращениям осуществляется посредством размещения </w:t>
      </w:r>
      <w:r w:rsidRPr="00A95F85">
        <w:rPr>
          <w:sz w:val="26"/>
          <w:szCs w:val="26"/>
        </w:rPr>
        <w:t xml:space="preserve">на официальном сайте </w:t>
      </w:r>
      <w:r w:rsidRPr="00A95F85">
        <w:rPr>
          <w:color w:val="000000"/>
          <w:sz w:val="26"/>
          <w:szCs w:val="26"/>
        </w:rPr>
        <w:t>МО «Киясовский район»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roofErr w:type="gramEnd"/>
    </w:p>
    <w:p w14:paraId="37AD99DB" w14:textId="77777777" w:rsidR="00A95F85" w:rsidRPr="00A95F85" w:rsidRDefault="00A95F85" w:rsidP="00A95F85">
      <w:pPr>
        <w:autoSpaceDE w:val="0"/>
        <w:autoSpaceDN w:val="0"/>
        <w:adjustRightInd w:val="0"/>
        <w:ind w:firstLine="709"/>
        <w:jc w:val="both"/>
        <w:rPr>
          <w:color w:val="000000"/>
          <w:sz w:val="26"/>
          <w:szCs w:val="26"/>
        </w:rPr>
      </w:pPr>
      <w:r w:rsidRPr="00A95F85">
        <w:rPr>
          <w:color w:val="000000"/>
          <w:sz w:val="26"/>
          <w:szCs w:val="26"/>
        </w:rPr>
        <w:t>5.10. Профилактический визит</w:t>
      </w:r>
    </w:p>
    <w:p w14:paraId="48F2EAC3" w14:textId="77777777" w:rsidR="00A95F85" w:rsidRPr="00A95F85" w:rsidRDefault="00A95F85" w:rsidP="00A95F85">
      <w:pPr>
        <w:tabs>
          <w:tab w:val="left" w:pos="1134"/>
          <w:tab w:val="left" w:pos="1560"/>
          <w:tab w:val="left" w:pos="1701"/>
        </w:tabs>
        <w:autoSpaceDE w:val="0"/>
        <w:autoSpaceDN w:val="0"/>
        <w:adjustRightInd w:val="0"/>
        <w:ind w:firstLine="709"/>
        <w:jc w:val="both"/>
        <w:rPr>
          <w:sz w:val="26"/>
          <w:szCs w:val="26"/>
        </w:rPr>
      </w:pPr>
      <w:r w:rsidRPr="00A95F85">
        <w:rPr>
          <w:color w:val="000000"/>
          <w:sz w:val="26"/>
          <w:szCs w:val="26"/>
        </w:rPr>
        <w:t>5.10.1. Профилактический визит, а также обязательный профилактический визит проводятся в порядке, установленном статьей 52 Федерального закона № 248-ФЗ.</w:t>
      </w:r>
    </w:p>
    <w:p w14:paraId="2A252085" w14:textId="77777777" w:rsidR="00A95F85" w:rsidRPr="00A95F85" w:rsidRDefault="00A95F85" w:rsidP="00A95F85">
      <w:pPr>
        <w:pStyle w:val="af1"/>
        <w:tabs>
          <w:tab w:val="left" w:pos="1134"/>
        </w:tabs>
        <w:ind w:left="0" w:firstLine="709"/>
        <w:jc w:val="both"/>
        <w:rPr>
          <w:sz w:val="26"/>
          <w:szCs w:val="26"/>
        </w:rPr>
      </w:pPr>
      <w:r w:rsidRPr="00A95F85">
        <w:rPr>
          <w:sz w:val="26"/>
          <w:szCs w:val="26"/>
        </w:rPr>
        <w:t>5.10.2. Инспектор проводит обязательный профилактический визит в отношении:</w:t>
      </w:r>
    </w:p>
    <w:p w14:paraId="6D5D5472" w14:textId="77777777" w:rsidR="00A95F85" w:rsidRPr="00A95F85" w:rsidRDefault="00A95F85" w:rsidP="00A95F85">
      <w:pPr>
        <w:ind w:firstLine="709"/>
        <w:jc w:val="both"/>
        <w:rPr>
          <w:sz w:val="26"/>
          <w:szCs w:val="26"/>
        </w:rPr>
      </w:pPr>
      <w:r w:rsidRPr="00A95F85">
        <w:rPr>
          <w:sz w:val="26"/>
          <w:szCs w:val="26"/>
        </w:rPr>
        <w:t>1) Контролируемого лица, приступающего к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w:t>
      </w:r>
    </w:p>
    <w:p w14:paraId="307D9A38" w14:textId="77777777" w:rsidR="00A95F85" w:rsidRPr="00A95F85" w:rsidRDefault="00A95F85" w:rsidP="00A95F85">
      <w:pPr>
        <w:ind w:firstLine="709"/>
        <w:jc w:val="both"/>
        <w:rPr>
          <w:sz w:val="26"/>
          <w:szCs w:val="26"/>
        </w:rPr>
      </w:pPr>
      <w:r w:rsidRPr="00A95F85">
        <w:rPr>
          <w:sz w:val="26"/>
          <w:szCs w:val="26"/>
        </w:rPr>
        <w:t>2) Объектов контроля, отнесенных к категориям чрезвычайно высокого риска, высокого риска.</w:t>
      </w:r>
    </w:p>
    <w:p w14:paraId="5D92131C" w14:textId="77777777" w:rsidR="00A95F85" w:rsidRPr="00A95F85" w:rsidRDefault="00A95F85" w:rsidP="00A95F85">
      <w:pPr>
        <w:ind w:firstLine="709"/>
        <w:jc w:val="both"/>
        <w:rPr>
          <w:sz w:val="26"/>
          <w:szCs w:val="26"/>
        </w:rPr>
      </w:pPr>
      <w:r w:rsidRPr="00A95F85">
        <w:rPr>
          <w:sz w:val="26"/>
          <w:szCs w:val="26"/>
        </w:rPr>
        <w:t>5.10.3. Контрольный орган направляет Контролируемому лицу уведомление о проведении обязательного профилактического визита не позднее, чем за пять рабочих дней до даты его проведения.</w:t>
      </w:r>
    </w:p>
    <w:p w14:paraId="47F3FEED" w14:textId="77777777" w:rsidR="00A95F85" w:rsidRPr="00A95F85" w:rsidRDefault="00A95F85" w:rsidP="00A95F85">
      <w:pPr>
        <w:autoSpaceDE w:val="0"/>
        <w:autoSpaceDN w:val="0"/>
        <w:adjustRightInd w:val="0"/>
        <w:ind w:firstLine="709"/>
        <w:jc w:val="both"/>
        <w:rPr>
          <w:sz w:val="26"/>
          <w:szCs w:val="26"/>
        </w:rPr>
      </w:pPr>
      <w:r w:rsidRPr="00A95F85">
        <w:rPr>
          <w:sz w:val="26"/>
          <w:szCs w:val="26"/>
        </w:rPr>
        <w:t>5.10.4. Срок проведения обязательного профилактического визита не может превышать 3 рабочих дней.</w:t>
      </w:r>
    </w:p>
    <w:p w14:paraId="76879732" w14:textId="77777777" w:rsidR="00A95F85" w:rsidRPr="00A95F85" w:rsidRDefault="00A95F85" w:rsidP="00A95F85">
      <w:pPr>
        <w:autoSpaceDE w:val="0"/>
        <w:autoSpaceDN w:val="0"/>
        <w:adjustRightInd w:val="0"/>
        <w:ind w:firstLine="709"/>
        <w:jc w:val="both"/>
        <w:rPr>
          <w:sz w:val="26"/>
          <w:szCs w:val="26"/>
        </w:rPr>
      </w:pPr>
      <w:r w:rsidRPr="00A95F85">
        <w:rPr>
          <w:sz w:val="26"/>
          <w:szCs w:val="26"/>
        </w:rPr>
        <w:t>5.10.5. Обязательный профилактический визит при его проведении по месту осуществления деятельности Контролируемого лица начинается с предъявления Инспектором служебного удостоверения, вручения руководителю Контролируемого лица или иному уполномоченному представителю Контролируемого лица письменного запроса о представлении документов и информации, необходимых для проведения обязательного профилактического визита.</w:t>
      </w:r>
    </w:p>
    <w:p w14:paraId="4AC055D8" w14:textId="77777777" w:rsidR="00A95F85" w:rsidRPr="00A95F85" w:rsidRDefault="00A95F85" w:rsidP="00A95F85">
      <w:pPr>
        <w:pStyle w:val="af1"/>
        <w:numPr>
          <w:ilvl w:val="2"/>
          <w:numId w:val="5"/>
        </w:numPr>
        <w:tabs>
          <w:tab w:val="left" w:pos="1560"/>
        </w:tabs>
        <w:autoSpaceDE w:val="0"/>
        <w:autoSpaceDN w:val="0"/>
        <w:adjustRightInd w:val="0"/>
        <w:ind w:left="0" w:firstLine="709"/>
        <w:jc w:val="both"/>
        <w:rPr>
          <w:sz w:val="26"/>
          <w:szCs w:val="26"/>
        </w:rPr>
      </w:pPr>
      <w:r w:rsidRPr="00A95F85">
        <w:rPr>
          <w:sz w:val="26"/>
          <w:szCs w:val="26"/>
        </w:rPr>
        <w:t xml:space="preserve">Контролируемое лицо в соответствии с </w:t>
      </w:r>
      <w:hyperlink r:id="rId16" w:history="1">
        <w:r w:rsidRPr="00A95F85">
          <w:rPr>
            <w:rStyle w:val="a3"/>
            <w:sz w:val="26"/>
            <w:szCs w:val="26"/>
          </w:rPr>
          <w:t>частью 6 статьи 52</w:t>
        </w:r>
      </w:hyperlink>
      <w:r w:rsidRPr="00A95F85">
        <w:rPr>
          <w:sz w:val="26"/>
          <w:szCs w:val="26"/>
        </w:rPr>
        <w:t xml:space="preserve"> Федерального закона № 248-ФЗ имеет право отказаться от проведения обязательного профилактического визита, при этом оно должно уведомить об отказе Контрольный орган не позднее, чем за три рабочих дня до даты его проведения.</w:t>
      </w:r>
    </w:p>
    <w:p w14:paraId="4FAA22E6" w14:textId="77777777" w:rsidR="00A95F85" w:rsidRPr="00A95F85" w:rsidRDefault="00A95F85" w:rsidP="00A95F85">
      <w:pPr>
        <w:pStyle w:val="af1"/>
        <w:numPr>
          <w:ilvl w:val="2"/>
          <w:numId w:val="5"/>
        </w:numPr>
        <w:tabs>
          <w:tab w:val="left" w:pos="1560"/>
        </w:tabs>
        <w:autoSpaceDE w:val="0"/>
        <w:autoSpaceDN w:val="0"/>
        <w:adjustRightInd w:val="0"/>
        <w:ind w:left="0" w:firstLine="709"/>
        <w:jc w:val="both"/>
        <w:rPr>
          <w:sz w:val="26"/>
          <w:szCs w:val="26"/>
        </w:rPr>
      </w:pPr>
      <w:r w:rsidRPr="00A95F85">
        <w:rPr>
          <w:sz w:val="26"/>
          <w:szCs w:val="26"/>
        </w:rPr>
        <w:t>По итогам проведения профилактического визита (в том числе обязательного) Контролируемому лицу даются разъяснения рекомендательного характера по организации деятельности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w:t>
      </w:r>
    </w:p>
    <w:p w14:paraId="4D09ACD1" w14:textId="77777777" w:rsidR="00A95F85" w:rsidRPr="00A95F85" w:rsidRDefault="00A95F85" w:rsidP="00A95F85">
      <w:pPr>
        <w:autoSpaceDE w:val="0"/>
        <w:autoSpaceDN w:val="0"/>
        <w:adjustRightInd w:val="0"/>
        <w:ind w:firstLine="709"/>
        <w:jc w:val="both"/>
        <w:rPr>
          <w:rFonts w:eastAsia="Calibri"/>
          <w:sz w:val="26"/>
          <w:szCs w:val="26"/>
        </w:rPr>
      </w:pPr>
      <w:r w:rsidRPr="00A95F85">
        <w:rPr>
          <w:color w:val="000000"/>
          <w:sz w:val="26"/>
          <w:szCs w:val="26"/>
        </w:rPr>
        <w:t xml:space="preserve">5.10.8. </w:t>
      </w:r>
      <w:r w:rsidRPr="00A95F85">
        <w:rPr>
          <w:sz w:val="26"/>
          <w:szCs w:val="26"/>
        </w:rPr>
        <w:t xml:space="preserve">В случае если при проведении профилактического визита (в том числе обязательного) установлено, что Объект контроля представляет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r w:rsidRPr="00A95F85">
        <w:rPr>
          <w:color w:val="000000"/>
          <w:sz w:val="26"/>
          <w:szCs w:val="26"/>
        </w:rPr>
        <w:t xml:space="preserve">МО «Киясовский район» </w:t>
      </w:r>
      <w:r w:rsidRPr="00A95F85">
        <w:rPr>
          <w:sz w:val="26"/>
          <w:szCs w:val="26"/>
        </w:rPr>
        <w:t>для принятия решения о проведении контрольных мероприятий.</w:t>
      </w:r>
    </w:p>
    <w:p w14:paraId="0737B0E9" w14:textId="77777777" w:rsidR="00A95F85" w:rsidRPr="00A95F85" w:rsidRDefault="00A95F85" w:rsidP="00A95F85">
      <w:pPr>
        <w:pStyle w:val="ConsPlusNormal"/>
        <w:jc w:val="both"/>
        <w:rPr>
          <w:rFonts w:ascii="Times New Roman" w:hAnsi="Times New Roman" w:cs="Times New Roman"/>
          <w:sz w:val="26"/>
          <w:szCs w:val="26"/>
        </w:rPr>
      </w:pPr>
    </w:p>
    <w:p w14:paraId="7E8A8C18" w14:textId="77777777" w:rsidR="00A95F85" w:rsidRPr="00A95F85" w:rsidRDefault="00A95F85" w:rsidP="00A95F85">
      <w:pPr>
        <w:pStyle w:val="af1"/>
        <w:numPr>
          <w:ilvl w:val="0"/>
          <w:numId w:val="5"/>
        </w:numPr>
        <w:ind w:left="0" w:firstLine="0"/>
        <w:jc w:val="both"/>
        <w:rPr>
          <w:b/>
          <w:sz w:val="26"/>
          <w:szCs w:val="26"/>
        </w:rPr>
      </w:pPr>
      <w:r w:rsidRPr="00A95F85">
        <w:rPr>
          <w:b/>
          <w:sz w:val="26"/>
          <w:szCs w:val="26"/>
        </w:rPr>
        <w:t>Виды контрольных мероприятий</w:t>
      </w:r>
    </w:p>
    <w:p w14:paraId="242D706D" w14:textId="77777777" w:rsidR="00A95F85" w:rsidRPr="00A95F85" w:rsidRDefault="00A95F85" w:rsidP="00A95F85">
      <w:pPr>
        <w:ind w:firstLine="709"/>
        <w:jc w:val="both"/>
        <w:rPr>
          <w:rFonts w:eastAsia="Calibri"/>
          <w:b/>
          <w:sz w:val="26"/>
          <w:szCs w:val="26"/>
        </w:rPr>
      </w:pPr>
    </w:p>
    <w:p w14:paraId="7E3EDB3D" w14:textId="77777777" w:rsidR="00A95F85" w:rsidRPr="00A95F85" w:rsidRDefault="00A95F85" w:rsidP="00A95F85">
      <w:pPr>
        <w:ind w:firstLine="709"/>
        <w:jc w:val="both"/>
        <w:rPr>
          <w:rFonts w:eastAsia="Calibri"/>
          <w:sz w:val="26"/>
          <w:szCs w:val="26"/>
        </w:rPr>
      </w:pPr>
      <w:r w:rsidRPr="00A95F85">
        <w:rPr>
          <w:sz w:val="26"/>
          <w:szCs w:val="26"/>
        </w:rPr>
        <w:lastRenderedPageBreak/>
        <w:t>6</w:t>
      </w:r>
      <w:r w:rsidRPr="00A95F85">
        <w:rPr>
          <w:rFonts w:eastAsia="Calibri"/>
          <w:sz w:val="26"/>
          <w:szCs w:val="26"/>
        </w:rPr>
        <w:t>.1. Общие положения</w:t>
      </w:r>
    </w:p>
    <w:p w14:paraId="255081F0" w14:textId="77777777" w:rsidR="00A95F85" w:rsidRPr="00A95F85" w:rsidRDefault="00A95F85" w:rsidP="00A95F85">
      <w:pPr>
        <w:ind w:firstLine="709"/>
        <w:jc w:val="both"/>
        <w:rPr>
          <w:rFonts w:eastAsia="Calibri"/>
          <w:color w:val="000000"/>
          <w:sz w:val="26"/>
          <w:szCs w:val="26"/>
          <w:shd w:val="clear" w:color="auto" w:fill="FFFFFF"/>
        </w:rPr>
      </w:pPr>
      <w:r w:rsidRPr="00A95F85">
        <w:rPr>
          <w:rFonts w:eastAsia="Calibri"/>
          <w:sz w:val="26"/>
          <w:szCs w:val="26"/>
        </w:rPr>
        <w:t>6.1.1. В рамках осуществления Муниципального контроля могут проводиться следующие плановые и внеплановые контрольные мероприятия:</w:t>
      </w:r>
    </w:p>
    <w:p w14:paraId="1C958D6F" w14:textId="77777777" w:rsidR="00A95F85" w:rsidRPr="00A95F85" w:rsidRDefault="00A95F85" w:rsidP="00A95F85">
      <w:pPr>
        <w:ind w:firstLine="709"/>
        <w:jc w:val="both"/>
        <w:rPr>
          <w:rFonts w:eastAsia="Calibri"/>
          <w:sz w:val="26"/>
          <w:szCs w:val="26"/>
        </w:rPr>
      </w:pPr>
      <w:r w:rsidRPr="00A95F85">
        <w:rPr>
          <w:rFonts w:eastAsia="Calibri"/>
          <w:sz w:val="26"/>
          <w:szCs w:val="26"/>
        </w:rPr>
        <w:t>1) при взаимодействии с Контролируемым лицом:</w:t>
      </w:r>
    </w:p>
    <w:p w14:paraId="305FAC79" w14:textId="77777777" w:rsidR="00A95F85" w:rsidRPr="00A95F85" w:rsidRDefault="00A95F85" w:rsidP="00A95F85">
      <w:pPr>
        <w:ind w:firstLine="709"/>
        <w:jc w:val="both"/>
        <w:rPr>
          <w:rFonts w:eastAsia="Calibri"/>
          <w:sz w:val="26"/>
          <w:szCs w:val="26"/>
        </w:rPr>
      </w:pPr>
      <w:r w:rsidRPr="00A95F85">
        <w:rPr>
          <w:rFonts w:eastAsia="Calibri"/>
          <w:sz w:val="26"/>
          <w:szCs w:val="26"/>
        </w:rPr>
        <w:t xml:space="preserve">- инспекционный визит; </w:t>
      </w:r>
    </w:p>
    <w:p w14:paraId="61686CEE" w14:textId="77777777" w:rsidR="00A95F85" w:rsidRPr="00A95F85" w:rsidRDefault="00A95F85" w:rsidP="00A95F85">
      <w:pPr>
        <w:ind w:firstLine="709"/>
        <w:jc w:val="both"/>
        <w:rPr>
          <w:rFonts w:eastAsia="Calibri"/>
          <w:sz w:val="26"/>
          <w:szCs w:val="26"/>
        </w:rPr>
      </w:pPr>
      <w:r w:rsidRPr="00A95F85">
        <w:rPr>
          <w:rFonts w:eastAsia="Calibri"/>
          <w:sz w:val="26"/>
          <w:szCs w:val="26"/>
        </w:rPr>
        <w:t xml:space="preserve">- рейдовый осмотр; </w:t>
      </w:r>
    </w:p>
    <w:p w14:paraId="7E27D188" w14:textId="77777777" w:rsidR="00A95F85" w:rsidRPr="00A95F85" w:rsidRDefault="00A95F85" w:rsidP="00A95F85">
      <w:pPr>
        <w:ind w:firstLine="709"/>
        <w:jc w:val="both"/>
        <w:rPr>
          <w:rFonts w:eastAsia="Calibri"/>
          <w:sz w:val="26"/>
          <w:szCs w:val="26"/>
        </w:rPr>
      </w:pPr>
      <w:r w:rsidRPr="00A95F85">
        <w:rPr>
          <w:rFonts w:eastAsia="Calibri"/>
          <w:sz w:val="26"/>
          <w:szCs w:val="26"/>
        </w:rPr>
        <w:t xml:space="preserve">- документарная проверка; </w:t>
      </w:r>
    </w:p>
    <w:p w14:paraId="589E3DE6" w14:textId="77777777" w:rsidR="00A95F85" w:rsidRPr="00A95F85" w:rsidRDefault="00A95F85" w:rsidP="00A95F85">
      <w:pPr>
        <w:ind w:firstLine="709"/>
        <w:jc w:val="both"/>
        <w:rPr>
          <w:rFonts w:eastAsia="Calibri"/>
          <w:sz w:val="26"/>
          <w:szCs w:val="26"/>
        </w:rPr>
      </w:pPr>
      <w:r w:rsidRPr="00A95F85">
        <w:rPr>
          <w:rFonts w:eastAsia="Calibri"/>
          <w:sz w:val="26"/>
          <w:szCs w:val="26"/>
        </w:rPr>
        <w:t xml:space="preserve">- выездная проверка; </w:t>
      </w:r>
    </w:p>
    <w:p w14:paraId="49B9852F" w14:textId="77777777" w:rsidR="00A95F85" w:rsidRPr="00A95F85" w:rsidRDefault="00A95F85" w:rsidP="00A95F85">
      <w:pPr>
        <w:ind w:firstLine="709"/>
        <w:jc w:val="both"/>
        <w:rPr>
          <w:rFonts w:eastAsia="Calibri"/>
          <w:sz w:val="26"/>
          <w:szCs w:val="26"/>
        </w:rPr>
      </w:pPr>
      <w:r w:rsidRPr="00A95F85">
        <w:rPr>
          <w:rFonts w:eastAsia="Calibri"/>
          <w:sz w:val="26"/>
          <w:szCs w:val="26"/>
        </w:rPr>
        <w:t>2) без взаимодействия с Контролируемым лицом:</w:t>
      </w:r>
    </w:p>
    <w:p w14:paraId="6D3733BD" w14:textId="77777777" w:rsidR="00A95F85" w:rsidRPr="00A95F85" w:rsidRDefault="00A95F85" w:rsidP="00A95F85">
      <w:pPr>
        <w:ind w:firstLine="709"/>
        <w:jc w:val="both"/>
        <w:rPr>
          <w:rFonts w:eastAsia="Calibri"/>
          <w:sz w:val="26"/>
          <w:szCs w:val="26"/>
        </w:rPr>
      </w:pPr>
      <w:r w:rsidRPr="00A95F85">
        <w:rPr>
          <w:rFonts w:eastAsia="Calibri"/>
          <w:sz w:val="26"/>
          <w:szCs w:val="26"/>
        </w:rPr>
        <w:t xml:space="preserve">- наблюдение за соблюдением обязательных требований (мониторинг безопасности); </w:t>
      </w:r>
    </w:p>
    <w:p w14:paraId="79C8C76D" w14:textId="77777777" w:rsidR="00A95F85" w:rsidRPr="00A95F85" w:rsidRDefault="00A95F85" w:rsidP="00A95F85">
      <w:pPr>
        <w:ind w:firstLine="709"/>
        <w:jc w:val="both"/>
        <w:rPr>
          <w:rFonts w:eastAsia="Calibri"/>
          <w:sz w:val="26"/>
          <w:szCs w:val="26"/>
        </w:rPr>
      </w:pPr>
      <w:r w:rsidRPr="00A95F85">
        <w:rPr>
          <w:rFonts w:eastAsia="Calibri"/>
          <w:sz w:val="26"/>
          <w:szCs w:val="26"/>
        </w:rPr>
        <w:t>- выездное обследование.</w:t>
      </w:r>
    </w:p>
    <w:p w14:paraId="2697A4D9" w14:textId="77777777" w:rsidR="00A95F85" w:rsidRPr="00A95F85" w:rsidRDefault="00A95F85" w:rsidP="00A95F85">
      <w:pPr>
        <w:autoSpaceDE w:val="0"/>
        <w:autoSpaceDN w:val="0"/>
        <w:adjustRightInd w:val="0"/>
        <w:ind w:firstLine="708"/>
        <w:jc w:val="both"/>
        <w:rPr>
          <w:rFonts w:eastAsia="Calibri"/>
          <w:sz w:val="26"/>
          <w:szCs w:val="26"/>
        </w:rPr>
      </w:pPr>
      <w:r w:rsidRPr="00A95F85">
        <w:rPr>
          <w:rFonts w:eastAsia="Calibri"/>
          <w:sz w:val="26"/>
          <w:szCs w:val="26"/>
        </w:rPr>
        <w:t>6.1.2. Основания для проведения контрольных мероприятий, за исключением контрольных мероприятий без взаимодействия с Контролируемым лицом, установлены частью 1 статьи 57 Федерального закона № 248-ФЗ.</w:t>
      </w:r>
    </w:p>
    <w:p w14:paraId="229BE33D" w14:textId="77777777" w:rsidR="00A95F85" w:rsidRPr="00A95F85" w:rsidRDefault="00A95F85" w:rsidP="00A95F85">
      <w:pPr>
        <w:tabs>
          <w:tab w:val="left" w:pos="1418"/>
          <w:tab w:val="left" w:pos="1560"/>
        </w:tabs>
        <w:autoSpaceDE w:val="0"/>
        <w:autoSpaceDN w:val="0"/>
        <w:adjustRightInd w:val="0"/>
        <w:ind w:firstLine="708"/>
        <w:jc w:val="both"/>
        <w:rPr>
          <w:rFonts w:eastAsia="Calibri"/>
          <w:sz w:val="26"/>
          <w:szCs w:val="26"/>
        </w:rPr>
      </w:pPr>
      <w:proofErr w:type="gramStart"/>
      <w:r w:rsidRPr="00A95F85">
        <w:rPr>
          <w:rFonts w:eastAsia="Calibri"/>
          <w:sz w:val="26"/>
          <w:szCs w:val="26"/>
        </w:rPr>
        <w:t>6.1.3.Для проведения контрольного мероприятия, предусматривающего взаимодействие с Контролируемым лицом, а также при проведении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w:t>
      </w:r>
      <w:proofErr w:type="gramEnd"/>
    </w:p>
    <w:p w14:paraId="51695CCC" w14:textId="77777777" w:rsidR="00A95F85" w:rsidRPr="00A95F85" w:rsidRDefault="00A95F85" w:rsidP="00A95F85">
      <w:pPr>
        <w:pStyle w:val="HTML0"/>
        <w:ind w:firstLine="709"/>
        <w:jc w:val="both"/>
        <w:rPr>
          <w:rFonts w:ascii="Times New Roman" w:hAnsi="Times New Roman"/>
          <w:sz w:val="26"/>
          <w:szCs w:val="26"/>
        </w:rPr>
      </w:pPr>
      <w:r w:rsidRPr="00A95F85">
        <w:rPr>
          <w:rFonts w:ascii="Times New Roman" w:eastAsia="Calibri" w:hAnsi="Times New Roman"/>
          <w:sz w:val="26"/>
          <w:szCs w:val="26"/>
        </w:rPr>
        <w:t xml:space="preserve">Типовые формы </w:t>
      </w:r>
      <w:r w:rsidRPr="00A95F85">
        <w:rPr>
          <w:rFonts w:ascii="Times New Roman" w:hAnsi="Times New Roman"/>
          <w:sz w:val="26"/>
          <w:szCs w:val="26"/>
        </w:rPr>
        <w:t xml:space="preserve">решений о проведении </w:t>
      </w:r>
      <w:r w:rsidRPr="00A95F85">
        <w:rPr>
          <w:rFonts w:ascii="Times New Roman" w:eastAsia="Calibri" w:hAnsi="Times New Roman"/>
          <w:sz w:val="26"/>
          <w:szCs w:val="26"/>
        </w:rPr>
        <w:t xml:space="preserve">контрольных мероприятий </w:t>
      </w:r>
      <w:r w:rsidRPr="00A95F85">
        <w:rPr>
          <w:rFonts w:ascii="Times New Roman" w:hAnsi="Times New Roman"/>
          <w:sz w:val="26"/>
          <w:szCs w:val="26"/>
        </w:rPr>
        <w:t xml:space="preserve">утверждены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14:paraId="5219DC71" w14:textId="77777777" w:rsidR="00A95F85" w:rsidRPr="00A95F85" w:rsidRDefault="00A95F85" w:rsidP="00A95F85">
      <w:pPr>
        <w:autoSpaceDE w:val="0"/>
        <w:autoSpaceDN w:val="0"/>
        <w:adjustRightInd w:val="0"/>
        <w:ind w:firstLine="708"/>
        <w:jc w:val="both"/>
        <w:rPr>
          <w:sz w:val="26"/>
          <w:szCs w:val="26"/>
        </w:rPr>
      </w:pPr>
      <w:r w:rsidRPr="00A95F85">
        <w:rPr>
          <w:sz w:val="26"/>
          <w:szCs w:val="26"/>
        </w:rPr>
        <w:t>6.1.4. Контрольные мероприятия без взаимодействия с Контролируемым лицом проводятся Инспектором Контрольного органа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14:paraId="452ACF31" w14:textId="77777777" w:rsidR="00A95F85" w:rsidRPr="00A95F85" w:rsidRDefault="00A95F85" w:rsidP="00A95F85">
      <w:pPr>
        <w:ind w:firstLine="709"/>
        <w:jc w:val="both"/>
        <w:rPr>
          <w:rFonts w:eastAsia="Calibri"/>
          <w:sz w:val="26"/>
          <w:szCs w:val="26"/>
        </w:rPr>
      </w:pPr>
      <w:r w:rsidRPr="00A95F85">
        <w:rPr>
          <w:rFonts w:eastAsia="Calibri"/>
          <w:sz w:val="26"/>
          <w:szCs w:val="26"/>
        </w:rPr>
        <w:t xml:space="preserve">6.1.5. </w:t>
      </w:r>
      <w:proofErr w:type="gramStart"/>
      <w:r w:rsidRPr="00A95F85">
        <w:rPr>
          <w:rFonts w:eastAsia="Calibri"/>
          <w:sz w:val="26"/>
          <w:szCs w:val="26"/>
        </w:rPr>
        <w:t>Плановые контрольные мероприятия в отношении Контролируемого лица проводятся на основании ежегодных планов проведения плановых контрольных мероприятий, формируемых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мероприятий в течение года, утвержденными постановлением Правительства Российской Федерации от 31.12.2020 № 248-ФЗ.</w:t>
      </w:r>
      <w:proofErr w:type="gramEnd"/>
    </w:p>
    <w:p w14:paraId="165B531C" w14:textId="77777777" w:rsidR="00A95F85" w:rsidRPr="00A95F85" w:rsidRDefault="00A95F85" w:rsidP="00A95F85">
      <w:pPr>
        <w:tabs>
          <w:tab w:val="left" w:pos="1276"/>
        </w:tabs>
        <w:ind w:firstLine="709"/>
        <w:jc w:val="both"/>
        <w:rPr>
          <w:rFonts w:eastAsia="Calibri"/>
          <w:sz w:val="26"/>
          <w:szCs w:val="26"/>
        </w:rPr>
      </w:pPr>
      <w:r w:rsidRPr="00A95F85">
        <w:rPr>
          <w:sz w:val="26"/>
          <w:szCs w:val="26"/>
        </w:rPr>
        <w:t>6.1.6. Внеплановые контрольные мероприятия, за исключением выездного обследования, проводятся по основаниям, предусмотренным пунктами 1, 3 – 6 части 1 статьи 57, частью 12 статьи 66 Федерального закона № 248-ФЗ.</w:t>
      </w:r>
    </w:p>
    <w:p w14:paraId="48901783" w14:textId="77777777" w:rsidR="00A95F85" w:rsidRPr="00A95F85" w:rsidRDefault="00A95F85" w:rsidP="00A95F85">
      <w:pPr>
        <w:pStyle w:val="ConsPlusNormal"/>
        <w:ind w:firstLine="709"/>
        <w:jc w:val="both"/>
        <w:rPr>
          <w:rFonts w:ascii="Times New Roman" w:eastAsia="Calibri" w:hAnsi="Times New Roman" w:cs="Times New Roman"/>
          <w:sz w:val="26"/>
          <w:szCs w:val="26"/>
          <w:lang w:eastAsia="en-US"/>
        </w:rPr>
      </w:pPr>
      <w:r w:rsidRPr="00A95F85">
        <w:rPr>
          <w:rFonts w:ascii="Times New Roman" w:eastAsia="Calibri" w:hAnsi="Times New Roman" w:cs="Times New Roman"/>
          <w:sz w:val="26"/>
          <w:szCs w:val="26"/>
          <w:lang w:eastAsia="en-US"/>
        </w:rPr>
        <w:t>6.1.7.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5AE2DB39" w14:textId="77777777" w:rsidR="00A95F85" w:rsidRPr="00A95F85" w:rsidRDefault="00A95F85" w:rsidP="00A95F85">
      <w:pPr>
        <w:tabs>
          <w:tab w:val="left" w:pos="1134"/>
        </w:tabs>
        <w:ind w:firstLine="709"/>
        <w:jc w:val="both"/>
        <w:rPr>
          <w:rFonts w:eastAsia="Calibri"/>
          <w:sz w:val="26"/>
          <w:szCs w:val="26"/>
          <w:lang w:eastAsia="en-US"/>
        </w:rPr>
      </w:pPr>
      <w:r w:rsidRPr="00A95F85">
        <w:rPr>
          <w:rFonts w:eastAsia="Calibri"/>
          <w:sz w:val="26"/>
          <w:szCs w:val="26"/>
        </w:rPr>
        <w:t>6.1.8. Контрольные мероприятия проводятся Инспектором, указанным в решении Контрольного органа</w:t>
      </w:r>
      <w:r w:rsidRPr="00A95F85">
        <w:rPr>
          <w:sz w:val="26"/>
          <w:szCs w:val="26"/>
        </w:rPr>
        <w:t xml:space="preserve"> о проведении контрольного мероприятия.</w:t>
      </w:r>
    </w:p>
    <w:p w14:paraId="4C01035B" w14:textId="77777777" w:rsidR="00A95F85" w:rsidRPr="00A95F85" w:rsidRDefault="00A95F85" w:rsidP="00A95F85">
      <w:pPr>
        <w:pStyle w:val="af1"/>
        <w:tabs>
          <w:tab w:val="left" w:pos="1134"/>
        </w:tabs>
        <w:ind w:left="0" w:firstLine="709"/>
        <w:jc w:val="both"/>
        <w:rPr>
          <w:sz w:val="26"/>
          <w:szCs w:val="26"/>
        </w:rPr>
      </w:pPr>
      <w:r w:rsidRPr="00A95F85">
        <w:rPr>
          <w:sz w:val="26"/>
          <w:szCs w:val="26"/>
        </w:rPr>
        <w:t>6.1.9. 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включенные в реестр экспертов, экспертных организаций, привлекаемых к проведению контрольных мероприятий.</w:t>
      </w:r>
    </w:p>
    <w:p w14:paraId="5DEA983E" w14:textId="77777777" w:rsidR="00A95F85" w:rsidRPr="00A95F85" w:rsidRDefault="00A95F85" w:rsidP="00A95F85">
      <w:pPr>
        <w:pStyle w:val="HTML0"/>
        <w:ind w:firstLine="709"/>
        <w:jc w:val="both"/>
        <w:rPr>
          <w:rFonts w:ascii="Times New Roman" w:hAnsi="Times New Roman"/>
          <w:sz w:val="26"/>
          <w:szCs w:val="26"/>
        </w:rPr>
      </w:pPr>
    </w:p>
    <w:p w14:paraId="0BDF68BB" w14:textId="77777777" w:rsidR="00A95F85" w:rsidRPr="00A95F85" w:rsidRDefault="00A95F85" w:rsidP="00A95F85">
      <w:pPr>
        <w:pStyle w:val="HTML0"/>
        <w:ind w:firstLine="709"/>
        <w:jc w:val="both"/>
        <w:rPr>
          <w:rFonts w:ascii="Times New Roman" w:hAnsi="Times New Roman"/>
          <w:sz w:val="26"/>
          <w:szCs w:val="26"/>
        </w:rPr>
      </w:pPr>
      <w:r w:rsidRPr="00A95F85">
        <w:rPr>
          <w:rFonts w:ascii="Times New Roman" w:hAnsi="Times New Roman"/>
          <w:sz w:val="26"/>
          <w:szCs w:val="26"/>
        </w:rPr>
        <w:lastRenderedPageBreak/>
        <w:t>6.2. Инспекционный визит</w:t>
      </w:r>
    </w:p>
    <w:p w14:paraId="5D29FADA" w14:textId="77777777" w:rsidR="00A95F85" w:rsidRPr="00A95F85" w:rsidRDefault="00A95F85" w:rsidP="00A95F85">
      <w:pPr>
        <w:tabs>
          <w:tab w:val="left" w:pos="1418"/>
        </w:tabs>
        <w:ind w:firstLine="709"/>
        <w:jc w:val="both"/>
        <w:rPr>
          <w:sz w:val="26"/>
          <w:szCs w:val="26"/>
        </w:rPr>
      </w:pPr>
      <w:r w:rsidRPr="00A95F85">
        <w:rPr>
          <w:sz w:val="26"/>
          <w:szCs w:val="26"/>
        </w:rPr>
        <w:t>6.2.1. Инспекционный визит проводится в порядке и сроки, установленные статьей 70 Федерального закона № 248-ФЗ.</w:t>
      </w:r>
    </w:p>
    <w:p w14:paraId="2E8962E0" w14:textId="77777777" w:rsidR="00A95F85" w:rsidRPr="00A95F85" w:rsidRDefault="00A95F85" w:rsidP="00A95F85">
      <w:pPr>
        <w:autoSpaceDE w:val="0"/>
        <w:autoSpaceDN w:val="0"/>
        <w:adjustRightInd w:val="0"/>
        <w:ind w:firstLine="709"/>
        <w:jc w:val="both"/>
        <w:rPr>
          <w:sz w:val="26"/>
          <w:szCs w:val="26"/>
        </w:rPr>
      </w:pPr>
      <w:r w:rsidRPr="00A95F85">
        <w:rPr>
          <w:sz w:val="26"/>
          <w:szCs w:val="26"/>
        </w:rPr>
        <w:t>6.2.2. В ходе инспекционного визита могут совершаться следующие контрольные действия:</w:t>
      </w:r>
    </w:p>
    <w:p w14:paraId="67A2F181" w14:textId="77777777" w:rsidR="00A95F85" w:rsidRPr="00A95F85" w:rsidRDefault="00A95F85" w:rsidP="00A95F85">
      <w:pPr>
        <w:pStyle w:val="HTML0"/>
        <w:ind w:firstLine="709"/>
        <w:jc w:val="both"/>
        <w:rPr>
          <w:rFonts w:ascii="Times New Roman" w:hAnsi="Times New Roman"/>
          <w:sz w:val="26"/>
          <w:szCs w:val="26"/>
        </w:rPr>
      </w:pPr>
      <w:r w:rsidRPr="00A95F85">
        <w:rPr>
          <w:rFonts w:ascii="Times New Roman" w:hAnsi="Times New Roman"/>
          <w:sz w:val="26"/>
          <w:szCs w:val="26"/>
        </w:rPr>
        <w:t>1) осмотр;</w:t>
      </w:r>
    </w:p>
    <w:p w14:paraId="7117E2AA" w14:textId="77777777" w:rsidR="00A95F85" w:rsidRPr="00A95F85" w:rsidRDefault="00A95F85" w:rsidP="00A95F85">
      <w:pPr>
        <w:pStyle w:val="HTML0"/>
        <w:ind w:firstLine="709"/>
        <w:jc w:val="both"/>
        <w:rPr>
          <w:rFonts w:ascii="Times New Roman" w:hAnsi="Times New Roman"/>
          <w:sz w:val="26"/>
          <w:szCs w:val="26"/>
        </w:rPr>
      </w:pPr>
      <w:r w:rsidRPr="00A95F85">
        <w:rPr>
          <w:rFonts w:ascii="Times New Roman" w:hAnsi="Times New Roman"/>
          <w:sz w:val="26"/>
          <w:szCs w:val="26"/>
        </w:rPr>
        <w:t>2) опрос;</w:t>
      </w:r>
    </w:p>
    <w:p w14:paraId="3C5F76D0" w14:textId="77777777" w:rsidR="00A95F85" w:rsidRPr="00A95F85" w:rsidRDefault="00A95F85" w:rsidP="00A95F85">
      <w:pPr>
        <w:pStyle w:val="HTML0"/>
        <w:ind w:firstLine="709"/>
        <w:jc w:val="both"/>
        <w:rPr>
          <w:rFonts w:ascii="Times New Roman" w:hAnsi="Times New Roman"/>
          <w:sz w:val="26"/>
          <w:szCs w:val="26"/>
        </w:rPr>
      </w:pPr>
      <w:r w:rsidRPr="00A95F85">
        <w:rPr>
          <w:rFonts w:ascii="Times New Roman" w:hAnsi="Times New Roman"/>
          <w:sz w:val="26"/>
          <w:szCs w:val="26"/>
        </w:rPr>
        <w:t>3) получение письменных объяснений;</w:t>
      </w:r>
    </w:p>
    <w:p w14:paraId="355DE859" w14:textId="77777777" w:rsidR="00A95F85" w:rsidRPr="00A95F85" w:rsidRDefault="00A95F85" w:rsidP="00A95F85">
      <w:pPr>
        <w:pStyle w:val="HTML0"/>
        <w:ind w:firstLine="709"/>
        <w:jc w:val="both"/>
        <w:rPr>
          <w:rFonts w:ascii="Times New Roman" w:hAnsi="Times New Roman"/>
          <w:sz w:val="26"/>
          <w:szCs w:val="26"/>
        </w:rPr>
      </w:pPr>
      <w:r w:rsidRPr="00A95F85">
        <w:rPr>
          <w:rFonts w:ascii="Times New Roman" w:hAnsi="Times New Roman"/>
          <w:sz w:val="26"/>
          <w:szCs w:val="26"/>
        </w:rPr>
        <w:t>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6EA76F8D" w14:textId="77777777" w:rsidR="00A95F85" w:rsidRPr="00A95F85" w:rsidRDefault="00A95F85" w:rsidP="00A95F85">
      <w:pPr>
        <w:pStyle w:val="HTML0"/>
        <w:ind w:firstLine="709"/>
        <w:jc w:val="both"/>
        <w:rPr>
          <w:rFonts w:ascii="Times New Roman" w:hAnsi="Times New Roman"/>
          <w:sz w:val="26"/>
          <w:szCs w:val="26"/>
        </w:rPr>
      </w:pPr>
      <w:r w:rsidRPr="00A95F85">
        <w:rPr>
          <w:rFonts w:ascii="Times New Roman" w:hAnsi="Times New Roman"/>
          <w:sz w:val="26"/>
          <w:szCs w:val="26"/>
        </w:rPr>
        <w:t xml:space="preserve">6.2.3. 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14:paraId="563CD211" w14:textId="77777777" w:rsidR="00A95F85" w:rsidRPr="00A95F85" w:rsidRDefault="00A95F85" w:rsidP="00A95F85">
      <w:pPr>
        <w:pStyle w:val="HTML0"/>
        <w:ind w:firstLine="709"/>
        <w:jc w:val="both"/>
        <w:rPr>
          <w:rFonts w:ascii="Times New Roman" w:hAnsi="Times New Roman"/>
          <w:sz w:val="26"/>
          <w:szCs w:val="26"/>
        </w:rPr>
      </w:pPr>
      <w:r w:rsidRPr="00A95F85">
        <w:rPr>
          <w:rFonts w:ascii="Times New Roman" w:hAnsi="Times New Roman"/>
          <w:sz w:val="26"/>
          <w:szCs w:val="26"/>
        </w:rPr>
        <w:t>6.3. Рейдовый осмотр</w:t>
      </w:r>
    </w:p>
    <w:p w14:paraId="07ECC914" w14:textId="77777777" w:rsidR="00A95F85" w:rsidRPr="00A95F85" w:rsidRDefault="00A95F85" w:rsidP="00A95F85">
      <w:pPr>
        <w:ind w:firstLine="709"/>
        <w:jc w:val="both"/>
        <w:rPr>
          <w:sz w:val="26"/>
          <w:szCs w:val="26"/>
        </w:rPr>
      </w:pPr>
      <w:r w:rsidRPr="00A95F85">
        <w:rPr>
          <w:sz w:val="26"/>
          <w:szCs w:val="26"/>
        </w:rPr>
        <w:t>6.3.1. Рейдовый осмотр проводится в порядке и сроки, установленные статьей 71 Федерального закона № 248-ФЗ.</w:t>
      </w:r>
    </w:p>
    <w:p w14:paraId="21EAC7C7" w14:textId="77777777" w:rsidR="00A95F85" w:rsidRPr="00A95F85" w:rsidRDefault="00A95F85" w:rsidP="00A95F85">
      <w:pPr>
        <w:autoSpaceDE w:val="0"/>
        <w:autoSpaceDN w:val="0"/>
        <w:adjustRightInd w:val="0"/>
        <w:ind w:firstLine="709"/>
        <w:jc w:val="both"/>
        <w:rPr>
          <w:sz w:val="26"/>
          <w:szCs w:val="26"/>
        </w:rPr>
      </w:pPr>
      <w:r w:rsidRPr="00A95F85">
        <w:rPr>
          <w:sz w:val="26"/>
          <w:szCs w:val="26"/>
        </w:rPr>
        <w:t>6.3.2. В ходе рейдового осмотра могут совершаться следующие контрольные действия:</w:t>
      </w:r>
    </w:p>
    <w:p w14:paraId="46FEEA05" w14:textId="77777777" w:rsidR="00A95F85" w:rsidRPr="00A95F85" w:rsidRDefault="00A95F85" w:rsidP="00A95F85">
      <w:pPr>
        <w:pStyle w:val="HTML0"/>
        <w:numPr>
          <w:ilvl w:val="0"/>
          <w:numId w:val="6"/>
        </w:numPr>
        <w:tabs>
          <w:tab w:val="clear" w:pos="1832"/>
          <w:tab w:val="left" w:pos="993"/>
          <w:tab w:val="left" w:pos="1276"/>
        </w:tabs>
        <w:ind w:left="0" w:firstLine="709"/>
        <w:jc w:val="both"/>
        <w:rPr>
          <w:rFonts w:ascii="Times New Roman" w:eastAsia="Calibri" w:hAnsi="Times New Roman"/>
          <w:sz w:val="26"/>
          <w:szCs w:val="26"/>
        </w:rPr>
      </w:pPr>
      <w:r w:rsidRPr="00A95F85">
        <w:rPr>
          <w:rFonts w:ascii="Times New Roman" w:eastAsia="Calibri" w:hAnsi="Times New Roman"/>
          <w:sz w:val="26"/>
          <w:szCs w:val="26"/>
        </w:rPr>
        <w:t>осмотр;</w:t>
      </w:r>
    </w:p>
    <w:p w14:paraId="3C649BA8" w14:textId="77777777" w:rsidR="00A95F85" w:rsidRPr="00A95F85" w:rsidRDefault="00A95F85" w:rsidP="00A95F85">
      <w:pPr>
        <w:pStyle w:val="HTML0"/>
        <w:numPr>
          <w:ilvl w:val="0"/>
          <w:numId w:val="6"/>
        </w:numPr>
        <w:tabs>
          <w:tab w:val="clear" w:pos="1832"/>
          <w:tab w:val="left" w:pos="993"/>
        </w:tabs>
        <w:ind w:left="0" w:firstLine="709"/>
        <w:jc w:val="both"/>
        <w:rPr>
          <w:rFonts w:ascii="Times New Roman" w:eastAsia="Calibri" w:hAnsi="Times New Roman"/>
          <w:sz w:val="26"/>
          <w:szCs w:val="26"/>
        </w:rPr>
      </w:pPr>
      <w:r w:rsidRPr="00A95F85">
        <w:rPr>
          <w:rFonts w:ascii="Times New Roman" w:eastAsia="Calibri" w:hAnsi="Times New Roman"/>
          <w:sz w:val="26"/>
          <w:szCs w:val="26"/>
        </w:rPr>
        <w:t>опрос;</w:t>
      </w:r>
    </w:p>
    <w:p w14:paraId="7AB44DB3" w14:textId="77777777" w:rsidR="00A95F85" w:rsidRPr="00A95F85" w:rsidRDefault="00A95F85" w:rsidP="00A95F85">
      <w:pPr>
        <w:pStyle w:val="HTML0"/>
        <w:ind w:firstLine="709"/>
        <w:jc w:val="both"/>
        <w:rPr>
          <w:rFonts w:ascii="Times New Roman" w:eastAsia="Calibri" w:hAnsi="Times New Roman"/>
          <w:sz w:val="26"/>
          <w:szCs w:val="26"/>
        </w:rPr>
      </w:pPr>
      <w:r w:rsidRPr="00A95F85">
        <w:rPr>
          <w:rFonts w:ascii="Times New Roman" w:eastAsia="Calibri" w:hAnsi="Times New Roman"/>
          <w:sz w:val="26"/>
          <w:szCs w:val="26"/>
        </w:rPr>
        <w:t>3) получение письменных объяснений;</w:t>
      </w:r>
    </w:p>
    <w:p w14:paraId="7215CBC7" w14:textId="77777777" w:rsidR="00A95F85" w:rsidRPr="00A95F85" w:rsidRDefault="00A95F85" w:rsidP="00A95F85">
      <w:pPr>
        <w:pStyle w:val="HTML0"/>
        <w:ind w:firstLine="709"/>
        <w:jc w:val="both"/>
        <w:rPr>
          <w:rFonts w:ascii="Times New Roman" w:eastAsia="Calibri" w:hAnsi="Times New Roman"/>
          <w:sz w:val="26"/>
          <w:szCs w:val="26"/>
        </w:rPr>
      </w:pPr>
      <w:r w:rsidRPr="00A95F85">
        <w:rPr>
          <w:rFonts w:ascii="Times New Roman" w:eastAsia="Calibri" w:hAnsi="Times New Roman"/>
          <w:sz w:val="26"/>
          <w:szCs w:val="26"/>
        </w:rPr>
        <w:t>4) истребование документов;</w:t>
      </w:r>
    </w:p>
    <w:p w14:paraId="493785F5" w14:textId="77777777" w:rsidR="00A95F85" w:rsidRPr="00A95F85" w:rsidRDefault="00A95F85" w:rsidP="00A95F85">
      <w:pPr>
        <w:pStyle w:val="HTML0"/>
        <w:ind w:firstLine="709"/>
        <w:jc w:val="both"/>
        <w:rPr>
          <w:rFonts w:ascii="Times New Roman" w:eastAsia="Calibri" w:hAnsi="Times New Roman"/>
          <w:sz w:val="26"/>
          <w:szCs w:val="26"/>
        </w:rPr>
      </w:pPr>
      <w:r w:rsidRPr="00A95F85">
        <w:rPr>
          <w:rFonts w:ascii="Times New Roman" w:eastAsia="Calibri" w:hAnsi="Times New Roman"/>
          <w:sz w:val="26"/>
          <w:szCs w:val="26"/>
        </w:rPr>
        <w:t>5) экспертиза.</w:t>
      </w:r>
    </w:p>
    <w:p w14:paraId="0B48B94D" w14:textId="77777777" w:rsidR="00A95F85" w:rsidRPr="00A95F85" w:rsidRDefault="00A95F85" w:rsidP="00A95F85">
      <w:pPr>
        <w:pStyle w:val="HTML0"/>
        <w:ind w:firstLine="709"/>
        <w:jc w:val="both"/>
        <w:rPr>
          <w:rFonts w:ascii="Times New Roman" w:eastAsia="Calibri" w:hAnsi="Times New Roman"/>
          <w:sz w:val="26"/>
          <w:szCs w:val="26"/>
        </w:rPr>
      </w:pPr>
      <w:r w:rsidRPr="00A95F85">
        <w:rPr>
          <w:rFonts w:ascii="Times New Roman" w:eastAsia="Calibri" w:hAnsi="Times New Roman"/>
          <w:sz w:val="26"/>
          <w:szCs w:val="26"/>
        </w:rPr>
        <w:t>6.4. Документарная проверка</w:t>
      </w:r>
    </w:p>
    <w:p w14:paraId="2026F1C3" w14:textId="77777777" w:rsidR="00A95F85" w:rsidRPr="00A95F85" w:rsidRDefault="00A95F85" w:rsidP="00A95F85">
      <w:pPr>
        <w:pStyle w:val="af1"/>
        <w:numPr>
          <w:ilvl w:val="2"/>
          <w:numId w:val="7"/>
        </w:numPr>
        <w:tabs>
          <w:tab w:val="left" w:pos="1134"/>
        </w:tabs>
        <w:ind w:left="0" w:firstLine="709"/>
        <w:jc w:val="both"/>
        <w:rPr>
          <w:sz w:val="26"/>
          <w:szCs w:val="26"/>
        </w:rPr>
      </w:pPr>
      <w:r w:rsidRPr="00A95F85">
        <w:rPr>
          <w:sz w:val="26"/>
          <w:szCs w:val="26"/>
        </w:rPr>
        <w:t>Документарная проверка проводится в порядке и сроки, установленные статьей 72 Федерального закона № 248-ФЗ.</w:t>
      </w:r>
    </w:p>
    <w:p w14:paraId="1115835C" w14:textId="77777777" w:rsidR="00A95F85" w:rsidRPr="00A95F85" w:rsidRDefault="00A95F85" w:rsidP="00A95F85">
      <w:pPr>
        <w:pStyle w:val="af1"/>
        <w:numPr>
          <w:ilvl w:val="2"/>
          <w:numId w:val="7"/>
        </w:numPr>
        <w:tabs>
          <w:tab w:val="left" w:pos="1134"/>
        </w:tabs>
        <w:ind w:left="0" w:firstLine="709"/>
        <w:jc w:val="both"/>
        <w:rPr>
          <w:sz w:val="26"/>
          <w:szCs w:val="26"/>
        </w:rPr>
      </w:pPr>
      <w:r w:rsidRPr="00A95F85">
        <w:rPr>
          <w:sz w:val="26"/>
          <w:szCs w:val="26"/>
        </w:rPr>
        <w:t>В ходе документарной проверки могут совершаться следующие контрольные действия:</w:t>
      </w:r>
    </w:p>
    <w:p w14:paraId="015D18C6" w14:textId="77777777" w:rsidR="00A95F85" w:rsidRPr="00A95F85" w:rsidRDefault="00A95F85" w:rsidP="00A95F85">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Calibri" w:hAnsi="Times New Roman" w:cs="Times New Roman"/>
          <w:sz w:val="26"/>
          <w:szCs w:val="26"/>
          <w:lang w:eastAsia="en-US"/>
        </w:rPr>
      </w:pPr>
      <w:r w:rsidRPr="00A95F85">
        <w:rPr>
          <w:rFonts w:ascii="Times New Roman" w:eastAsia="Calibri" w:hAnsi="Times New Roman" w:cs="Times New Roman"/>
          <w:sz w:val="26"/>
          <w:szCs w:val="26"/>
          <w:lang w:eastAsia="en-US"/>
        </w:rPr>
        <w:t>1) истребование документов;</w:t>
      </w:r>
    </w:p>
    <w:p w14:paraId="6B8C07D1" w14:textId="77777777" w:rsidR="00A95F85" w:rsidRPr="00A95F85" w:rsidRDefault="00A95F85" w:rsidP="00A95F85">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Calibri" w:hAnsi="Times New Roman" w:cs="Times New Roman"/>
          <w:sz w:val="26"/>
          <w:szCs w:val="26"/>
          <w:lang w:eastAsia="en-US"/>
        </w:rPr>
      </w:pPr>
      <w:r w:rsidRPr="00A95F85">
        <w:rPr>
          <w:rFonts w:ascii="Times New Roman" w:eastAsia="Calibri" w:hAnsi="Times New Roman" w:cs="Times New Roman"/>
          <w:sz w:val="26"/>
          <w:szCs w:val="26"/>
          <w:lang w:eastAsia="en-US"/>
        </w:rPr>
        <w:t>2) получение письменных объяснений;</w:t>
      </w:r>
    </w:p>
    <w:p w14:paraId="7614DD5A" w14:textId="77777777" w:rsidR="00A95F85" w:rsidRPr="00A95F85" w:rsidRDefault="00A95F85" w:rsidP="00A95F85">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Calibri" w:hAnsi="Times New Roman" w:cs="Times New Roman"/>
          <w:sz w:val="26"/>
          <w:szCs w:val="26"/>
          <w:lang w:eastAsia="en-US"/>
        </w:rPr>
      </w:pPr>
      <w:r w:rsidRPr="00A95F85">
        <w:rPr>
          <w:rFonts w:ascii="Times New Roman" w:eastAsia="Calibri" w:hAnsi="Times New Roman" w:cs="Times New Roman"/>
          <w:sz w:val="26"/>
          <w:szCs w:val="26"/>
          <w:lang w:eastAsia="en-US"/>
        </w:rPr>
        <w:t>3) экспертиза.</w:t>
      </w:r>
    </w:p>
    <w:p w14:paraId="60A4729D" w14:textId="77777777" w:rsidR="00A95F85" w:rsidRPr="00A95F85" w:rsidRDefault="00A95F85" w:rsidP="00A95F85">
      <w:pPr>
        <w:pStyle w:val="af1"/>
        <w:numPr>
          <w:ilvl w:val="1"/>
          <w:numId w:val="7"/>
        </w:numPr>
        <w:tabs>
          <w:tab w:val="left" w:pos="709"/>
        </w:tabs>
        <w:ind w:left="0" w:firstLine="709"/>
        <w:jc w:val="both"/>
        <w:rPr>
          <w:sz w:val="26"/>
          <w:szCs w:val="26"/>
        </w:rPr>
      </w:pPr>
      <w:r w:rsidRPr="00A95F85">
        <w:rPr>
          <w:sz w:val="26"/>
          <w:szCs w:val="26"/>
        </w:rPr>
        <w:t>Выездная проверка</w:t>
      </w:r>
    </w:p>
    <w:p w14:paraId="37064CDD" w14:textId="77777777" w:rsidR="00A95F85" w:rsidRPr="00A95F85" w:rsidRDefault="00A95F85" w:rsidP="00A95F85">
      <w:pPr>
        <w:pStyle w:val="af1"/>
        <w:numPr>
          <w:ilvl w:val="2"/>
          <w:numId w:val="7"/>
        </w:numPr>
        <w:tabs>
          <w:tab w:val="left" w:pos="1134"/>
        </w:tabs>
        <w:ind w:left="0" w:firstLine="709"/>
        <w:jc w:val="both"/>
        <w:rPr>
          <w:sz w:val="26"/>
          <w:szCs w:val="26"/>
        </w:rPr>
      </w:pPr>
      <w:r w:rsidRPr="00A95F85">
        <w:rPr>
          <w:sz w:val="26"/>
          <w:szCs w:val="26"/>
        </w:rPr>
        <w:t xml:space="preserve">Выездная проверка проводится в порядке, установленном </w:t>
      </w:r>
      <w:r w:rsidRPr="00A95F85">
        <w:rPr>
          <w:sz w:val="26"/>
          <w:szCs w:val="26"/>
        </w:rPr>
        <w:br/>
        <w:t>статьей 73 Федерального закона № 248-ФЗ.</w:t>
      </w:r>
    </w:p>
    <w:p w14:paraId="07BF904E" w14:textId="77777777" w:rsidR="00A95F85" w:rsidRPr="00A95F85" w:rsidRDefault="00A95F85" w:rsidP="00A95F85">
      <w:pPr>
        <w:pStyle w:val="af1"/>
        <w:numPr>
          <w:ilvl w:val="2"/>
          <w:numId w:val="7"/>
        </w:numPr>
        <w:tabs>
          <w:tab w:val="left" w:pos="1134"/>
        </w:tabs>
        <w:ind w:left="0" w:firstLine="709"/>
        <w:jc w:val="both"/>
        <w:rPr>
          <w:sz w:val="26"/>
          <w:szCs w:val="26"/>
        </w:rPr>
      </w:pPr>
      <w:r w:rsidRPr="00A95F85">
        <w:rPr>
          <w:sz w:val="26"/>
          <w:szCs w:val="26"/>
        </w:rPr>
        <w:t>В ходе выездной проверки могут совершаться следующие контрольные действия:</w:t>
      </w:r>
    </w:p>
    <w:p w14:paraId="5B0FC7E4" w14:textId="77777777" w:rsidR="00A95F85" w:rsidRPr="00A95F85" w:rsidRDefault="00A95F85" w:rsidP="00A95F85">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6"/>
          <w:szCs w:val="26"/>
        </w:rPr>
      </w:pPr>
      <w:r w:rsidRPr="00A95F85">
        <w:rPr>
          <w:rFonts w:ascii="Times New Roman" w:hAnsi="Times New Roman" w:cs="Times New Roman"/>
          <w:sz w:val="26"/>
          <w:szCs w:val="26"/>
        </w:rPr>
        <w:t>1) осмотр;</w:t>
      </w:r>
    </w:p>
    <w:p w14:paraId="07746194" w14:textId="77777777" w:rsidR="00A95F85" w:rsidRPr="00A95F85" w:rsidRDefault="00A95F85" w:rsidP="00A95F85">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6"/>
          <w:szCs w:val="26"/>
        </w:rPr>
      </w:pPr>
      <w:r w:rsidRPr="00A95F85">
        <w:rPr>
          <w:rFonts w:ascii="Times New Roman" w:hAnsi="Times New Roman" w:cs="Times New Roman"/>
          <w:sz w:val="26"/>
          <w:szCs w:val="26"/>
        </w:rPr>
        <w:t>2) опрос;</w:t>
      </w:r>
    </w:p>
    <w:p w14:paraId="16D025E3" w14:textId="77777777" w:rsidR="00A95F85" w:rsidRPr="00A95F85" w:rsidRDefault="00A95F85" w:rsidP="00A95F85">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6"/>
          <w:szCs w:val="26"/>
        </w:rPr>
      </w:pPr>
      <w:r w:rsidRPr="00A95F85">
        <w:rPr>
          <w:rFonts w:ascii="Times New Roman" w:hAnsi="Times New Roman" w:cs="Times New Roman"/>
          <w:sz w:val="26"/>
          <w:szCs w:val="26"/>
        </w:rPr>
        <w:t>3) истребование документов;</w:t>
      </w:r>
    </w:p>
    <w:p w14:paraId="4A4A3501" w14:textId="77777777" w:rsidR="00A95F85" w:rsidRPr="00A95F85" w:rsidRDefault="00A95F85" w:rsidP="00A95F85">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6"/>
          <w:szCs w:val="26"/>
        </w:rPr>
      </w:pPr>
      <w:r w:rsidRPr="00A95F85">
        <w:rPr>
          <w:rFonts w:ascii="Times New Roman" w:hAnsi="Times New Roman" w:cs="Times New Roman"/>
          <w:sz w:val="26"/>
          <w:szCs w:val="26"/>
        </w:rPr>
        <w:t>4) получение письменных объяснений;</w:t>
      </w:r>
    </w:p>
    <w:p w14:paraId="1BE04267" w14:textId="77777777" w:rsidR="00A95F85" w:rsidRPr="00A95F85" w:rsidRDefault="00A95F85" w:rsidP="00A95F85">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6"/>
          <w:szCs w:val="26"/>
        </w:rPr>
      </w:pPr>
      <w:r w:rsidRPr="00A95F85">
        <w:rPr>
          <w:rFonts w:ascii="Times New Roman" w:hAnsi="Times New Roman" w:cs="Times New Roman"/>
          <w:sz w:val="26"/>
          <w:szCs w:val="26"/>
        </w:rPr>
        <w:t>5) экспертиза.</w:t>
      </w:r>
    </w:p>
    <w:p w14:paraId="0560377F" w14:textId="77777777" w:rsidR="00A95F85" w:rsidRPr="00A95F85" w:rsidRDefault="00A95F85" w:rsidP="00A95F85">
      <w:pPr>
        <w:tabs>
          <w:tab w:val="left" w:pos="709"/>
        </w:tabs>
        <w:ind w:firstLine="709"/>
        <w:jc w:val="both"/>
        <w:rPr>
          <w:sz w:val="26"/>
          <w:szCs w:val="26"/>
        </w:rPr>
      </w:pPr>
      <w:r w:rsidRPr="00A95F85">
        <w:rPr>
          <w:sz w:val="26"/>
          <w:szCs w:val="26"/>
        </w:rPr>
        <w:t>6.5.3. Срок проведения выездной проверки составляет не более десяти рабочих дней.</w:t>
      </w:r>
    </w:p>
    <w:p w14:paraId="573DC0F4" w14:textId="77777777" w:rsidR="00A95F85" w:rsidRPr="00A95F85" w:rsidRDefault="00A95F85" w:rsidP="00A95F85">
      <w:pPr>
        <w:tabs>
          <w:tab w:val="left" w:pos="709"/>
        </w:tabs>
        <w:ind w:firstLine="709"/>
        <w:jc w:val="both"/>
        <w:rPr>
          <w:sz w:val="26"/>
          <w:szCs w:val="26"/>
        </w:rPr>
      </w:pPr>
      <w:r w:rsidRPr="00A95F85">
        <w:rPr>
          <w:sz w:val="26"/>
          <w:szCs w:val="26"/>
        </w:rPr>
        <w:t xml:space="preserve">6.5.4.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A95F85">
        <w:rPr>
          <w:sz w:val="26"/>
          <w:szCs w:val="26"/>
        </w:rPr>
        <w:t>микропредприятия</w:t>
      </w:r>
      <w:proofErr w:type="spellEnd"/>
      <w:r w:rsidRPr="00A95F85">
        <w:rPr>
          <w:sz w:val="26"/>
          <w:szCs w:val="26"/>
        </w:rPr>
        <w:t>.</w:t>
      </w:r>
    </w:p>
    <w:p w14:paraId="772024DB" w14:textId="77777777" w:rsidR="00A95F85" w:rsidRPr="00A95F85" w:rsidRDefault="00A95F85" w:rsidP="00A95F85">
      <w:pPr>
        <w:pStyle w:val="ConsPlusNormal"/>
        <w:widowControl w:val="0"/>
        <w:numPr>
          <w:ilvl w:val="1"/>
          <w:numId w:val="7"/>
        </w:numPr>
        <w:tabs>
          <w:tab w:val="left" w:pos="709"/>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adjustRightInd w:val="0"/>
        <w:ind w:left="0" w:firstLine="709"/>
        <w:jc w:val="both"/>
        <w:rPr>
          <w:rFonts w:ascii="Times New Roman" w:eastAsia="Calibri" w:hAnsi="Times New Roman" w:cs="Times New Roman"/>
          <w:sz w:val="26"/>
          <w:szCs w:val="26"/>
          <w:lang w:eastAsia="en-US"/>
        </w:rPr>
      </w:pPr>
      <w:r w:rsidRPr="00A95F85">
        <w:rPr>
          <w:rFonts w:ascii="Times New Roman" w:eastAsia="Calibri" w:hAnsi="Times New Roman" w:cs="Times New Roman"/>
          <w:sz w:val="26"/>
          <w:szCs w:val="26"/>
          <w:lang w:eastAsia="en-US"/>
        </w:rPr>
        <w:t xml:space="preserve">Наблюдение за соблюдением обязательных требований </w:t>
      </w:r>
      <w:r w:rsidRPr="00A95F85">
        <w:rPr>
          <w:rFonts w:ascii="Times New Roman" w:eastAsia="Calibri" w:hAnsi="Times New Roman" w:cs="Times New Roman"/>
          <w:sz w:val="26"/>
          <w:szCs w:val="26"/>
          <w:lang w:eastAsia="en-US"/>
        </w:rPr>
        <w:br/>
      </w:r>
      <w:r w:rsidRPr="00A95F85">
        <w:rPr>
          <w:rFonts w:ascii="Times New Roman" w:eastAsia="Calibri" w:hAnsi="Times New Roman" w:cs="Times New Roman"/>
          <w:sz w:val="26"/>
          <w:szCs w:val="26"/>
          <w:lang w:eastAsia="en-US"/>
        </w:rPr>
        <w:lastRenderedPageBreak/>
        <w:t>(мониторинг безопасности)</w:t>
      </w:r>
    </w:p>
    <w:p w14:paraId="2732EC0F" w14:textId="77777777" w:rsidR="00A95F85" w:rsidRPr="00A95F85" w:rsidRDefault="00A95F85" w:rsidP="00A95F85">
      <w:pPr>
        <w:tabs>
          <w:tab w:val="left" w:pos="1134"/>
        </w:tabs>
        <w:ind w:firstLine="709"/>
        <w:jc w:val="both"/>
        <w:rPr>
          <w:rFonts w:eastAsia="Calibri"/>
          <w:sz w:val="26"/>
          <w:szCs w:val="26"/>
          <w:lang w:eastAsia="en-US"/>
        </w:rPr>
      </w:pPr>
      <w:r w:rsidRPr="00A95F85">
        <w:rPr>
          <w:sz w:val="26"/>
          <w:szCs w:val="26"/>
        </w:rPr>
        <w:t>Наблюдение за соблюдением обязательных требований (мониторинг безопасности) проводится в порядке, установленном статьей 74 Федерального закона № 248-ФЗ.</w:t>
      </w:r>
    </w:p>
    <w:p w14:paraId="1B0688AB" w14:textId="77777777" w:rsidR="00A95F85" w:rsidRPr="00A95F85" w:rsidRDefault="00A95F85" w:rsidP="00A95F85">
      <w:pPr>
        <w:pStyle w:val="HTML0"/>
        <w:numPr>
          <w:ilvl w:val="1"/>
          <w:numId w:val="7"/>
        </w:numPr>
        <w:ind w:left="0" w:firstLine="709"/>
        <w:rPr>
          <w:rFonts w:ascii="Times New Roman" w:hAnsi="Times New Roman"/>
          <w:sz w:val="26"/>
          <w:szCs w:val="26"/>
        </w:rPr>
      </w:pPr>
      <w:r w:rsidRPr="00A95F85">
        <w:rPr>
          <w:rFonts w:ascii="Times New Roman" w:hAnsi="Times New Roman"/>
          <w:sz w:val="26"/>
          <w:szCs w:val="26"/>
        </w:rPr>
        <w:t>Выездное обследование</w:t>
      </w:r>
    </w:p>
    <w:p w14:paraId="2D465319" w14:textId="77777777" w:rsidR="00A95F85" w:rsidRPr="00A95F85" w:rsidRDefault="00A95F85" w:rsidP="00A95F85">
      <w:pPr>
        <w:pStyle w:val="af1"/>
        <w:numPr>
          <w:ilvl w:val="2"/>
          <w:numId w:val="7"/>
        </w:numPr>
        <w:tabs>
          <w:tab w:val="left" w:pos="1134"/>
        </w:tabs>
        <w:ind w:left="0" w:firstLine="709"/>
        <w:jc w:val="both"/>
        <w:rPr>
          <w:sz w:val="26"/>
          <w:szCs w:val="26"/>
        </w:rPr>
      </w:pPr>
      <w:r w:rsidRPr="00A95F85">
        <w:rPr>
          <w:sz w:val="26"/>
          <w:szCs w:val="26"/>
        </w:rPr>
        <w:t>Выездное обследование проводится в порядке и сроки, установленные статьей 75 Федерального закона № 248-ФЗ.</w:t>
      </w:r>
    </w:p>
    <w:p w14:paraId="7DEEAA0A" w14:textId="77777777" w:rsidR="00A95F85" w:rsidRPr="00A95F85" w:rsidRDefault="00A95F85" w:rsidP="00A95F85">
      <w:pPr>
        <w:pStyle w:val="af1"/>
        <w:numPr>
          <w:ilvl w:val="2"/>
          <w:numId w:val="7"/>
        </w:numPr>
        <w:tabs>
          <w:tab w:val="left" w:pos="709"/>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6"/>
          <w:szCs w:val="26"/>
        </w:rPr>
      </w:pPr>
      <w:r w:rsidRPr="00A95F85">
        <w:rPr>
          <w:sz w:val="26"/>
          <w:szCs w:val="26"/>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47FE382B" w14:textId="77777777" w:rsidR="00A95F85" w:rsidRPr="00A95F85" w:rsidRDefault="00A95F85" w:rsidP="00A95F85">
      <w:pPr>
        <w:pStyle w:val="ConsPlusNormal"/>
        <w:widowControl w:val="0"/>
        <w:numPr>
          <w:ilvl w:val="1"/>
          <w:numId w:val="7"/>
        </w:numPr>
        <w:tabs>
          <w:tab w:val="left" w:pos="284"/>
        </w:tabs>
        <w:suppressAutoHyphens w:val="0"/>
        <w:autoSpaceDN w:val="0"/>
        <w:adjustRightInd w:val="0"/>
        <w:ind w:left="0" w:firstLine="709"/>
        <w:jc w:val="both"/>
        <w:rPr>
          <w:rFonts w:ascii="Times New Roman" w:eastAsia="Calibri" w:hAnsi="Times New Roman" w:cs="Times New Roman"/>
          <w:sz w:val="26"/>
          <w:szCs w:val="26"/>
          <w:lang w:eastAsia="en-US"/>
        </w:rPr>
      </w:pPr>
      <w:r w:rsidRPr="00A95F85">
        <w:rPr>
          <w:rFonts w:ascii="Times New Roman" w:eastAsia="Calibri" w:hAnsi="Times New Roman" w:cs="Times New Roman"/>
          <w:sz w:val="26"/>
          <w:szCs w:val="26"/>
          <w:lang w:eastAsia="en-US"/>
        </w:rPr>
        <w:t>Контрольные действия, осуществляемые в рамках контрольных мероприятий</w:t>
      </w:r>
    </w:p>
    <w:p w14:paraId="7EBDB118" w14:textId="77777777" w:rsidR="00A95F85" w:rsidRPr="00A95F85" w:rsidRDefault="00A95F85" w:rsidP="00A95F85">
      <w:pPr>
        <w:pStyle w:val="ConsPlusNormal"/>
        <w:widowControl w:val="0"/>
        <w:numPr>
          <w:ilvl w:val="2"/>
          <w:numId w:val="7"/>
        </w:numPr>
        <w:tabs>
          <w:tab w:val="left" w:pos="284"/>
        </w:tabs>
        <w:suppressAutoHyphens w:val="0"/>
        <w:autoSpaceDN w:val="0"/>
        <w:adjustRightInd w:val="0"/>
        <w:ind w:left="0" w:firstLine="709"/>
        <w:jc w:val="both"/>
        <w:rPr>
          <w:rFonts w:ascii="Times New Roman" w:eastAsia="Calibri" w:hAnsi="Times New Roman" w:cs="Times New Roman"/>
          <w:sz w:val="26"/>
          <w:szCs w:val="26"/>
          <w:lang w:eastAsia="en-US"/>
        </w:rPr>
      </w:pPr>
      <w:r w:rsidRPr="00A95F85">
        <w:rPr>
          <w:rFonts w:ascii="Times New Roman" w:eastAsia="Calibri" w:hAnsi="Times New Roman" w:cs="Times New Roman"/>
          <w:sz w:val="26"/>
          <w:szCs w:val="26"/>
          <w:lang w:eastAsia="en-US"/>
        </w:rPr>
        <w:t xml:space="preserve">Порядок осуществления контрольных действий определен </w:t>
      </w:r>
      <w:r w:rsidRPr="00A95F85">
        <w:rPr>
          <w:rFonts w:ascii="Times New Roman" w:eastAsia="Calibri" w:hAnsi="Times New Roman" w:cs="Times New Roman"/>
          <w:sz w:val="26"/>
          <w:szCs w:val="26"/>
          <w:lang w:eastAsia="en-US"/>
        </w:rPr>
        <w:br/>
        <w:t>главой 14 Федерального закона № 248-ФЗ.</w:t>
      </w:r>
    </w:p>
    <w:p w14:paraId="4E3FE000" w14:textId="77777777" w:rsidR="00A95F85" w:rsidRPr="00A95F85" w:rsidRDefault="00A95F85" w:rsidP="00A95F85">
      <w:pPr>
        <w:pStyle w:val="ConsPlusNormal"/>
        <w:widowControl w:val="0"/>
        <w:numPr>
          <w:ilvl w:val="2"/>
          <w:numId w:val="7"/>
        </w:numPr>
        <w:tabs>
          <w:tab w:val="left" w:pos="284"/>
        </w:tabs>
        <w:suppressAutoHyphens w:val="0"/>
        <w:autoSpaceDN w:val="0"/>
        <w:adjustRightInd w:val="0"/>
        <w:ind w:left="0" w:firstLine="709"/>
        <w:jc w:val="both"/>
        <w:rPr>
          <w:rFonts w:ascii="Times New Roman" w:eastAsia="Calibri" w:hAnsi="Times New Roman" w:cs="Times New Roman"/>
          <w:sz w:val="26"/>
          <w:szCs w:val="26"/>
          <w:lang w:eastAsia="en-US"/>
        </w:rPr>
      </w:pPr>
      <w:r w:rsidRPr="00A95F85">
        <w:rPr>
          <w:rFonts w:ascii="Times New Roman" w:eastAsia="Calibri" w:hAnsi="Times New Roman" w:cs="Times New Roman"/>
          <w:sz w:val="26"/>
          <w:szCs w:val="26"/>
          <w:lang w:eastAsia="en-US"/>
        </w:rPr>
        <w:t>При проведении экспертизы, осуществляемой в рамках контрольного мероприятия, транспортировка образца исследования к месту работы эксперта не осуществляется при наличии следующих обстоятельств:</w:t>
      </w:r>
    </w:p>
    <w:p w14:paraId="03814AA1" w14:textId="77777777" w:rsidR="00A95F85" w:rsidRPr="00A95F85" w:rsidRDefault="00A95F85" w:rsidP="00A95F85">
      <w:pPr>
        <w:pStyle w:val="ConsPlusNormal"/>
        <w:widowControl w:val="0"/>
        <w:numPr>
          <w:ilvl w:val="0"/>
          <w:numId w:val="8"/>
        </w:numPr>
        <w:tabs>
          <w:tab w:val="left" w:pos="284"/>
          <w:tab w:val="left" w:pos="1134"/>
        </w:tabs>
        <w:suppressAutoHyphens w:val="0"/>
        <w:autoSpaceDN w:val="0"/>
        <w:adjustRightInd w:val="0"/>
        <w:ind w:left="0" w:firstLine="709"/>
        <w:jc w:val="both"/>
        <w:rPr>
          <w:rFonts w:ascii="Times New Roman" w:eastAsia="Calibri" w:hAnsi="Times New Roman" w:cs="Times New Roman"/>
          <w:sz w:val="26"/>
          <w:szCs w:val="26"/>
          <w:lang w:eastAsia="en-US"/>
        </w:rPr>
      </w:pPr>
      <w:r w:rsidRPr="00A95F85">
        <w:rPr>
          <w:rFonts w:ascii="Times New Roman" w:eastAsia="Calibri" w:hAnsi="Times New Roman" w:cs="Times New Roman"/>
          <w:sz w:val="26"/>
          <w:szCs w:val="26"/>
          <w:lang w:eastAsia="en-US"/>
        </w:rPr>
        <w:t>извлечение или перемещение образца исследования повлечет невозможность проведения исследования либо приведет к недостоверности результатов экспертизы;</w:t>
      </w:r>
    </w:p>
    <w:p w14:paraId="1218A1D0" w14:textId="77777777" w:rsidR="00A95F85" w:rsidRPr="00A95F85" w:rsidRDefault="00A95F85" w:rsidP="00A95F85">
      <w:pPr>
        <w:pStyle w:val="ConsPlusNormal"/>
        <w:widowControl w:val="0"/>
        <w:numPr>
          <w:ilvl w:val="0"/>
          <w:numId w:val="8"/>
        </w:numPr>
        <w:tabs>
          <w:tab w:val="left" w:pos="284"/>
          <w:tab w:val="left" w:pos="1134"/>
        </w:tabs>
        <w:suppressAutoHyphens w:val="0"/>
        <w:autoSpaceDN w:val="0"/>
        <w:adjustRightInd w:val="0"/>
        <w:ind w:left="0" w:firstLine="709"/>
        <w:jc w:val="both"/>
        <w:rPr>
          <w:rFonts w:ascii="Times New Roman" w:eastAsia="Calibri" w:hAnsi="Times New Roman" w:cs="Times New Roman"/>
          <w:sz w:val="26"/>
          <w:szCs w:val="26"/>
          <w:lang w:eastAsia="en-US"/>
        </w:rPr>
      </w:pPr>
      <w:r w:rsidRPr="00A95F85">
        <w:rPr>
          <w:rFonts w:ascii="Times New Roman" w:eastAsia="Calibri" w:hAnsi="Times New Roman" w:cs="Times New Roman"/>
          <w:sz w:val="26"/>
          <w:szCs w:val="26"/>
          <w:lang w:eastAsia="en-US"/>
        </w:rPr>
        <w:t>несоразмерность финансовых издержек и (или) трудозатрат на транспортировку образца исследования;</w:t>
      </w:r>
    </w:p>
    <w:p w14:paraId="56045931" w14:textId="77777777" w:rsidR="00A95F85" w:rsidRPr="00A95F85" w:rsidRDefault="00A95F85" w:rsidP="00A95F85">
      <w:pPr>
        <w:pStyle w:val="ConsPlusNormal"/>
        <w:widowControl w:val="0"/>
        <w:numPr>
          <w:ilvl w:val="0"/>
          <w:numId w:val="8"/>
        </w:numPr>
        <w:tabs>
          <w:tab w:val="left" w:pos="284"/>
          <w:tab w:val="left" w:pos="1134"/>
        </w:tabs>
        <w:suppressAutoHyphens w:val="0"/>
        <w:autoSpaceDN w:val="0"/>
        <w:adjustRightInd w:val="0"/>
        <w:ind w:left="0" w:firstLine="709"/>
        <w:jc w:val="both"/>
        <w:rPr>
          <w:rFonts w:ascii="Times New Roman" w:eastAsia="Calibri" w:hAnsi="Times New Roman" w:cs="Times New Roman"/>
          <w:sz w:val="26"/>
          <w:szCs w:val="26"/>
          <w:lang w:eastAsia="en-US"/>
        </w:rPr>
      </w:pPr>
      <w:r w:rsidRPr="00A95F85">
        <w:rPr>
          <w:rFonts w:ascii="Times New Roman" w:eastAsia="Calibri" w:hAnsi="Times New Roman" w:cs="Times New Roman"/>
          <w:sz w:val="26"/>
          <w:szCs w:val="26"/>
          <w:lang w:eastAsia="en-US"/>
        </w:rPr>
        <w:t>невозможность отбора (извлечения) образца с предмета исследования.</w:t>
      </w:r>
    </w:p>
    <w:p w14:paraId="7FDE8237" w14:textId="77777777" w:rsidR="00A95F85" w:rsidRPr="00A95F85" w:rsidRDefault="00A95F85" w:rsidP="00A95F85">
      <w:pPr>
        <w:pStyle w:val="ConsPlusNormal"/>
        <w:tabs>
          <w:tab w:val="left" w:pos="284"/>
        </w:tabs>
        <w:ind w:firstLine="709"/>
        <w:jc w:val="both"/>
        <w:rPr>
          <w:rFonts w:ascii="Times New Roman" w:eastAsia="Calibri" w:hAnsi="Times New Roman" w:cs="Times New Roman"/>
          <w:sz w:val="26"/>
          <w:szCs w:val="26"/>
          <w:lang w:eastAsia="en-US"/>
        </w:rPr>
      </w:pPr>
      <w:r w:rsidRPr="00A95F85">
        <w:rPr>
          <w:rFonts w:ascii="Times New Roman" w:eastAsia="Calibri" w:hAnsi="Times New Roman" w:cs="Times New Roman"/>
          <w:sz w:val="26"/>
          <w:szCs w:val="26"/>
          <w:lang w:eastAsia="en-US"/>
        </w:rPr>
        <w:t>При наличии обстоятельств, установленных настоящим пунктом, Контрольным органом обеспечивается беспрепятственный доступ эксперта к образцу и необходимые условия для исследования.</w:t>
      </w:r>
    </w:p>
    <w:p w14:paraId="4314F02A" w14:textId="77777777" w:rsidR="00A95F85" w:rsidRPr="00A95F85" w:rsidRDefault="00A95F85" w:rsidP="00A95F85">
      <w:pPr>
        <w:pStyle w:val="ConsPlusNormal"/>
        <w:widowControl w:val="0"/>
        <w:numPr>
          <w:ilvl w:val="1"/>
          <w:numId w:val="7"/>
        </w:numPr>
        <w:tabs>
          <w:tab w:val="left" w:pos="284"/>
        </w:tabs>
        <w:suppressAutoHyphens w:val="0"/>
        <w:autoSpaceDN w:val="0"/>
        <w:adjustRightInd w:val="0"/>
        <w:ind w:left="0" w:firstLine="709"/>
        <w:jc w:val="both"/>
        <w:rPr>
          <w:rFonts w:ascii="Times New Roman" w:eastAsia="Calibri" w:hAnsi="Times New Roman" w:cs="Times New Roman"/>
          <w:sz w:val="26"/>
          <w:szCs w:val="26"/>
          <w:lang w:eastAsia="en-US"/>
        </w:rPr>
      </w:pPr>
      <w:r w:rsidRPr="00A95F85">
        <w:rPr>
          <w:rFonts w:ascii="Times New Roman" w:eastAsia="Calibri" w:hAnsi="Times New Roman" w:cs="Times New Roman"/>
          <w:sz w:val="26"/>
          <w:szCs w:val="26"/>
          <w:lang w:eastAsia="en-US"/>
        </w:rPr>
        <w:t>Результаты контрольного мероприятия</w:t>
      </w:r>
    </w:p>
    <w:p w14:paraId="7AE0FDB5" w14:textId="77777777" w:rsidR="00A95F85" w:rsidRPr="00A95F85" w:rsidRDefault="00A95F85" w:rsidP="00A95F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6"/>
          <w:szCs w:val="26"/>
          <w:lang w:eastAsia="en-US"/>
        </w:rPr>
      </w:pPr>
      <w:r w:rsidRPr="00A95F85">
        <w:rPr>
          <w:rFonts w:eastAsia="Calibri"/>
          <w:sz w:val="26"/>
          <w:szCs w:val="26"/>
        </w:rPr>
        <w:t>6.9.1.</w:t>
      </w:r>
      <w:r w:rsidRPr="00A95F85">
        <w:rPr>
          <w:sz w:val="26"/>
          <w:szCs w:val="26"/>
        </w:rPr>
        <w:t xml:space="preserve"> Оформление и ознакомление с результатами контрольного мероприятия, принятие решений по результатам контрольного мероприятия осуществляется в соответствии с главой 16 Федерального закона № 248-ФЗ.</w:t>
      </w:r>
    </w:p>
    <w:p w14:paraId="2471EF8F" w14:textId="77777777" w:rsidR="00A95F85" w:rsidRPr="00A95F85" w:rsidRDefault="00A95F85" w:rsidP="00A95F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sidRPr="00A95F85">
        <w:rPr>
          <w:sz w:val="26"/>
          <w:szCs w:val="26"/>
        </w:rPr>
        <w:t>6.9.2. Акты контрольных мероприятий оформляются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41FFFC84" w14:textId="77777777" w:rsidR="00A95F85" w:rsidRPr="00A95F85" w:rsidRDefault="00A95F85" w:rsidP="00A95F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sidRPr="00A95F85">
        <w:rPr>
          <w:sz w:val="26"/>
          <w:szCs w:val="26"/>
        </w:rPr>
        <w:t>Предписание об устранении выявленных нарушений оформляется по форме согласно Приложению 3 к настоящему Положению.</w:t>
      </w:r>
    </w:p>
    <w:p w14:paraId="14873D4E" w14:textId="77777777" w:rsidR="00A95F85" w:rsidRPr="00A95F85" w:rsidRDefault="00A95F85" w:rsidP="00A95F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p>
    <w:p w14:paraId="23479BA6" w14:textId="77777777" w:rsidR="00A95F85" w:rsidRPr="00A95F85" w:rsidRDefault="00A95F85" w:rsidP="00A95F85">
      <w:pPr>
        <w:pStyle w:val="ConsPlusNormal"/>
        <w:widowControl w:val="0"/>
        <w:numPr>
          <w:ilvl w:val="0"/>
          <w:numId w:val="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adjustRightInd w:val="0"/>
        <w:ind w:left="0" w:firstLine="709"/>
        <w:jc w:val="both"/>
        <w:rPr>
          <w:rFonts w:ascii="Times New Roman" w:hAnsi="Times New Roman" w:cs="Times New Roman"/>
          <w:b/>
          <w:sz w:val="26"/>
          <w:szCs w:val="26"/>
        </w:rPr>
      </w:pPr>
      <w:r w:rsidRPr="00A95F85">
        <w:rPr>
          <w:rFonts w:ascii="Times New Roman" w:hAnsi="Times New Roman" w:cs="Times New Roman"/>
          <w:b/>
          <w:sz w:val="26"/>
          <w:szCs w:val="26"/>
        </w:rPr>
        <w:t>Обжалование решений Контрольного органа, действий (бездействия) должностных лиц Контрольного органа</w:t>
      </w:r>
    </w:p>
    <w:p w14:paraId="0D2AFFA2" w14:textId="77777777" w:rsidR="00A95F85" w:rsidRPr="00A95F85" w:rsidRDefault="00A95F85" w:rsidP="00A95F85">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6"/>
          <w:szCs w:val="26"/>
        </w:rPr>
      </w:pPr>
    </w:p>
    <w:p w14:paraId="459D928A" w14:textId="77777777" w:rsidR="00A95F85" w:rsidRPr="00A95F85" w:rsidRDefault="00A95F85" w:rsidP="00A95F85">
      <w:pPr>
        <w:pStyle w:val="af1"/>
        <w:tabs>
          <w:tab w:val="left" w:pos="1134"/>
        </w:tabs>
        <w:ind w:left="0" w:firstLine="709"/>
        <w:jc w:val="both"/>
        <w:rPr>
          <w:sz w:val="26"/>
          <w:szCs w:val="26"/>
        </w:rPr>
      </w:pPr>
      <w:r w:rsidRPr="00A95F85">
        <w:rPr>
          <w:sz w:val="26"/>
          <w:szCs w:val="26"/>
        </w:rPr>
        <w:t xml:space="preserve">7.1. Обжалование решений, действий (бездействия) должностных лиц Контрольного органа осуществляется в порядке, установленном главой 9 Федерального закона № 248-ФЗ. </w:t>
      </w:r>
    </w:p>
    <w:p w14:paraId="490B83CF" w14:textId="77777777" w:rsidR="00A95F85" w:rsidRPr="00A95F85" w:rsidRDefault="00A95F85" w:rsidP="00A95F85">
      <w:pPr>
        <w:pStyle w:val="ConsPlusNormal"/>
        <w:tabs>
          <w:tab w:val="left" w:pos="709"/>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6"/>
          <w:szCs w:val="26"/>
          <w:lang w:eastAsia="en-US"/>
        </w:rPr>
      </w:pPr>
      <w:r w:rsidRPr="00A95F85">
        <w:rPr>
          <w:rFonts w:ascii="Times New Roman" w:hAnsi="Times New Roman" w:cs="Times New Roman"/>
          <w:sz w:val="26"/>
          <w:szCs w:val="26"/>
          <w:lang w:eastAsia="en-US"/>
        </w:rPr>
        <w:t>7.2. Досудебное обжалование осуществляется в порядке, предусмотренном главой 9 Федерального закона № 248-ФЗ.</w:t>
      </w:r>
    </w:p>
    <w:p w14:paraId="59CC8792" w14:textId="77777777" w:rsidR="00A95F85" w:rsidRPr="0051235A" w:rsidRDefault="00A95F85" w:rsidP="00A95F85">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lang w:eastAsia="en-US"/>
        </w:rPr>
      </w:pPr>
    </w:p>
    <w:p w14:paraId="1679D10C" w14:textId="77777777" w:rsidR="00A95F85" w:rsidRDefault="00A95F85" w:rsidP="00A95F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bookmarkEnd w:id="3"/>
    <w:p w14:paraId="5A556724" w14:textId="77777777" w:rsidR="00A95F85" w:rsidRDefault="00A95F85" w:rsidP="00A95F85">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ind w:left="4536" w:firstLine="0"/>
        <w:outlineLvl w:val="1"/>
        <w:rPr>
          <w:rFonts w:ascii="Times New Roman" w:eastAsia="Calibri" w:hAnsi="Times New Roman" w:cs="Times New Roman"/>
          <w:color w:val="000000"/>
          <w:sz w:val="24"/>
          <w:szCs w:val="24"/>
          <w:lang w:eastAsia="en-US"/>
        </w:rPr>
        <w:sectPr w:rsidR="00A95F85" w:rsidSect="005716FA">
          <w:footerReference w:type="even" r:id="rId17"/>
          <w:footerReference w:type="default" r:id="rId18"/>
          <w:pgSz w:w="11906" w:h="16838"/>
          <w:pgMar w:top="709" w:right="850" w:bottom="709" w:left="1701" w:header="708" w:footer="708" w:gutter="0"/>
          <w:cols w:space="708"/>
          <w:titlePg/>
          <w:docGrid w:linePitch="360"/>
        </w:sectPr>
      </w:pPr>
    </w:p>
    <w:p w14:paraId="1962A93F" w14:textId="77777777" w:rsidR="00A95F85" w:rsidRDefault="00A95F85" w:rsidP="00A95F85">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ind w:left="4536" w:firstLine="0"/>
        <w:outlineLvl w:val="1"/>
        <w:rPr>
          <w:rFonts w:ascii="Times New Roman" w:eastAsia="Calibri" w:hAnsi="Times New Roman" w:cs="Times New Roman"/>
          <w:color w:val="000000"/>
          <w:sz w:val="24"/>
          <w:szCs w:val="24"/>
          <w:lang w:eastAsia="en-US"/>
        </w:rPr>
      </w:pPr>
    </w:p>
    <w:p w14:paraId="79038F34" w14:textId="77777777" w:rsidR="00A95F85" w:rsidRDefault="00A95F85" w:rsidP="00A95F85">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ind w:left="4536" w:firstLine="0"/>
        <w:jc w:val="right"/>
        <w:outlineLvl w:val="1"/>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Приложение 1 </w:t>
      </w:r>
    </w:p>
    <w:p w14:paraId="1899BC5F" w14:textId="77777777" w:rsidR="00A95F85" w:rsidRDefault="00A95F85" w:rsidP="00A95F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4" w:lineRule="auto"/>
        <w:ind w:firstLine="4536"/>
        <w:jc w:val="right"/>
        <w:rPr>
          <w:color w:val="000000"/>
        </w:rPr>
      </w:pPr>
      <w:r>
        <w:rPr>
          <w:color w:val="000000"/>
        </w:rPr>
        <w:t xml:space="preserve">к Положению о муниципальном контроле </w:t>
      </w:r>
    </w:p>
    <w:p w14:paraId="5CDC535D" w14:textId="47CAC71B" w:rsidR="00A95F85" w:rsidRDefault="00A95F85" w:rsidP="00A95F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4" w:lineRule="auto"/>
        <w:ind w:left="4536"/>
        <w:jc w:val="right"/>
        <w:rPr>
          <w:color w:val="000000"/>
        </w:rPr>
      </w:pPr>
      <w:r>
        <w:rPr>
          <w:color w:val="000000"/>
        </w:rPr>
        <w:t>за исполнением Е</w:t>
      </w:r>
      <w:r>
        <w:rPr>
          <w:color w:val="000000"/>
        </w:rPr>
        <w:t xml:space="preserve">диной теплоснабжающей      организацией обязательств по строительству, </w:t>
      </w:r>
    </w:p>
    <w:p w14:paraId="0B77023C" w14:textId="77777777" w:rsidR="00A95F85" w:rsidRDefault="00A95F85" w:rsidP="00A95F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4" w:lineRule="auto"/>
        <w:ind w:left="4536"/>
        <w:jc w:val="right"/>
        <w:rPr>
          <w:color w:val="000000"/>
        </w:rPr>
      </w:pPr>
      <w:r>
        <w:rPr>
          <w:color w:val="000000"/>
        </w:rPr>
        <w:t>реконструкции и (или) модернизации объектов теплоснабжения</w:t>
      </w:r>
    </w:p>
    <w:p w14:paraId="6F9D7D67" w14:textId="77777777" w:rsidR="00A95F85" w:rsidRDefault="00A95F85" w:rsidP="00A95F85">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ind w:left="4535" w:firstLine="0"/>
        <w:rPr>
          <w:rFonts w:ascii="Times New Roman" w:hAnsi="Times New Roman" w:cs="Times New Roman"/>
          <w:color w:val="000000"/>
          <w:sz w:val="28"/>
          <w:szCs w:val="28"/>
        </w:rPr>
      </w:pPr>
    </w:p>
    <w:p w14:paraId="07E0CECF" w14:textId="77777777" w:rsidR="00A95F85" w:rsidRDefault="00A95F85" w:rsidP="00A95F85">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ind w:left="4535" w:firstLine="0"/>
        <w:rPr>
          <w:rFonts w:ascii="Times New Roman" w:hAnsi="Times New Roman" w:cs="Times New Roman"/>
          <w:color w:val="000000"/>
          <w:sz w:val="28"/>
          <w:szCs w:val="28"/>
        </w:rPr>
      </w:pPr>
    </w:p>
    <w:p w14:paraId="566A8E60" w14:textId="77777777" w:rsidR="00A95F85" w:rsidRDefault="00A95F85" w:rsidP="00A95F85">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ind w:firstLine="0"/>
        <w:jc w:val="center"/>
        <w:rPr>
          <w:rFonts w:ascii="Times New Roman" w:hAnsi="Times New Roman" w:cs="Times New Roman"/>
          <w:sz w:val="24"/>
          <w:szCs w:val="24"/>
          <w:lang w:eastAsia="en-US"/>
        </w:rPr>
      </w:pPr>
      <w:r>
        <w:rPr>
          <w:rFonts w:ascii="Times New Roman" w:hAnsi="Times New Roman" w:cs="Times New Roman"/>
          <w:b/>
          <w:sz w:val="24"/>
          <w:szCs w:val="24"/>
          <w:lang w:eastAsia="en-US"/>
        </w:rPr>
        <w:t>Критерии отнесения объектов контроля к категориям риска</w:t>
      </w:r>
      <w:r>
        <w:rPr>
          <w:rFonts w:ascii="Times New Roman" w:hAnsi="Times New Roman" w:cs="Times New Roman"/>
          <w:sz w:val="24"/>
          <w:szCs w:val="24"/>
          <w:lang w:eastAsia="en-US"/>
        </w:rPr>
        <w:t xml:space="preserve"> </w:t>
      </w:r>
    </w:p>
    <w:p w14:paraId="50E4D509" w14:textId="7DCFC8D4" w:rsidR="00A95F85" w:rsidRDefault="00A95F85" w:rsidP="00A95F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4" w:lineRule="auto"/>
        <w:jc w:val="center"/>
        <w:rPr>
          <w:bCs/>
          <w:lang w:eastAsia="en-US"/>
        </w:rPr>
      </w:pPr>
      <w:r>
        <w:t xml:space="preserve">при осуществлении муниципального </w:t>
      </w:r>
      <w:proofErr w:type="gramStart"/>
      <w:r>
        <w:t xml:space="preserve">контроля </w:t>
      </w:r>
      <w:r>
        <w:rPr>
          <w:bCs/>
        </w:rPr>
        <w:t>за</w:t>
      </w:r>
      <w:proofErr w:type="gramEnd"/>
      <w:r>
        <w:rPr>
          <w:bCs/>
        </w:rPr>
        <w:t xml:space="preserve"> исполнением </w:t>
      </w:r>
      <w:r>
        <w:rPr>
          <w:bCs/>
        </w:rPr>
        <w:t>Е</w:t>
      </w:r>
      <w:r>
        <w:rPr>
          <w:bCs/>
        </w:rPr>
        <w:t>диной теплоснабжающей организацией обязательств по строительству, реконструкции и (или) модернизации объектов теплоснабжения на территории МО «Киясовский район»</w:t>
      </w:r>
    </w:p>
    <w:p w14:paraId="75CDA424" w14:textId="77777777" w:rsidR="00A95F85" w:rsidRDefault="00A95F85" w:rsidP="00A95F85">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szCs w:val="24"/>
          <w:shd w:val="clear" w:color="auto" w:fill="F1C100"/>
        </w:rPr>
      </w:pPr>
    </w:p>
    <w:tbl>
      <w:tblPr>
        <w:tblW w:w="9765" w:type="dxa"/>
        <w:tblLayout w:type="fixed"/>
        <w:tblCellMar>
          <w:left w:w="0" w:type="dxa"/>
          <w:right w:w="0" w:type="dxa"/>
        </w:tblCellMar>
        <w:tblLook w:val="04A0" w:firstRow="1" w:lastRow="0" w:firstColumn="1" w:lastColumn="0" w:noHBand="0" w:noVBand="1"/>
      </w:tblPr>
      <w:tblGrid>
        <w:gridCol w:w="697"/>
        <w:gridCol w:w="7345"/>
        <w:gridCol w:w="1723"/>
      </w:tblGrid>
      <w:tr w:rsidR="00A95F85" w14:paraId="3FB86665" w14:textId="77777777" w:rsidTr="001B6F19">
        <w:trPr>
          <w:trHeight w:val="1177"/>
        </w:trPr>
        <w:tc>
          <w:tcPr>
            <w:tcW w:w="697" w:type="dxa"/>
            <w:tcBorders>
              <w:top w:val="single" w:sz="6" w:space="0" w:color="000000"/>
              <w:left w:val="single" w:sz="6" w:space="0" w:color="000000"/>
              <w:bottom w:val="nil"/>
              <w:right w:val="single" w:sz="6" w:space="0" w:color="000000"/>
            </w:tcBorders>
            <w:tcMar>
              <w:top w:w="0" w:type="dxa"/>
              <w:left w:w="130" w:type="dxa"/>
              <w:bottom w:w="0" w:type="dxa"/>
              <w:right w:w="130" w:type="dxa"/>
            </w:tcMar>
            <w:vAlign w:val="center"/>
            <w:hideMark/>
          </w:tcPr>
          <w:p w14:paraId="6D1EEC2A" w14:textId="77777777" w:rsidR="00A95F85" w:rsidRPr="00356EAF" w:rsidRDefault="00A95F85" w:rsidP="001B6F19">
            <w:pPr>
              <w:spacing w:after="160" w:line="252" w:lineRule="auto"/>
              <w:jc w:val="center"/>
              <w:rPr>
                <w:b/>
                <w:lang w:eastAsia="en-US"/>
              </w:rPr>
            </w:pPr>
            <w:proofErr w:type="gramStart"/>
            <w:r w:rsidRPr="00356EAF">
              <w:rPr>
                <w:b/>
              </w:rPr>
              <w:t>п</w:t>
            </w:r>
            <w:proofErr w:type="gramEnd"/>
            <w:r w:rsidRPr="00356EAF">
              <w:rPr>
                <w:b/>
              </w:rPr>
              <w:t>/п</w:t>
            </w:r>
          </w:p>
        </w:tc>
        <w:tc>
          <w:tcPr>
            <w:tcW w:w="7348" w:type="dxa"/>
            <w:tcBorders>
              <w:top w:val="single" w:sz="6" w:space="0" w:color="000000"/>
              <w:left w:val="single" w:sz="6" w:space="0" w:color="000000"/>
              <w:bottom w:val="nil"/>
              <w:right w:val="single" w:sz="6" w:space="0" w:color="000000"/>
            </w:tcBorders>
            <w:tcMar>
              <w:top w:w="0" w:type="dxa"/>
              <w:left w:w="130" w:type="dxa"/>
              <w:bottom w:w="0" w:type="dxa"/>
              <w:right w:w="130" w:type="dxa"/>
            </w:tcMar>
            <w:vAlign w:val="center"/>
            <w:hideMark/>
          </w:tcPr>
          <w:p w14:paraId="56570776" w14:textId="77777777" w:rsidR="00A95F85" w:rsidRPr="00356EAF" w:rsidRDefault="00A95F85" w:rsidP="001B6F19">
            <w:pPr>
              <w:autoSpaceDE w:val="0"/>
              <w:autoSpaceDN w:val="0"/>
              <w:adjustRightInd w:val="0"/>
              <w:spacing w:line="254" w:lineRule="auto"/>
              <w:jc w:val="center"/>
              <w:rPr>
                <w:b/>
                <w:lang w:eastAsia="en-US"/>
              </w:rPr>
            </w:pPr>
            <w:r w:rsidRPr="00356EAF">
              <w:rPr>
                <w:b/>
              </w:rPr>
              <w:t xml:space="preserve">Объекты муниципального </w:t>
            </w:r>
            <w:proofErr w:type="gramStart"/>
            <w:r w:rsidRPr="00356EAF">
              <w:rPr>
                <w:b/>
              </w:rPr>
              <w:t>контроля за</w:t>
            </w:r>
            <w:proofErr w:type="gramEnd"/>
            <w:r w:rsidRPr="00356EAF">
              <w:rPr>
                <w:b/>
              </w:rPr>
              <w:t xml:space="preserve"> исполнением единой теплоснабжающей </w:t>
            </w:r>
            <w:r w:rsidRPr="002F241E">
              <w:rPr>
                <w:b/>
              </w:rPr>
              <w:t xml:space="preserve">организацией обязательств по строительству, реконструкции и (или) модернизации объектов теплоснабжения </w:t>
            </w:r>
            <w:r w:rsidRPr="002F241E">
              <w:rPr>
                <w:b/>
                <w:color w:val="000000"/>
              </w:rPr>
              <w:t xml:space="preserve">на территории </w:t>
            </w:r>
            <w:r w:rsidRPr="002F241E">
              <w:rPr>
                <w:b/>
                <w:bCs/>
              </w:rPr>
              <w:t>МО «Киясовский район»</w:t>
            </w:r>
          </w:p>
        </w:tc>
        <w:tc>
          <w:tcPr>
            <w:tcW w:w="1724" w:type="dxa"/>
            <w:tcBorders>
              <w:top w:val="single" w:sz="6" w:space="0" w:color="000000"/>
              <w:left w:val="single" w:sz="6" w:space="0" w:color="000000"/>
              <w:bottom w:val="nil"/>
              <w:right w:val="single" w:sz="6" w:space="0" w:color="000000"/>
            </w:tcBorders>
            <w:tcMar>
              <w:top w:w="0" w:type="dxa"/>
              <w:left w:w="130" w:type="dxa"/>
              <w:bottom w:w="0" w:type="dxa"/>
              <w:right w:w="130" w:type="dxa"/>
            </w:tcMar>
            <w:vAlign w:val="center"/>
            <w:hideMark/>
          </w:tcPr>
          <w:p w14:paraId="63C60B9D" w14:textId="77777777" w:rsidR="00A95F85" w:rsidRPr="00356EAF" w:rsidRDefault="00A95F85" w:rsidP="001B6F19">
            <w:pPr>
              <w:spacing w:after="160" w:line="252" w:lineRule="auto"/>
              <w:jc w:val="center"/>
              <w:rPr>
                <w:b/>
                <w:lang w:eastAsia="en-US"/>
              </w:rPr>
            </w:pPr>
            <w:r w:rsidRPr="00356EAF">
              <w:rPr>
                <w:b/>
              </w:rPr>
              <w:t>Категория риска</w:t>
            </w:r>
          </w:p>
        </w:tc>
      </w:tr>
      <w:tr w:rsidR="00A95F85" w14:paraId="0116E5AE" w14:textId="77777777" w:rsidTr="001B6F19">
        <w:trPr>
          <w:trHeight w:val="1987"/>
        </w:trPr>
        <w:tc>
          <w:tcPr>
            <w:tcW w:w="697" w:type="dxa"/>
            <w:tcBorders>
              <w:top w:val="single" w:sz="6" w:space="0" w:color="000000"/>
              <w:left w:val="single" w:sz="6" w:space="0" w:color="000000"/>
              <w:bottom w:val="nil"/>
              <w:right w:val="single" w:sz="6" w:space="0" w:color="000000"/>
            </w:tcBorders>
            <w:tcMar>
              <w:top w:w="0" w:type="dxa"/>
              <w:left w:w="130" w:type="dxa"/>
              <w:bottom w:w="0" w:type="dxa"/>
              <w:right w:w="130" w:type="dxa"/>
            </w:tcMar>
            <w:vAlign w:val="center"/>
            <w:hideMark/>
          </w:tcPr>
          <w:p w14:paraId="203CFACC" w14:textId="77777777" w:rsidR="00A95F85" w:rsidRDefault="00A95F85" w:rsidP="001B6F19">
            <w:pPr>
              <w:spacing w:after="160" w:line="252" w:lineRule="auto"/>
              <w:jc w:val="center"/>
              <w:rPr>
                <w:lang w:eastAsia="en-US"/>
              </w:rPr>
            </w:pPr>
            <w:r>
              <w:t>1</w:t>
            </w:r>
          </w:p>
        </w:tc>
        <w:tc>
          <w:tcPr>
            <w:tcW w:w="7348"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5E6E303C" w14:textId="77777777" w:rsidR="00A95F85" w:rsidRDefault="00A95F85" w:rsidP="001B6F19">
            <w:pPr>
              <w:spacing w:after="160" w:line="252" w:lineRule="auto"/>
              <w:jc w:val="center"/>
              <w:rPr>
                <w:lang w:eastAsia="en-US"/>
              </w:rPr>
            </w:pPr>
            <w:proofErr w:type="spellStart"/>
            <w:r>
              <w:t>Непроведение</w:t>
            </w:r>
            <w:proofErr w:type="spellEnd"/>
            <w:r>
              <w:t>, ненадлежащее проведение единой теплоснабжающей организацией мероприятий в целях строительства, реконструкции  и модернизации объектов теплоснабжения, предусмотренных схемой теплоснабжения (проектирование с разработкой проектно-сметной документации), влекущих за собой возникновение аварийной ситуации, которая может повлечь причинение вреда жизни и здоровью граждан.</w:t>
            </w:r>
          </w:p>
        </w:tc>
        <w:tc>
          <w:tcPr>
            <w:tcW w:w="1724" w:type="dxa"/>
            <w:tcBorders>
              <w:top w:val="single" w:sz="6" w:space="0" w:color="000000"/>
              <w:left w:val="single" w:sz="6" w:space="0" w:color="000000"/>
              <w:bottom w:val="nil"/>
              <w:right w:val="single" w:sz="6" w:space="0" w:color="000000"/>
            </w:tcBorders>
            <w:tcMar>
              <w:top w:w="0" w:type="dxa"/>
              <w:left w:w="130" w:type="dxa"/>
              <w:bottom w:w="0" w:type="dxa"/>
              <w:right w:w="130" w:type="dxa"/>
            </w:tcMar>
            <w:vAlign w:val="center"/>
            <w:hideMark/>
          </w:tcPr>
          <w:p w14:paraId="443D5C9E" w14:textId="77777777" w:rsidR="00A95F85" w:rsidRDefault="00A95F85" w:rsidP="001B6F19">
            <w:pPr>
              <w:spacing w:after="160" w:line="252" w:lineRule="auto"/>
              <w:jc w:val="center"/>
              <w:rPr>
                <w:lang w:eastAsia="en-US"/>
              </w:rPr>
            </w:pPr>
            <w:r>
              <w:t>Чрезвычайно высокий риск</w:t>
            </w:r>
          </w:p>
        </w:tc>
      </w:tr>
      <w:tr w:rsidR="00A95F85" w14:paraId="500DF4EC" w14:textId="77777777" w:rsidTr="001B6F19">
        <w:trPr>
          <w:trHeight w:val="1905"/>
        </w:trPr>
        <w:tc>
          <w:tcPr>
            <w:tcW w:w="697" w:type="dxa"/>
            <w:tcBorders>
              <w:top w:val="single" w:sz="6" w:space="0" w:color="000000"/>
              <w:left w:val="single" w:sz="6" w:space="0" w:color="000000"/>
              <w:bottom w:val="nil"/>
              <w:right w:val="single" w:sz="6" w:space="0" w:color="000000"/>
            </w:tcBorders>
            <w:tcMar>
              <w:top w:w="0" w:type="dxa"/>
              <w:left w:w="130" w:type="dxa"/>
              <w:bottom w:w="0" w:type="dxa"/>
              <w:right w:w="130" w:type="dxa"/>
            </w:tcMar>
            <w:vAlign w:val="center"/>
            <w:hideMark/>
          </w:tcPr>
          <w:p w14:paraId="6675F43D" w14:textId="77777777" w:rsidR="00A95F85" w:rsidRDefault="00A95F85" w:rsidP="001B6F19">
            <w:pPr>
              <w:spacing w:after="160" w:line="252" w:lineRule="auto"/>
              <w:jc w:val="center"/>
              <w:rPr>
                <w:lang w:eastAsia="en-US"/>
              </w:rPr>
            </w:pPr>
            <w:r>
              <w:t>2</w:t>
            </w:r>
          </w:p>
        </w:tc>
        <w:tc>
          <w:tcPr>
            <w:tcW w:w="7348"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5627B28F" w14:textId="77777777" w:rsidR="00A95F85" w:rsidRDefault="00A95F85" w:rsidP="001B6F19">
            <w:pPr>
              <w:spacing w:after="160" w:line="252" w:lineRule="auto"/>
              <w:jc w:val="center"/>
              <w:rPr>
                <w:lang w:eastAsia="en-US"/>
              </w:rPr>
            </w:pPr>
            <w:proofErr w:type="spellStart"/>
            <w:r>
              <w:t>Непроведение</w:t>
            </w:r>
            <w:proofErr w:type="spellEnd"/>
            <w:r>
              <w:t>, ненадлежащее проведение единой теплоснабжающей организацией мероприятий в целях  строительства, реконструкции  и модернизации объектов теплоснабжения, предусмотренных схемой теплоснабжения (проектирование с разработкой проектно-сметной документации), влекущих за собой возникновение аварийной ситуации, которая может повлечь причинение вреда имуществу (независимо от формы собственности).</w:t>
            </w:r>
          </w:p>
        </w:tc>
        <w:tc>
          <w:tcPr>
            <w:tcW w:w="1724" w:type="dxa"/>
            <w:tcBorders>
              <w:top w:val="single" w:sz="6" w:space="0" w:color="000000"/>
              <w:left w:val="single" w:sz="6" w:space="0" w:color="000000"/>
              <w:bottom w:val="nil"/>
              <w:right w:val="single" w:sz="6" w:space="0" w:color="000000"/>
            </w:tcBorders>
            <w:tcMar>
              <w:top w:w="0" w:type="dxa"/>
              <w:left w:w="130" w:type="dxa"/>
              <w:bottom w:w="0" w:type="dxa"/>
              <w:right w:w="130" w:type="dxa"/>
            </w:tcMar>
            <w:vAlign w:val="center"/>
            <w:hideMark/>
          </w:tcPr>
          <w:p w14:paraId="4BF9FA8E" w14:textId="77777777" w:rsidR="00A95F85" w:rsidRDefault="00A95F85" w:rsidP="001B6F19">
            <w:pPr>
              <w:spacing w:after="160" w:line="252" w:lineRule="auto"/>
              <w:jc w:val="center"/>
              <w:rPr>
                <w:lang w:eastAsia="en-US"/>
              </w:rPr>
            </w:pPr>
            <w:r>
              <w:t>Высокий риск</w:t>
            </w:r>
          </w:p>
        </w:tc>
      </w:tr>
      <w:tr w:rsidR="00A95F85" w14:paraId="7959B910" w14:textId="77777777" w:rsidTr="001B6F19">
        <w:trPr>
          <w:trHeight w:val="1009"/>
        </w:trPr>
        <w:tc>
          <w:tcPr>
            <w:tcW w:w="69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hideMark/>
          </w:tcPr>
          <w:p w14:paraId="4279EBAF" w14:textId="77777777" w:rsidR="00A95F85" w:rsidRDefault="00A95F85" w:rsidP="001B6F19">
            <w:pPr>
              <w:spacing w:after="160" w:line="252" w:lineRule="auto"/>
              <w:jc w:val="center"/>
              <w:rPr>
                <w:lang w:eastAsia="en-US"/>
              </w:rPr>
            </w:pPr>
            <w:r>
              <w:t>3</w:t>
            </w:r>
          </w:p>
        </w:tc>
        <w:tc>
          <w:tcPr>
            <w:tcW w:w="73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5A536C45" w14:textId="77777777" w:rsidR="00A95F85" w:rsidRDefault="00A95F85" w:rsidP="001B6F19">
            <w:pPr>
              <w:autoSpaceDE w:val="0"/>
              <w:autoSpaceDN w:val="0"/>
              <w:adjustRightInd w:val="0"/>
              <w:jc w:val="center"/>
              <w:rPr>
                <w:lang w:eastAsia="en-US"/>
              </w:rPr>
            </w:pPr>
            <w:r>
              <w:t xml:space="preserve">Невыполнение единой теплоснабжающей организацией мероприятий в целях строительства, реконструкции и модернизации объектов теплоснабжения, предусмотренных схемой теплоснабжения, </w:t>
            </w:r>
            <w:proofErr w:type="gramStart"/>
            <w:r w:rsidRPr="002A3C4D">
              <w:t>влекущий</w:t>
            </w:r>
            <w:proofErr w:type="gramEnd"/>
            <w:r w:rsidRPr="002A3C4D">
              <w:t xml:space="preserve"> за собой причинения вреда (ущерба)</w:t>
            </w:r>
            <w:r>
              <w:t>.</w:t>
            </w:r>
          </w:p>
        </w:tc>
        <w:tc>
          <w:tcPr>
            <w:tcW w:w="17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hideMark/>
          </w:tcPr>
          <w:p w14:paraId="4D6D68C9" w14:textId="77777777" w:rsidR="00A95F85" w:rsidRDefault="00A95F85" w:rsidP="001B6F19">
            <w:pPr>
              <w:spacing w:after="160" w:line="252" w:lineRule="auto"/>
              <w:jc w:val="center"/>
              <w:rPr>
                <w:lang w:eastAsia="en-US"/>
              </w:rPr>
            </w:pPr>
            <w:r>
              <w:t>Высокий риск</w:t>
            </w:r>
          </w:p>
        </w:tc>
      </w:tr>
    </w:tbl>
    <w:p w14:paraId="021D970C" w14:textId="77777777" w:rsidR="00A95F85" w:rsidRDefault="00A95F85" w:rsidP="00A95F85">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shd w:val="clear" w:color="auto" w:fill="F1C100"/>
        </w:rPr>
      </w:pPr>
    </w:p>
    <w:p w14:paraId="443860FB" w14:textId="77777777" w:rsidR="00A95F85" w:rsidRDefault="00A95F85" w:rsidP="00A95F85">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shd w:val="clear" w:color="auto" w:fill="F1C100"/>
        </w:rPr>
      </w:pPr>
    </w:p>
    <w:p w14:paraId="41ED4AD0" w14:textId="77777777" w:rsidR="00A95F85" w:rsidRDefault="00A95F85" w:rsidP="00A95F85">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shd w:val="clear" w:color="auto" w:fill="F1C100"/>
        </w:rPr>
      </w:pPr>
    </w:p>
    <w:p w14:paraId="475BDEEF" w14:textId="77777777" w:rsidR="00A95F85" w:rsidRDefault="00A95F85" w:rsidP="00A95F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36"/>
        <w:jc w:val="both"/>
        <w:rPr>
          <w:sz w:val="28"/>
          <w:szCs w:val="28"/>
        </w:rPr>
      </w:pPr>
      <w:r>
        <w:rPr>
          <w:sz w:val="28"/>
          <w:szCs w:val="28"/>
        </w:rPr>
        <w:br w:type="page"/>
      </w:r>
    </w:p>
    <w:p w14:paraId="2A845AB5" w14:textId="77777777" w:rsidR="00A95F85" w:rsidRDefault="00A95F85" w:rsidP="00A95F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36"/>
        <w:jc w:val="right"/>
        <w:rPr>
          <w:color w:val="000000"/>
        </w:rPr>
      </w:pPr>
      <w:r>
        <w:rPr>
          <w:color w:val="000000"/>
        </w:rPr>
        <w:lastRenderedPageBreak/>
        <w:t xml:space="preserve">Приложение 2 </w:t>
      </w:r>
    </w:p>
    <w:p w14:paraId="32988A1A" w14:textId="77777777" w:rsidR="00A95F85" w:rsidRDefault="00A95F85" w:rsidP="00A95F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4" w:lineRule="auto"/>
        <w:ind w:firstLine="4536"/>
        <w:jc w:val="right"/>
        <w:rPr>
          <w:color w:val="000000"/>
        </w:rPr>
      </w:pPr>
      <w:r>
        <w:rPr>
          <w:color w:val="000000"/>
        </w:rPr>
        <w:t xml:space="preserve">к Положению о муниципальном контроле </w:t>
      </w:r>
    </w:p>
    <w:p w14:paraId="20F6D1B4" w14:textId="4A4BD1B1" w:rsidR="00A95F85" w:rsidRPr="002F241E" w:rsidRDefault="00A95F85" w:rsidP="00A95F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4" w:lineRule="auto"/>
        <w:ind w:left="4536"/>
        <w:jc w:val="right"/>
        <w:rPr>
          <w:color w:val="000000"/>
        </w:rPr>
      </w:pPr>
      <w:r>
        <w:rPr>
          <w:color w:val="000000"/>
        </w:rPr>
        <w:t xml:space="preserve">за </w:t>
      </w:r>
      <w:r>
        <w:rPr>
          <w:color w:val="000000"/>
        </w:rPr>
        <w:t>исполнением Е</w:t>
      </w:r>
      <w:r w:rsidRPr="002F241E">
        <w:rPr>
          <w:color w:val="000000"/>
        </w:rPr>
        <w:t xml:space="preserve">диной теплоснабжающей      организацией обязательств по строительству, </w:t>
      </w:r>
    </w:p>
    <w:p w14:paraId="37D79A18" w14:textId="77777777" w:rsidR="00A95F85" w:rsidRPr="002F241E" w:rsidRDefault="00A95F85" w:rsidP="00A95F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4" w:lineRule="auto"/>
        <w:ind w:left="4536"/>
        <w:jc w:val="right"/>
        <w:rPr>
          <w:color w:val="000000"/>
        </w:rPr>
      </w:pPr>
      <w:r w:rsidRPr="002F241E">
        <w:rPr>
          <w:color w:val="000000"/>
        </w:rPr>
        <w:t>реконструкции и (или) модернизации объектов теплоснабжения</w:t>
      </w:r>
    </w:p>
    <w:p w14:paraId="653F4AEE" w14:textId="77777777" w:rsidR="00A95F85" w:rsidRPr="002F241E" w:rsidRDefault="00A95F85" w:rsidP="00A95F85">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2" w:lineRule="auto"/>
        <w:ind w:left="4535" w:firstLine="0"/>
        <w:jc w:val="right"/>
        <w:rPr>
          <w:rFonts w:ascii="Times New Roman" w:hAnsi="Times New Roman" w:cs="Times New Roman"/>
          <w:color w:val="000000"/>
          <w:sz w:val="28"/>
          <w:szCs w:val="28"/>
        </w:rPr>
      </w:pPr>
    </w:p>
    <w:p w14:paraId="482A7FDA" w14:textId="77777777" w:rsidR="00A95F85" w:rsidRDefault="00A95F85" w:rsidP="00A95F85">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hd w:val="clear" w:color="auto" w:fill="F1C100"/>
        </w:rPr>
      </w:pPr>
    </w:p>
    <w:p w14:paraId="21779D8C" w14:textId="77777777" w:rsidR="00A95F85" w:rsidRDefault="00A95F85" w:rsidP="00A95F85">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ind w:firstLine="0"/>
        <w:jc w:val="center"/>
        <w:rPr>
          <w:rFonts w:ascii="Times New Roman" w:hAnsi="Times New Roman" w:cs="Times New Roman"/>
          <w:b/>
          <w:sz w:val="24"/>
          <w:szCs w:val="24"/>
          <w:shd w:val="clear" w:color="auto" w:fill="F1C100"/>
        </w:rPr>
      </w:pPr>
      <w:r>
        <w:rPr>
          <w:rFonts w:ascii="Times New Roman" w:hAnsi="Times New Roman" w:cs="Times New Roman"/>
          <w:b/>
          <w:sz w:val="24"/>
          <w:szCs w:val="24"/>
        </w:rPr>
        <w:t>Перечень индикаторов риска</w:t>
      </w:r>
    </w:p>
    <w:p w14:paraId="04E3C50D" w14:textId="77777777" w:rsidR="00A95F85" w:rsidRDefault="00A95F85" w:rsidP="00A95F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4" w:lineRule="auto"/>
        <w:jc w:val="center"/>
        <w:rPr>
          <w:bCs/>
        </w:rPr>
      </w:pPr>
      <w:r>
        <w:t xml:space="preserve">нарушения обязательных требований, проверяемых при осуществлении муниципального </w:t>
      </w:r>
      <w:proofErr w:type="gramStart"/>
      <w:r>
        <w:t xml:space="preserve">контроля </w:t>
      </w:r>
      <w:r>
        <w:rPr>
          <w:color w:val="000000"/>
        </w:rPr>
        <w:t>за</w:t>
      </w:r>
      <w:proofErr w:type="gramEnd"/>
      <w:r>
        <w:rPr>
          <w:color w:val="000000"/>
        </w:rPr>
        <w:t xml:space="preserve"> исполнением единой теплоснабжающей организацией обязательств по </w:t>
      </w:r>
      <w:r>
        <w:rPr>
          <w:bCs/>
        </w:rPr>
        <w:t>строительству, реконструкции и (или) модернизации объектов теплоснабжения на территории МО «Киясовский район»</w:t>
      </w:r>
    </w:p>
    <w:p w14:paraId="310B3840" w14:textId="77777777" w:rsidR="00A95F85" w:rsidRDefault="00A95F85" w:rsidP="00A95F85">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1C1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gridCol w:w="2976"/>
        <w:gridCol w:w="2835"/>
      </w:tblGrid>
      <w:tr w:rsidR="00A95F85" w14:paraId="525DAB80" w14:textId="77777777" w:rsidTr="001B6F19">
        <w:trPr>
          <w:trHeight w:val="360"/>
        </w:trPr>
        <w:tc>
          <w:tcPr>
            <w:tcW w:w="3828" w:type="dxa"/>
            <w:tcBorders>
              <w:top w:val="single" w:sz="4" w:space="0" w:color="000000"/>
              <w:left w:val="single" w:sz="4" w:space="0" w:color="000000"/>
              <w:bottom w:val="single" w:sz="4" w:space="0" w:color="000000"/>
              <w:right w:val="single" w:sz="4" w:space="0" w:color="000000"/>
            </w:tcBorders>
            <w:vAlign w:val="center"/>
            <w:hideMark/>
          </w:tcPr>
          <w:p w14:paraId="1679AF64" w14:textId="77777777" w:rsidR="00A95F85" w:rsidRPr="00395B98" w:rsidRDefault="00A95F85" w:rsidP="001B6F19">
            <w:pPr>
              <w:spacing w:after="160" w:line="252" w:lineRule="auto"/>
              <w:jc w:val="center"/>
              <w:rPr>
                <w:b/>
                <w:lang w:eastAsia="en-US"/>
              </w:rPr>
            </w:pPr>
            <w:r w:rsidRPr="00395B98">
              <w:rPr>
                <w:b/>
              </w:rPr>
              <w:t>Наименование индикатора</w:t>
            </w:r>
          </w:p>
        </w:tc>
        <w:tc>
          <w:tcPr>
            <w:tcW w:w="2976" w:type="dxa"/>
            <w:tcBorders>
              <w:top w:val="single" w:sz="4" w:space="0" w:color="000000"/>
              <w:left w:val="single" w:sz="4" w:space="0" w:color="000000"/>
              <w:bottom w:val="single" w:sz="4" w:space="0" w:color="000000"/>
              <w:right w:val="single" w:sz="4" w:space="0" w:color="000000"/>
            </w:tcBorders>
            <w:vAlign w:val="center"/>
            <w:hideMark/>
          </w:tcPr>
          <w:p w14:paraId="554A5563" w14:textId="77777777" w:rsidR="00A95F85" w:rsidRPr="00395B98" w:rsidRDefault="00A95F85" w:rsidP="001B6F19">
            <w:pPr>
              <w:spacing w:after="160" w:line="252" w:lineRule="auto"/>
              <w:jc w:val="center"/>
              <w:rPr>
                <w:b/>
                <w:lang w:eastAsia="en-US"/>
              </w:rPr>
            </w:pPr>
            <w:r w:rsidRPr="00395B98">
              <w:rPr>
                <w:b/>
              </w:rPr>
              <w:t>Нормальное состояние для выбранного параметра (критерии оценки), единица измерения (при наличии)</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1FBA8A70" w14:textId="77777777" w:rsidR="00A95F85" w:rsidRPr="00395B98" w:rsidRDefault="00A95F85" w:rsidP="001B6F19">
            <w:pPr>
              <w:spacing w:after="160" w:line="252" w:lineRule="auto"/>
              <w:jc w:val="center"/>
              <w:rPr>
                <w:b/>
                <w:lang w:eastAsia="en-US"/>
              </w:rPr>
            </w:pPr>
            <w:r w:rsidRPr="00395B98">
              <w:rPr>
                <w:b/>
              </w:rPr>
              <w:t xml:space="preserve">Показатель </w:t>
            </w:r>
            <w:r w:rsidRPr="00395B98">
              <w:rPr>
                <w:b/>
              </w:rPr>
              <w:br/>
              <w:t>индикатора риска</w:t>
            </w:r>
          </w:p>
        </w:tc>
      </w:tr>
      <w:tr w:rsidR="00A95F85" w14:paraId="6F7DF489" w14:textId="77777777" w:rsidTr="001B6F19">
        <w:trPr>
          <w:trHeight w:val="1092"/>
        </w:trPr>
        <w:tc>
          <w:tcPr>
            <w:tcW w:w="3828" w:type="dxa"/>
            <w:tcBorders>
              <w:top w:val="single" w:sz="4" w:space="0" w:color="000000"/>
              <w:left w:val="single" w:sz="4" w:space="0" w:color="000000"/>
              <w:bottom w:val="single" w:sz="4" w:space="0" w:color="000000"/>
              <w:right w:val="single" w:sz="4" w:space="0" w:color="000000"/>
            </w:tcBorders>
            <w:vAlign w:val="center"/>
            <w:hideMark/>
          </w:tcPr>
          <w:p w14:paraId="6E892BE8" w14:textId="77777777" w:rsidR="00A95F85" w:rsidRDefault="00A95F85" w:rsidP="001B6F19">
            <w:pPr>
              <w:spacing w:after="160" w:line="252" w:lineRule="auto"/>
              <w:jc w:val="center"/>
              <w:rPr>
                <w:lang w:eastAsia="en-US"/>
              </w:rPr>
            </w:pPr>
            <w:r>
              <w:t>Наступление события, влекущего за собой причинение вреда жизни и здоровью граждан (поступившее через ЕДДС)</w:t>
            </w:r>
          </w:p>
        </w:tc>
        <w:tc>
          <w:tcPr>
            <w:tcW w:w="2976" w:type="dxa"/>
            <w:tcBorders>
              <w:top w:val="single" w:sz="4" w:space="0" w:color="000000"/>
              <w:left w:val="single" w:sz="4" w:space="0" w:color="000000"/>
              <w:bottom w:val="single" w:sz="4" w:space="0" w:color="000000"/>
              <w:right w:val="single" w:sz="4" w:space="0" w:color="000000"/>
            </w:tcBorders>
            <w:vAlign w:val="center"/>
            <w:hideMark/>
          </w:tcPr>
          <w:p w14:paraId="1F665E64" w14:textId="77777777" w:rsidR="00A95F85" w:rsidRDefault="00A95F85" w:rsidP="001B6F19">
            <w:pPr>
              <w:spacing w:after="160" w:line="252" w:lineRule="auto"/>
              <w:jc w:val="center"/>
              <w:rPr>
                <w:lang w:eastAsia="en-US"/>
              </w:rPr>
            </w:pPr>
            <w:r>
              <w:t>0</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353FE697" w14:textId="77777777" w:rsidR="00A95F85" w:rsidRDefault="00A95F85" w:rsidP="001B6F19">
            <w:pPr>
              <w:spacing w:after="160" w:line="252" w:lineRule="auto"/>
              <w:jc w:val="center"/>
              <w:rPr>
                <w:lang w:eastAsia="en-US"/>
              </w:rPr>
            </w:pPr>
            <w:r>
              <w:t>Равно и более 1 события в отопительном периоде</w:t>
            </w:r>
          </w:p>
        </w:tc>
      </w:tr>
      <w:tr w:rsidR="00A95F85" w14:paraId="723D21A6" w14:textId="77777777" w:rsidTr="001B6F19">
        <w:tc>
          <w:tcPr>
            <w:tcW w:w="3828" w:type="dxa"/>
            <w:tcBorders>
              <w:top w:val="single" w:sz="4" w:space="0" w:color="000000"/>
              <w:left w:val="single" w:sz="4" w:space="0" w:color="000000"/>
              <w:bottom w:val="single" w:sz="4" w:space="0" w:color="000000"/>
              <w:right w:val="single" w:sz="4" w:space="0" w:color="000000"/>
            </w:tcBorders>
            <w:vAlign w:val="center"/>
            <w:hideMark/>
          </w:tcPr>
          <w:p w14:paraId="4E1B2920" w14:textId="77777777" w:rsidR="00A95F85" w:rsidRDefault="00A95F85" w:rsidP="001B6F19">
            <w:pPr>
              <w:spacing w:after="160" w:line="252" w:lineRule="auto"/>
              <w:jc w:val="center"/>
              <w:rPr>
                <w:lang w:eastAsia="en-US"/>
              </w:rPr>
            </w:pPr>
            <w:r>
              <w:t>Наступление события, влекущего за собой нанесение ущерба  имуществу</w:t>
            </w:r>
          </w:p>
        </w:tc>
        <w:tc>
          <w:tcPr>
            <w:tcW w:w="2976" w:type="dxa"/>
            <w:tcBorders>
              <w:top w:val="single" w:sz="4" w:space="0" w:color="000000"/>
              <w:left w:val="single" w:sz="4" w:space="0" w:color="000000"/>
              <w:bottom w:val="single" w:sz="4" w:space="0" w:color="000000"/>
              <w:right w:val="single" w:sz="4" w:space="0" w:color="000000"/>
            </w:tcBorders>
            <w:vAlign w:val="center"/>
            <w:hideMark/>
          </w:tcPr>
          <w:p w14:paraId="0305861F" w14:textId="77777777" w:rsidR="00A95F85" w:rsidRDefault="00A95F85" w:rsidP="001B6F19">
            <w:pPr>
              <w:spacing w:after="160" w:line="252" w:lineRule="auto"/>
              <w:jc w:val="center"/>
              <w:rPr>
                <w:lang w:eastAsia="en-US"/>
              </w:rPr>
            </w:pPr>
            <w:r>
              <w:t>0</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05F71068" w14:textId="77777777" w:rsidR="00A95F85" w:rsidRDefault="00A95F85" w:rsidP="001B6F19">
            <w:pPr>
              <w:spacing w:after="160" w:line="252" w:lineRule="auto"/>
              <w:jc w:val="center"/>
              <w:rPr>
                <w:lang w:eastAsia="en-US"/>
              </w:rPr>
            </w:pPr>
            <w:r>
              <w:t>Равно и более 1 события в отопительном периоде</w:t>
            </w:r>
          </w:p>
        </w:tc>
      </w:tr>
      <w:tr w:rsidR="00A95F85" w14:paraId="3EE6542E" w14:textId="77777777" w:rsidTr="001B6F19">
        <w:trPr>
          <w:trHeight w:val="1125"/>
        </w:trPr>
        <w:tc>
          <w:tcPr>
            <w:tcW w:w="3828" w:type="dxa"/>
            <w:tcBorders>
              <w:top w:val="single" w:sz="4" w:space="0" w:color="000000"/>
              <w:left w:val="single" w:sz="4" w:space="0" w:color="000000"/>
              <w:bottom w:val="single" w:sz="4" w:space="0" w:color="000000"/>
              <w:right w:val="single" w:sz="4" w:space="0" w:color="000000"/>
            </w:tcBorders>
            <w:vAlign w:val="center"/>
            <w:hideMark/>
          </w:tcPr>
          <w:p w14:paraId="2E40D32A" w14:textId="77777777" w:rsidR="00A95F85" w:rsidRDefault="00A95F85" w:rsidP="001B6F19">
            <w:pPr>
              <w:spacing w:after="160" w:line="252" w:lineRule="auto"/>
              <w:jc w:val="center"/>
              <w:rPr>
                <w:lang w:eastAsia="en-US"/>
              </w:rPr>
            </w:pPr>
            <w:r>
              <w:t>Аварии на объекте (участке) теплоснабжения</w:t>
            </w:r>
          </w:p>
        </w:tc>
        <w:tc>
          <w:tcPr>
            <w:tcW w:w="2976" w:type="dxa"/>
            <w:tcBorders>
              <w:top w:val="single" w:sz="4" w:space="0" w:color="000000"/>
              <w:left w:val="single" w:sz="4" w:space="0" w:color="000000"/>
              <w:bottom w:val="single" w:sz="4" w:space="0" w:color="000000"/>
              <w:right w:val="single" w:sz="4" w:space="0" w:color="000000"/>
            </w:tcBorders>
            <w:vAlign w:val="center"/>
            <w:hideMark/>
          </w:tcPr>
          <w:p w14:paraId="07F1B9D1" w14:textId="77777777" w:rsidR="00A95F85" w:rsidRDefault="00A95F85" w:rsidP="001B6F19">
            <w:pPr>
              <w:spacing w:after="160" w:line="252" w:lineRule="auto"/>
              <w:jc w:val="center"/>
              <w:rPr>
                <w:lang w:eastAsia="en-US"/>
              </w:rPr>
            </w:pPr>
            <w:r>
              <w:t>0</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5F724C4F" w14:textId="77777777" w:rsidR="00A95F85" w:rsidRDefault="00A95F85" w:rsidP="001B6F19">
            <w:pPr>
              <w:spacing w:after="160" w:line="252" w:lineRule="auto"/>
              <w:jc w:val="center"/>
              <w:rPr>
                <w:lang w:eastAsia="en-US"/>
              </w:rPr>
            </w:pPr>
            <w:r>
              <w:t>Равно и более 1 аварии на объекте (участке) теплоснабжения в отопительном периоде</w:t>
            </w:r>
          </w:p>
        </w:tc>
      </w:tr>
    </w:tbl>
    <w:p w14:paraId="25384E9E" w14:textId="77777777" w:rsidR="00A95F85" w:rsidRDefault="00A95F85" w:rsidP="00A95F85">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1C100"/>
        </w:rPr>
      </w:pPr>
    </w:p>
    <w:p w14:paraId="7C2CB812" w14:textId="77777777" w:rsidR="00A95F85" w:rsidRDefault="00A95F85" w:rsidP="00A95F85">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1C100"/>
        </w:rPr>
      </w:pPr>
    </w:p>
    <w:p w14:paraId="5A9E7EFA" w14:textId="77777777" w:rsidR="00A95F85" w:rsidRDefault="00A95F85" w:rsidP="00A95F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36"/>
        <w:jc w:val="right"/>
        <w:rPr>
          <w:color w:val="000000"/>
        </w:rPr>
      </w:pPr>
      <w:r>
        <w:rPr>
          <w:shd w:val="clear" w:color="auto" w:fill="F1C100"/>
        </w:rPr>
        <w:br w:type="page"/>
      </w:r>
      <w:r>
        <w:rPr>
          <w:color w:val="000000"/>
        </w:rPr>
        <w:lastRenderedPageBreak/>
        <w:t xml:space="preserve">Приложение 3 </w:t>
      </w:r>
    </w:p>
    <w:p w14:paraId="0D7A2101" w14:textId="77777777" w:rsidR="00A95F85" w:rsidRDefault="00A95F85" w:rsidP="00A95F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4" w:lineRule="auto"/>
        <w:ind w:firstLine="4536"/>
        <w:jc w:val="right"/>
        <w:rPr>
          <w:color w:val="000000"/>
        </w:rPr>
      </w:pPr>
      <w:r>
        <w:rPr>
          <w:color w:val="000000"/>
        </w:rPr>
        <w:t xml:space="preserve">к Положению о муниципальном контроле </w:t>
      </w:r>
    </w:p>
    <w:p w14:paraId="2150D139" w14:textId="048E441A" w:rsidR="00A95F85" w:rsidRDefault="00A95F85" w:rsidP="00A95F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4" w:lineRule="auto"/>
        <w:ind w:firstLine="4536"/>
        <w:jc w:val="right"/>
        <w:rPr>
          <w:color w:val="000000"/>
        </w:rPr>
      </w:pPr>
      <w:r>
        <w:rPr>
          <w:color w:val="000000"/>
        </w:rPr>
        <w:t xml:space="preserve">за исполнением </w:t>
      </w:r>
      <w:r>
        <w:rPr>
          <w:color w:val="000000"/>
        </w:rPr>
        <w:t>Е</w:t>
      </w:r>
      <w:bookmarkStart w:id="6" w:name="_GoBack"/>
      <w:bookmarkEnd w:id="6"/>
      <w:r>
        <w:rPr>
          <w:color w:val="000000"/>
        </w:rPr>
        <w:t xml:space="preserve">диной </w:t>
      </w:r>
    </w:p>
    <w:p w14:paraId="3477317A" w14:textId="77777777" w:rsidR="00A95F85" w:rsidRPr="002F241E" w:rsidRDefault="00A95F85" w:rsidP="00A95F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4" w:lineRule="auto"/>
        <w:ind w:left="4536"/>
        <w:jc w:val="right"/>
        <w:rPr>
          <w:color w:val="000000"/>
        </w:rPr>
      </w:pPr>
      <w:r>
        <w:rPr>
          <w:color w:val="000000"/>
        </w:rPr>
        <w:t xml:space="preserve">теплоснабжающей организацией обязательств </w:t>
      </w:r>
      <w:r w:rsidRPr="002F241E">
        <w:rPr>
          <w:color w:val="000000"/>
        </w:rPr>
        <w:t>по строительству, реконструкции и (или) модернизации объектов теплоснабжения</w:t>
      </w:r>
    </w:p>
    <w:p w14:paraId="5BB1F0E2" w14:textId="77777777" w:rsidR="00A95F85" w:rsidRPr="002F241E" w:rsidRDefault="00A95F85" w:rsidP="00A95F85">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2" w:lineRule="auto"/>
        <w:ind w:left="4535" w:firstLine="0"/>
        <w:jc w:val="right"/>
        <w:rPr>
          <w:rFonts w:ascii="Times New Roman" w:hAnsi="Times New Roman" w:cs="Times New Roman"/>
          <w:color w:val="000000"/>
          <w:sz w:val="28"/>
          <w:szCs w:val="28"/>
        </w:rPr>
      </w:pPr>
    </w:p>
    <w:p w14:paraId="5472E697" w14:textId="77777777" w:rsidR="00A95F85" w:rsidRDefault="00A95F85" w:rsidP="00A95F85">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ind w:left="4535" w:firstLine="0"/>
      </w:pPr>
    </w:p>
    <w:p w14:paraId="57051C8D" w14:textId="77777777" w:rsidR="00A95F85" w:rsidRDefault="00A95F85" w:rsidP="00A95F85">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14:paraId="7A252410" w14:textId="77777777" w:rsidR="00A95F85" w:rsidRDefault="00A95F85" w:rsidP="00A95F85">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14:paraId="7DE567A7" w14:textId="77777777" w:rsidR="00A95F85" w:rsidRPr="002F241E" w:rsidRDefault="00A95F85" w:rsidP="00A95F85">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b/>
        </w:rPr>
      </w:pPr>
      <w:r w:rsidRPr="002F241E">
        <w:rPr>
          <w:rFonts w:ascii="Times New Roman" w:hAnsi="Times New Roman" w:cs="Times New Roman"/>
          <w:b/>
        </w:rPr>
        <w:t>Форма предписания Контрольного органа</w:t>
      </w:r>
    </w:p>
    <w:p w14:paraId="64C67CCF" w14:textId="77777777" w:rsidR="00A95F85" w:rsidRPr="002F241E" w:rsidRDefault="00A95F85" w:rsidP="00A95F85">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5308"/>
      </w:tblGrid>
      <w:tr w:rsidR="00A95F85" w:rsidRPr="002F241E" w14:paraId="2C41DBDF" w14:textId="77777777" w:rsidTr="001B6F19">
        <w:tc>
          <w:tcPr>
            <w:tcW w:w="9560" w:type="dxa"/>
            <w:gridSpan w:val="2"/>
            <w:hideMark/>
          </w:tcPr>
          <w:p w14:paraId="2DAEF6E1" w14:textId="77777777" w:rsidR="00A95F85" w:rsidRPr="002F241E" w:rsidRDefault="00A95F85" w:rsidP="001B6F19">
            <w:pPr>
              <w:pStyle w:val="ConsPlusNormal"/>
              <w:spacing w:line="240" w:lineRule="exact"/>
              <w:ind w:firstLine="5"/>
              <w:jc w:val="center"/>
              <w:rPr>
                <w:rFonts w:ascii="Times New Roman" w:hAnsi="Times New Roman" w:cs="Times New Roman"/>
                <w:color w:val="000000"/>
                <w:u w:val="single"/>
                <w:lang w:eastAsia="en-US"/>
              </w:rPr>
            </w:pPr>
            <w:r w:rsidRPr="002F241E">
              <w:rPr>
                <w:rFonts w:ascii="Times New Roman" w:hAnsi="Times New Roman" w:cs="Times New Roman"/>
                <w:color w:val="000000"/>
                <w:lang w:eastAsia="en-US"/>
              </w:rPr>
              <w:t>Бланк Контрольного органа</w:t>
            </w:r>
          </w:p>
        </w:tc>
      </w:tr>
      <w:tr w:rsidR="00A95F85" w:rsidRPr="002F241E" w14:paraId="5018E54D" w14:textId="77777777" w:rsidTr="001B6F19">
        <w:tc>
          <w:tcPr>
            <w:tcW w:w="4252" w:type="dxa"/>
          </w:tcPr>
          <w:p w14:paraId="759CD472" w14:textId="77777777" w:rsidR="00A95F85" w:rsidRPr="002F241E" w:rsidRDefault="00A95F85" w:rsidP="001B6F19">
            <w:pPr>
              <w:pStyle w:val="ConsPlusNormal"/>
              <w:spacing w:line="276" w:lineRule="auto"/>
              <w:ind w:firstLine="0"/>
              <w:jc w:val="both"/>
              <w:rPr>
                <w:rFonts w:ascii="Times New Roman" w:hAnsi="Times New Roman" w:cs="Times New Roman"/>
                <w:color w:val="000000"/>
                <w:lang w:eastAsia="en-US"/>
              </w:rPr>
            </w:pPr>
          </w:p>
        </w:tc>
        <w:tc>
          <w:tcPr>
            <w:tcW w:w="5308" w:type="dxa"/>
            <w:hideMark/>
          </w:tcPr>
          <w:p w14:paraId="1C8F22D6" w14:textId="77777777" w:rsidR="00A95F85" w:rsidRPr="002F241E" w:rsidRDefault="00A95F85" w:rsidP="001B6F19">
            <w:pPr>
              <w:pStyle w:val="ConsPlusNormal"/>
              <w:spacing w:line="240" w:lineRule="exact"/>
              <w:ind w:firstLine="5"/>
              <w:jc w:val="both"/>
              <w:rPr>
                <w:rFonts w:ascii="Times New Roman" w:hAnsi="Times New Roman" w:cs="Times New Roman"/>
                <w:color w:val="000000"/>
                <w:lang w:eastAsia="en-US"/>
              </w:rPr>
            </w:pPr>
            <w:r w:rsidRPr="002F241E">
              <w:rPr>
                <w:rFonts w:ascii="Times New Roman" w:hAnsi="Times New Roman" w:cs="Times New Roman"/>
                <w:color w:val="000000"/>
                <w:lang w:eastAsia="en-US"/>
              </w:rPr>
              <w:t>__________________________________________________</w:t>
            </w:r>
          </w:p>
          <w:p w14:paraId="3A38242A" w14:textId="77777777" w:rsidR="00A95F85" w:rsidRPr="002F241E" w:rsidRDefault="00A95F85" w:rsidP="001B6F19">
            <w:pPr>
              <w:pStyle w:val="ConsPlusNormal"/>
              <w:spacing w:line="240" w:lineRule="exact"/>
              <w:ind w:firstLine="5"/>
              <w:jc w:val="center"/>
              <w:rPr>
                <w:rFonts w:ascii="Times New Roman" w:hAnsi="Times New Roman" w:cs="Times New Roman"/>
                <w:color w:val="000000"/>
                <w:lang w:eastAsia="en-US"/>
              </w:rPr>
            </w:pPr>
            <w:r w:rsidRPr="002F241E">
              <w:rPr>
                <w:rFonts w:ascii="Times New Roman" w:hAnsi="Times New Roman" w:cs="Times New Roman"/>
                <w:color w:val="000000"/>
                <w:lang w:eastAsia="en-US"/>
              </w:rPr>
              <w:t>(должность руководителя контролируемого лица)</w:t>
            </w:r>
          </w:p>
          <w:p w14:paraId="16D0307C" w14:textId="77777777" w:rsidR="00A95F85" w:rsidRPr="002F241E" w:rsidRDefault="00A95F85" w:rsidP="001B6F19">
            <w:pPr>
              <w:pStyle w:val="ConsPlusNormal"/>
              <w:spacing w:line="240" w:lineRule="exact"/>
              <w:ind w:firstLine="5"/>
              <w:jc w:val="both"/>
              <w:rPr>
                <w:rFonts w:ascii="Times New Roman" w:hAnsi="Times New Roman" w:cs="Times New Roman"/>
                <w:color w:val="000000"/>
                <w:lang w:eastAsia="en-US"/>
              </w:rPr>
            </w:pPr>
            <w:r w:rsidRPr="002F241E">
              <w:rPr>
                <w:rFonts w:ascii="Times New Roman" w:hAnsi="Times New Roman" w:cs="Times New Roman"/>
                <w:color w:val="000000"/>
                <w:lang w:eastAsia="en-US"/>
              </w:rPr>
              <w:t>__________________________________________________</w:t>
            </w:r>
          </w:p>
          <w:p w14:paraId="4BE0B4A0" w14:textId="77777777" w:rsidR="00A95F85" w:rsidRPr="002F241E" w:rsidRDefault="00A95F85" w:rsidP="001B6F19">
            <w:pPr>
              <w:pStyle w:val="ConsPlusNormal"/>
              <w:spacing w:line="240" w:lineRule="exact"/>
              <w:ind w:firstLine="5"/>
              <w:jc w:val="center"/>
              <w:rPr>
                <w:rFonts w:ascii="Times New Roman" w:hAnsi="Times New Roman" w:cs="Times New Roman"/>
                <w:color w:val="000000"/>
                <w:lang w:eastAsia="en-US"/>
              </w:rPr>
            </w:pPr>
            <w:r w:rsidRPr="002F241E">
              <w:rPr>
                <w:rFonts w:ascii="Times New Roman" w:hAnsi="Times New Roman" w:cs="Times New Roman"/>
                <w:color w:val="000000"/>
                <w:lang w:eastAsia="en-US"/>
              </w:rPr>
              <w:t>(указывается полное наименование контролируемого лица)</w:t>
            </w:r>
          </w:p>
          <w:p w14:paraId="067E4515" w14:textId="77777777" w:rsidR="00A95F85" w:rsidRPr="002F241E" w:rsidRDefault="00A95F85" w:rsidP="001B6F19">
            <w:pPr>
              <w:pStyle w:val="ConsPlusNormal"/>
              <w:spacing w:line="240" w:lineRule="exact"/>
              <w:ind w:firstLine="5"/>
              <w:jc w:val="both"/>
              <w:rPr>
                <w:rFonts w:ascii="Times New Roman" w:hAnsi="Times New Roman" w:cs="Times New Roman"/>
                <w:color w:val="000000"/>
                <w:lang w:eastAsia="en-US"/>
              </w:rPr>
            </w:pPr>
            <w:r w:rsidRPr="002F241E">
              <w:rPr>
                <w:rFonts w:ascii="Times New Roman" w:hAnsi="Times New Roman" w:cs="Times New Roman"/>
                <w:color w:val="000000"/>
                <w:lang w:eastAsia="en-US"/>
              </w:rPr>
              <w:t>__________________________________________________</w:t>
            </w:r>
          </w:p>
          <w:p w14:paraId="352CD9C5" w14:textId="77777777" w:rsidR="00A95F85" w:rsidRPr="002F241E" w:rsidRDefault="00A95F85" w:rsidP="001B6F19">
            <w:pPr>
              <w:pStyle w:val="ConsPlusNormal"/>
              <w:spacing w:line="240" w:lineRule="exact"/>
              <w:ind w:firstLine="5"/>
              <w:jc w:val="center"/>
              <w:rPr>
                <w:rFonts w:ascii="Times New Roman" w:hAnsi="Times New Roman" w:cs="Times New Roman"/>
                <w:color w:val="000000"/>
                <w:lang w:eastAsia="en-US"/>
              </w:rPr>
            </w:pPr>
            <w:proofErr w:type="gramStart"/>
            <w:r w:rsidRPr="002F241E">
              <w:rPr>
                <w:rFonts w:ascii="Times New Roman" w:hAnsi="Times New Roman" w:cs="Times New Roman"/>
                <w:color w:val="000000"/>
                <w:lang w:eastAsia="en-US"/>
              </w:rPr>
              <w:t>(фамилия, имя, отчество</w:t>
            </w:r>
            <w:proofErr w:type="gramEnd"/>
          </w:p>
          <w:p w14:paraId="14AB3BAD" w14:textId="77777777" w:rsidR="00A95F85" w:rsidRPr="002F241E" w:rsidRDefault="00A95F85" w:rsidP="001B6F19">
            <w:pPr>
              <w:pStyle w:val="ConsPlusNormal"/>
              <w:spacing w:line="240" w:lineRule="exact"/>
              <w:ind w:firstLine="5"/>
              <w:jc w:val="center"/>
              <w:rPr>
                <w:rFonts w:ascii="Times New Roman" w:hAnsi="Times New Roman" w:cs="Times New Roman"/>
                <w:color w:val="000000"/>
                <w:lang w:eastAsia="en-US"/>
              </w:rPr>
            </w:pPr>
            <w:r w:rsidRPr="002F241E">
              <w:rPr>
                <w:rFonts w:ascii="Times New Roman" w:hAnsi="Times New Roman" w:cs="Times New Roman"/>
                <w:color w:val="000000"/>
                <w:lang w:eastAsia="en-US"/>
              </w:rPr>
              <w:t>(при наличии) руководителя контролируемого лица)</w:t>
            </w:r>
          </w:p>
          <w:p w14:paraId="081D1EEA" w14:textId="77777777" w:rsidR="00A95F85" w:rsidRPr="002F241E" w:rsidRDefault="00A95F85" w:rsidP="001B6F19">
            <w:pPr>
              <w:pStyle w:val="ConsPlusNormal"/>
              <w:spacing w:line="240" w:lineRule="exact"/>
              <w:ind w:firstLine="5"/>
              <w:jc w:val="both"/>
              <w:rPr>
                <w:rFonts w:ascii="Times New Roman" w:hAnsi="Times New Roman" w:cs="Times New Roman"/>
                <w:color w:val="000000"/>
                <w:lang w:eastAsia="en-US"/>
              </w:rPr>
            </w:pPr>
            <w:r w:rsidRPr="002F241E">
              <w:rPr>
                <w:rFonts w:ascii="Times New Roman" w:hAnsi="Times New Roman" w:cs="Times New Roman"/>
                <w:color w:val="000000"/>
                <w:lang w:eastAsia="en-US"/>
              </w:rPr>
              <w:t>__________________________________________________</w:t>
            </w:r>
          </w:p>
          <w:p w14:paraId="603799EC" w14:textId="77777777" w:rsidR="00A95F85" w:rsidRPr="002F241E" w:rsidRDefault="00A95F85" w:rsidP="001B6F19">
            <w:pPr>
              <w:pStyle w:val="ConsPlusNormal"/>
              <w:tabs>
                <w:tab w:val="left" w:pos="4944"/>
              </w:tabs>
              <w:spacing w:line="240" w:lineRule="exact"/>
              <w:ind w:firstLine="5"/>
              <w:jc w:val="center"/>
              <w:rPr>
                <w:rFonts w:ascii="Times New Roman" w:hAnsi="Times New Roman" w:cs="Times New Roman"/>
                <w:color w:val="000000"/>
                <w:lang w:eastAsia="en-US"/>
              </w:rPr>
            </w:pPr>
            <w:r w:rsidRPr="002F241E">
              <w:rPr>
                <w:rFonts w:ascii="Times New Roman" w:hAnsi="Times New Roman" w:cs="Times New Roman"/>
                <w:color w:val="000000"/>
                <w:lang w:eastAsia="en-US"/>
              </w:rPr>
              <w:t>(адрес места нахождения контролируемого лица)</w:t>
            </w:r>
          </w:p>
        </w:tc>
      </w:tr>
    </w:tbl>
    <w:p w14:paraId="66218A65" w14:textId="77777777" w:rsidR="00A95F85" w:rsidRPr="002F241E" w:rsidRDefault="00A95F85" w:rsidP="00A95F85">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rPr>
      </w:pPr>
    </w:p>
    <w:p w14:paraId="2FC73336" w14:textId="77777777" w:rsidR="00A95F85" w:rsidRPr="002F241E" w:rsidRDefault="00A95F85" w:rsidP="00A95F85">
      <w:pPr>
        <w:pStyle w:val="ConsPlusNonforma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bookmarkStart w:id="7" w:name="Par320"/>
      <w:bookmarkEnd w:id="7"/>
      <w:r w:rsidRPr="002F241E">
        <w:rPr>
          <w:rFonts w:ascii="Times New Roman" w:hAnsi="Times New Roman" w:cs="Times New Roman"/>
        </w:rPr>
        <w:t>ПРЕДПИСАНИЕ</w:t>
      </w:r>
    </w:p>
    <w:p w14:paraId="08047563" w14:textId="77777777" w:rsidR="00A95F85" w:rsidRPr="002F241E" w:rsidRDefault="00A95F85" w:rsidP="00A95F85">
      <w:pPr>
        <w:pStyle w:val="ConsPlusNonforma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p w14:paraId="2E18177B" w14:textId="77777777" w:rsidR="00A95F85" w:rsidRPr="002F241E" w:rsidRDefault="00A95F85" w:rsidP="00A95F85">
      <w:pPr>
        <w:pStyle w:val="ConsPlusNonforma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2F241E">
        <w:rPr>
          <w:rFonts w:ascii="Times New Roman" w:hAnsi="Times New Roman" w:cs="Times New Roman"/>
        </w:rPr>
        <w:t>________________________________________________________________</w:t>
      </w:r>
      <w:r w:rsidRPr="002F241E">
        <w:rPr>
          <w:rFonts w:ascii="Times New Roman" w:hAnsi="Times New Roman"/>
        </w:rPr>
        <w:t>___________</w:t>
      </w:r>
      <w:r w:rsidRPr="002F241E">
        <w:rPr>
          <w:rFonts w:ascii="Times New Roman" w:hAnsi="Times New Roman" w:cs="Times New Roman"/>
        </w:rPr>
        <w:t>_____</w:t>
      </w:r>
    </w:p>
    <w:p w14:paraId="6D498C38" w14:textId="77777777" w:rsidR="00A95F85" w:rsidRPr="002F241E" w:rsidRDefault="00A95F85" w:rsidP="00A95F85">
      <w:pPr>
        <w:pStyle w:val="ConsPlusNonforma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2F241E">
        <w:rPr>
          <w:rFonts w:ascii="Times New Roman" w:hAnsi="Times New Roman" w:cs="Times New Roman"/>
        </w:rPr>
        <w:t>(полное наименование контролируемого лица в дательном падеже)</w:t>
      </w:r>
    </w:p>
    <w:p w14:paraId="39952593" w14:textId="77777777" w:rsidR="00A95F85" w:rsidRPr="002F241E" w:rsidRDefault="00A95F85" w:rsidP="00A95F85">
      <w:pPr>
        <w:pStyle w:val="ConsPlusNonforma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2F241E">
        <w:rPr>
          <w:rFonts w:ascii="Times New Roman" w:hAnsi="Times New Roman" w:cs="Times New Roman"/>
        </w:rPr>
        <w:t>об устранении выявленных нарушений обязательных требований</w:t>
      </w:r>
    </w:p>
    <w:p w14:paraId="29CF3B2A" w14:textId="77777777" w:rsidR="00A95F85" w:rsidRPr="002F241E" w:rsidRDefault="00A95F85" w:rsidP="00A95F85">
      <w:pPr>
        <w:pStyle w:val="ConsPlusNonforma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p w14:paraId="0E1D8E08" w14:textId="77777777" w:rsidR="00A95F85" w:rsidRPr="002F241E" w:rsidRDefault="00A95F85" w:rsidP="00A95F85">
      <w:pPr>
        <w:pStyle w:val="ConsPlusNonforma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2F241E">
        <w:rPr>
          <w:rFonts w:ascii="Times New Roman" w:hAnsi="Times New Roman" w:cs="Times New Roman"/>
        </w:rPr>
        <w:t>По результатам _______________________________________________________</w:t>
      </w:r>
      <w:r w:rsidRPr="002F241E">
        <w:rPr>
          <w:rFonts w:ascii="Times New Roman" w:hAnsi="Times New Roman"/>
        </w:rPr>
        <w:t>____</w:t>
      </w:r>
      <w:r w:rsidRPr="002F241E">
        <w:rPr>
          <w:rFonts w:ascii="Times New Roman" w:hAnsi="Times New Roman" w:cs="Times New Roman"/>
        </w:rPr>
        <w:t>______,</w:t>
      </w:r>
    </w:p>
    <w:p w14:paraId="1EDE7F3B" w14:textId="77777777" w:rsidR="00A95F85" w:rsidRPr="002F241E" w:rsidRDefault="00A95F85" w:rsidP="00A95F85">
      <w:pPr>
        <w:pStyle w:val="ConsPlusNonforma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2F241E">
        <w:rPr>
          <w:rFonts w:ascii="Times New Roman" w:hAnsi="Times New Roman" w:cs="Times New Roman"/>
        </w:rPr>
        <w:t>(вид и форма контрольного мероприятия)</w:t>
      </w:r>
    </w:p>
    <w:p w14:paraId="58C3C85C" w14:textId="77777777" w:rsidR="00A95F85" w:rsidRPr="002F241E" w:rsidRDefault="00A95F85" w:rsidP="00A95F85">
      <w:pPr>
        <w:pStyle w:val="ConsPlusNonforma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2F241E">
        <w:rPr>
          <w:rFonts w:ascii="Times New Roman" w:hAnsi="Times New Roman" w:cs="Times New Roman"/>
        </w:rPr>
        <w:t xml:space="preserve">проведенной </w:t>
      </w:r>
      <w:r w:rsidRPr="002F241E">
        <w:rPr>
          <w:rFonts w:ascii="Times New Roman" w:hAnsi="Times New Roman"/>
        </w:rPr>
        <w:t>____________________________________________________________________</w:t>
      </w:r>
    </w:p>
    <w:p w14:paraId="69EA47A9" w14:textId="77777777" w:rsidR="00A95F85" w:rsidRPr="002F241E" w:rsidRDefault="00A95F85" w:rsidP="00A95F85">
      <w:pPr>
        <w:pStyle w:val="ConsPlusNonforma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i/>
        </w:rPr>
      </w:pPr>
      <w:r w:rsidRPr="002F241E">
        <w:rPr>
          <w:rFonts w:ascii="Times New Roman" w:hAnsi="Times New Roman"/>
        </w:rPr>
        <w:t xml:space="preserve">                                            </w:t>
      </w:r>
      <w:r w:rsidRPr="002F241E">
        <w:rPr>
          <w:rFonts w:ascii="Times New Roman" w:hAnsi="Times New Roman" w:cs="Times New Roman"/>
        </w:rPr>
        <w:t>(полное наименование контрольного органа)</w:t>
      </w:r>
    </w:p>
    <w:p w14:paraId="5BCC2138" w14:textId="77777777" w:rsidR="00A95F85" w:rsidRPr="002F241E" w:rsidRDefault="00A95F85" w:rsidP="00A95F85">
      <w:pPr>
        <w:pStyle w:val="ConsPlusNonforma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p w14:paraId="412340BA" w14:textId="77777777" w:rsidR="00A95F85" w:rsidRPr="002F241E" w:rsidRDefault="00A95F85" w:rsidP="00A95F85">
      <w:pPr>
        <w:pStyle w:val="ConsPlusNonforma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2F241E">
        <w:rPr>
          <w:rFonts w:ascii="Times New Roman" w:hAnsi="Times New Roman" w:cs="Times New Roman"/>
        </w:rPr>
        <w:t>в отношении ____________________________________________________________________</w:t>
      </w:r>
    </w:p>
    <w:p w14:paraId="0077022E" w14:textId="77777777" w:rsidR="00A95F85" w:rsidRPr="002F241E" w:rsidRDefault="00A95F85" w:rsidP="00A95F85">
      <w:pPr>
        <w:pStyle w:val="ConsPlusNonforma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2F241E">
        <w:rPr>
          <w:rFonts w:ascii="Times New Roman" w:hAnsi="Times New Roman" w:cs="Times New Roman"/>
        </w:rPr>
        <w:t xml:space="preserve">                                                                 (полное наименование контролируемого лица)</w:t>
      </w:r>
    </w:p>
    <w:p w14:paraId="709B53AF" w14:textId="77777777" w:rsidR="00A95F85" w:rsidRPr="002F241E" w:rsidRDefault="00A95F85" w:rsidP="00A95F85">
      <w:pPr>
        <w:pStyle w:val="ConsPlusNonforma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2F241E">
        <w:rPr>
          <w:rFonts w:ascii="Times New Roman" w:hAnsi="Times New Roman" w:cs="Times New Roman"/>
        </w:rPr>
        <w:t>в период с «__» _________________ 20__ г. по «__» _________________ 20__ г.</w:t>
      </w:r>
    </w:p>
    <w:p w14:paraId="11E64A87" w14:textId="77777777" w:rsidR="00A95F85" w:rsidRPr="002F241E" w:rsidRDefault="00A95F85" w:rsidP="00A95F85">
      <w:pPr>
        <w:pStyle w:val="ConsPlusNonforma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p w14:paraId="4AC5D5EA" w14:textId="77777777" w:rsidR="00A95F85" w:rsidRPr="002F241E" w:rsidRDefault="00A95F85" w:rsidP="00A95F85">
      <w:pPr>
        <w:pStyle w:val="ConsPlusNonforma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2F241E">
        <w:rPr>
          <w:rFonts w:ascii="Times New Roman" w:hAnsi="Times New Roman" w:cs="Times New Roman"/>
        </w:rPr>
        <w:t>на основании ____________________________________________________________________</w:t>
      </w:r>
    </w:p>
    <w:p w14:paraId="22AC46AE" w14:textId="77777777" w:rsidR="00A95F85" w:rsidRPr="002F241E" w:rsidRDefault="00A95F85" w:rsidP="00A95F85">
      <w:pPr>
        <w:pStyle w:val="ConsPlusNonforma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2F241E">
        <w:rPr>
          <w:rFonts w:ascii="Times New Roman" w:hAnsi="Times New Roman" w:cs="Times New Roman"/>
        </w:rPr>
        <w:t xml:space="preserve">                  (наименование и реквизиты акта о проведении контрольного мероприятия)</w:t>
      </w:r>
    </w:p>
    <w:p w14:paraId="46203E6D" w14:textId="77777777" w:rsidR="00A95F85" w:rsidRPr="002F241E" w:rsidRDefault="00A95F85" w:rsidP="00A95F85">
      <w:pPr>
        <w:pStyle w:val="ConsPlusNonforma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p w14:paraId="5E07C4CC" w14:textId="77777777" w:rsidR="00A95F85" w:rsidRPr="002F241E" w:rsidRDefault="00A95F85" w:rsidP="00A95F85">
      <w:pPr>
        <w:pStyle w:val="ConsPlusNonforma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2F241E">
        <w:rPr>
          <w:rFonts w:ascii="Times New Roman" w:hAnsi="Times New Roman" w:cs="Times New Roman"/>
        </w:rPr>
        <w:t>выявлены нарушения обязательных требований __________________________________</w:t>
      </w:r>
      <w:r w:rsidRPr="002F241E">
        <w:rPr>
          <w:rFonts w:ascii="Times New Roman" w:hAnsi="Times New Roman"/>
        </w:rPr>
        <w:t>__</w:t>
      </w:r>
      <w:r w:rsidRPr="002F241E">
        <w:rPr>
          <w:rFonts w:ascii="Times New Roman" w:hAnsi="Times New Roman" w:cs="Times New Roman"/>
        </w:rPr>
        <w:t>__</w:t>
      </w:r>
    </w:p>
    <w:p w14:paraId="6B15A0D8" w14:textId="77777777" w:rsidR="00A95F85" w:rsidRPr="002F241E" w:rsidRDefault="00A95F85" w:rsidP="00A95F85">
      <w:pPr>
        <w:pStyle w:val="ConsPlusNonforma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2F241E">
        <w:rPr>
          <w:rFonts w:ascii="Times New Roman" w:hAnsi="Times New Roman" w:cs="Times New Roman"/>
        </w:rPr>
        <w:t>________________________________________________________________ законодательства:</w:t>
      </w:r>
    </w:p>
    <w:p w14:paraId="37C87D66" w14:textId="77777777" w:rsidR="00A95F85" w:rsidRPr="002F241E" w:rsidRDefault="00A95F85" w:rsidP="00A95F85">
      <w:pPr>
        <w:pStyle w:val="ConsPlusNonforma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2F241E">
        <w:rPr>
          <w:rFonts w:ascii="Times New Roman" w:hAnsi="Times New Roman" w:cs="Times New Roman"/>
        </w:rPr>
        <w:t>(выявленные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14:paraId="217F805B" w14:textId="77777777" w:rsidR="00A95F85" w:rsidRPr="002F241E" w:rsidRDefault="00A95F85" w:rsidP="00A95F85">
      <w:pPr>
        <w:pStyle w:val="ConsPlusNonforma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p w14:paraId="336BF5C8" w14:textId="77777777" w:rsidR="00A95F85" w:rsidRPr="002F241E" w:rsidRDefault="00A95F85" w:rsidP="00A95F85">
      <w:pPr>
        <w:pStyle w:val="ConsPlusNonforma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2F241E">
        <w:rPr>
          <w:rFonts w:ascii="Times New Roman" w:hAnsi="Times New Roman" w:cs="Times New Roman"/>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w:t>
      </w:r>
    </w:p>
    <w:p w14:paraId="4FC0C183" w14:textId="77777777" w:rsidR="00A95F85" w:rsidRPr="002F241E" w:rsidRDefault="00A95F85" w:rsidP="00A95F85">
      <w:pPr>
        <w:pStyle w:val="ConsPlusNonforma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2F241E">
        <w:rPr>
          <w:rFonts w:ascii="Times New Roman" w:hAnsi="Times New Roman" w:cs="Times New Roman"/>
        </w:rPr>
        <w:t>________________________________________________________________________________</w:t>
      </w:r>
    </w:p>
    <w:p w14:paraId="30CC9FD9" w14:textId="77777777" w:rsidR="00A95F85" w:rsidRPr="002F241E" w:rsidRDefault="00A95F85" w:rsidP="00A95F85">
      <w:pPr>
        <w:pStyle w:val="ConsPlusNonforma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2F241E">
        <w:rPr>
          <w:rFonts w:ascii="Times New Roman" w:hAnsi="Times New Roman" w:cs="Times New Roman"/>
        </w:rPr>
        <w:t xml:space="preserve">                                                           (полное наименование Контрольного органа)</w:t>
      </w:r>
    </w:p>
    <w:p w14:paraId="351D18D5" w14:textId="77777777" w:rsidR="00A95F85" w:rsidRPr="002F241E" w:rsidRDefault="00A95F85" w:rsidP="00A95F85">
      <w:pPr>
        <w:pStyle w:val="ConsPlusNonforma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p w14:paraId="384E646B" w14:textId="77777777" w:rsidR="00A95F85" w:rsidRPr="002F241E" w:rsidRDefault="00A95F85" w:rsidP="00A95F85">
      <w:pPr>
        <w:pStyle w:val="ConsPlusNonforma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2F241E">
        <w:rPr>
          <w:rFonts w:ascii="Times New Roman" w:hAnsi="Times New Roman" w:cs="Times New Roman"/>
        </w:rPr>
        <w:t>предписывает:</w:t>
      </w:r>
    </w:p>
    <w:p w14:paraId="326F29D3" w14:textId="77777777" w:rsidR="00A95F85" w:rsidRPr="002F241E" w:rsidRDefault="00A95F85" w:rsidP="00A95F85">
      <w:pPr>
        <w:pStyle w:val="ConsPlusNonforma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rPr>
      </w:pPr>
      <w:r w:rsidRPr="002F241E">
        <w:rPr>
          <w:rFonts w:ascii="Times New Roman" w:hAnsi="Times New Roman" w:cs="Times New Roman"/>
        </w:rPr>
        <w:t xml:space="preserve">1. Устранить выявленные нарушения обязательных требований в срок </w:t>
      </w:r>
      <w:proofErr w:type="gramStart"/>
      <w:r w:rsidRPr="002F241E">
        <w:rPr>
          <w:rFonts w:ascii="Times New Roman" w:hAnsi="Times New Roman" w:cs="Times New Roman"/>
        </w:rPr>
        <w:t>до</w:t>
      </w:r>
      <w:proofErr w:type="gramEnd"/>
      <w:r w:rsidRPr="002F241E">
        <w:rPr>
          <w:rFonts w:ascii="Times New Roman" w:hAnsi="Times New Roman" w:cs="Times New Roman"/>
        </w:rPr>
        <w:br/>
      </w:r>
    </w:p>
    <w:p w14:paraId="6DA44C08" w14:textId="77777777" w:rsidR="00A95F85" w:rsidRPr="002F241E" w:rsidRDefault="00A95F85" w:rsidP="00A95F85">
      <w:pPr>
        <w:pStyle w:val="ConsPlusNonforma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2F241E">
        <w:rPr>
          <w:rFonts w:ascii="Times New Roman" w:hAnsi="Times New Roman" w:cs="Times New Roman"/>
        </w:rPr>
        <w:t>«______» ______________ 20_____ г. включительно.</w:t>
      </w:r>
    </w:p>
    <w:p w14:paraId="5305BA94" w14:textId="77777777" w:rsidR="00A95F85" w:rsidRPr="002F241E" w:rsidRDefault="00A95F85" w:rsidP="00A95F85">
      <w:pPr>
        <w:pStyle w:val="ConsPlusNonforma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sidRPr="002F241E">
        <w:rPr>
          <w:rFonts w:ascii="Times New Roman" w:hAnsi="Times New Roman" w:cs="Times New Roman"/>
        </w:rPr>
        <w:t xml:space="preserve">2. Уведомить </w:t>
      </w:r>
      <w:r w:rsidRPr="002F241E">
        <w:rPr>
          <w:rFonts w:ascii="Times New Roman" w:hAnsi="Times New Roman"/>
        </w:rPr>
        <w:t>______________________________________________________________</w:t>
      </w:r>
    </w:p>
    <w:p w14:paraId="1DD39A5B" w14:textId="77777777" w:rsidR="00A95F85" w:rsidRPr="002F241E" w:rsidRDefault="00A95F85" w:rsidP="00A95F85">
      <w:pPr>
        <w:pStyle w:val="ConsPlusNonforma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2F241E">
        <w:rPr>
          <w:rFonts w:ascii="Times New Roman" w:hAnsi="Times New Roman" w:cs="Times New Roman"/>
        </w:rPr>
        <w:lastRenderedPageBreak/>
        <w:t xml:space="preserve">                                                                          (полное наименование Контрольного органа)</w:t>
      </w:r>
    </w:p>
    <w:p w14:paraId="59D55FB0" w14:textId="77777777" w:rsidR="00A95F85" w:rsidRPr="002F241E" w:rsidRDefault="00A95F85" w:rsidP="00A95F85">
      <w:pPr>
        <w:pStyle w:val="ConsPlusNonforma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2F241E">
        <w:rPr>
          <w:rFonts w:ascii="Times New Roman" w:hAnsi="Times New Roman" w:cs="Times New Roman"/>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14:paraId="69C4B97A" w14:textId="77777777" w:rsidR="00A95F85" w:rsidRPr="002F241E" w:rsidRDefault="00A95F85" w:rsidP="00A95F85">
      <w:pPr>
        <w:pStyle w:val="ConsPlusNonforma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2F241E">
        <w:rPr>
          <w:rFonts w:ascii="Times New Roman" w:hAnsi="Times New Roman" w:cs="Times New Roman"/>
        </w:rPr>
        <w:t>до «______» ______________ 20_____ г. включительно.</w:t>
      </w:r>
    </w:p>
    <w:p w14:paraId="3B0C75A8" w14:textId="77777777" w:rsidR="00A95F85" w:rsidRPr="002F241E" w:rsidRDefault="00A95F85" w:rsidP="00A95F85">
      <w:pPr>
        <w:pStyle w:val="ConsPlusNonforma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p w14:paraId="680A7CEE" w14:textId="77777777" w:rsidR="00A95F85" w:rsidRPr="002F241E" w:rsidRDefault="00A95F85" w:rsidP="00A95F85">
      <w:pPr>
        <w:pStyle w:val="ConsPlusNonforma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2F241E">
        <w:rPr>
          <w:rFonts w:ascii="Times New Roman" w:hAnsi="Times New Roman" w:cs="Times New Roman"/>
        </w:rPr>
        <w:t>Неисполнение настоящего предписания в установленный срок влечет ответственность, установленную законодательством Российской Федерации.</w:t>
      </w:r>
    </w:p>
    <w:p w14:paraId="75679A90" w14:textId="77777777" w:rsidR="00A95F85" w:rsidRPr="002F241E" w:rsidRDefault="00A95F85" w:rsidP="00A95F85">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p>
    <w:tbl>
      <w:tblPr>
        <w:tblW w:w="0" w:type="auto"/>
        <w:tblCellMar>
          <w:top w:w="102" w:type="dxa"/>
          <w:left w:w="62" w:type="dxa"/>
          <w:bottom w:w="102" w:type="dxa"/>
          <w:right w:w="62" w:type="dxa"/>
        </w:tblCellMar>
        <w:tblLook w:val="04A0" w:firstRow="1" w:lastRow="0" w:firstColumn="1" w:lastColumn="0" w:noHBand="0" w:noVBand="1"/>
      </w:tblPr>
      <w:tblGrid>
        <w:gridCol w:w="3464"/>
        <w:gridCol w:w="3124"/>
        <w:gridCol w:w="3118"/>
      </w:tblGrid>
      <w:tr w:rsidR="00A95F85" w:rsidRPr="002F241E" w14:paraId="0769C402" w14:textId="77777777" w:rsidTr="001B6F19">
        <w:tc>
          <w:tcPr>
            <w:tcW w:w="3464" w:type="dxa"/>
            <w:hideMark/>
          </w:tcPr>
          <w:p w14:paraId="22A179EE" w14:textId="77777777" w:rsidR="00A95F85" w:rsidRPr="002F241E" w:rsidRDefault="00A95F85" w:rsidP="001B6F19">
            <w:pPr>
              <w:pStyle w:val="ConsPlusNormal"/>
              <w:spacing w:line="276" w:lineRule="auto"/>
              <w:ind w:firstLine="0"/>
              <w:jc w:val="both"/>
              <w:rPr>
                <w:rFonts w:ascii="Times New Roman" w:hAnsi="Times New Roman" w:cs="Times New Roman"/>
                <w:color w:val="000000"/>
                <w:lang w:eastAsia="en-US"/>
              </w:rPr>
            </w:pPr>
            <w:r w:rsidRPr="002F241E">
              <w:rPr>
                <w:rFonts w:ascii="Times New Roman" w:hAnsi="Times New Roman" w:cs="Times New Roman"/>
                <w:color w:val="000000"/>
                <w:lang w:eastAsia="en-US"/>
              </w:rPr>
              <w:t>________________________________</w:t>
            </w:r>
          </w:p>
        </w:tc>
        <w:tc>
          <w:tcPr>
            <w:tcW w:w="3119" w:type="dxa"/>
            <w:hideMark/>
          </w:tcPr>
          <w:p w14:paraId="27CF5D6E" w14:textId="77777777" w:rsidR="00A95F85" w:rsidRPr="002F241E" w:rsidRDefault="00A95F85" w:rsidP="001B6F19">
            <w:pPr>
              <w:pStyle w:val="ConsPlusNormal"/>
              <w:spacing w:line="276" w:lineRule="auto"/>
              <w:ind w:firstLine="0"/>
              <w:jc w:val="both"/>
              <w:rPr>
                <w:rFonts w:ascii="Times New Roman" w:hAnsi="Times New Roman" w:cs="Times New Roman"/>
                <w:color w:val="000000"/>
                <w:lang w:eastAsia="en-US"/>
              </w:rPr>
            </w:pPr>
            <w:r w:rsidRPr="002F241E">
              <w:rPr>
                <w:rFonts w:ascii="Times New Roman" w:hAnsi="Times New Roman" w:cs="Times New Roman"/>
                <w:color w:val="000000"/>
                <w:lang w:eastAsia="en-US"/>
              </w:rPr>
              <w:t>______________________________</w:t>
            </w:r>
          </w:p>
        </w:tc>
        <w:tc>
          <w:tcPr>
            <w:tcW w:w="3118" w:type="dxa"/>
            <w:hideMark/>
          </w:tcPr>
          <w:p w14:paraId="594000C1" w14:textId="77777777" w:rsidR="00A95F85" w:rsidRPr="002F241E" w:rsidRDefault="00A95F85" w:rsidP="001B6F19">
            <w:pPr>
              <w:pStyle w:val="ConsPlusNormal"/>
              <w:spacing w:line="276" w:lineRule="auto"/>
              <w:ind w:firstLine="0"/>
              <w:jc w:val="both"/>
              <w:rPr>
                <w:rFonts w:ascii="Times New Roman" w:hAnsi="Times New Roman" w:cs="Times New Roman"/>
                <w:color w:val="000000"/>
                <w:lang w:eastAsia="en-US"/>
              </w:rPr>
            </w:pPr>
            <w:r w:rsidRPr="002F241E">
              <w:rPr>
                <w:rFonts w:ascii="Times New Roman" w:hAnsi="Times New Roman" w:cs="Times New Roman"/>
                <w:color w:val="000000"/>
                <w:lang w:eastAsia="en-US"/>
              </w:rPr>
              <w:t>_____________________________</w:t>
            </w:r>
          </w:p>
        </w:tc>
      </w:tr>
      <w:tr w:rsidR="00A95F85" w:rsidRPr="002F241E" w14:paraId="2881172E" w14:textId="77777777" w:rsidTr="001B6F19">
        <w:tc>
          <w:tcPr>
            <w:tcW w:w="3464" w:type="dxa"/>
            <w:hideMark/>
          </w:tcPr>
          <w:p w14:paraId="7F9136AC" w14:textId="77777777" w:rsidR="00A95F85" w:rsidRPr="002F241E" w:rsidRDefault="00A95F85" w:rsidP="001B6F19">
            <w:pPr>
              <w:pStyle w:val="ConsPlusNormal"/>
              <w:spacing w:line="276" w:lineRule="auto"/>
              <w:ind w:firstLine="0"/>
              <w:jc w:val="center"/>
              <w:rPr>
                <w:rFonts w:ascii="Times New Roman" w:hAnsi="Times New Roman" w:cs="Times New Roman"/>
                <w:color w:val="000000"/>
                <w:lang w:eastAsia="en-US"/>
              </w:rPr>
            </w:pPr>
            <w:r w:rsidRPr="002F241E">
              <w:rPr>
                <w:rFonts w:ascii="Times New Roman" w:hAnsi="Times New Roman" w:cs="Times New Roman"/>
                <w:color w:val="000000"/>
                <w:lang w:eastAsia="en-US"/>
              </w:rPr>
              <w:t>(должность лица, уполномоченного на проведение контрольных мероприятий)</w:t>
            </w:r>
          </w:p>
        </w:tc>
        <w:tc>
          <w:tcPr>
            <w:tcW w:w="3119" w:type="dxa"/>
            <w:hideMark/>
          </w:tcPr>
          <w:p w14:paraId="00EB5C4D" w14:textId="77777777" w:rsidR="00A95F85" w:rsidRPr="002F241E" w:rsidRDefault="00A95F85" w:rsidP="001B6F19">
            <w:pPr>
              <w:pStyle w:val="ConsPlusNormal"/>
              <w:spacing w:line="276" w:lineRule="auto"/>
              <w:ind w:firstLine="0"/>
              <w:jc w:val="center"/>
              <w:rPr>
                <w:rFonts w:ascii="Times New Roman" w:hAnsi="Times New Roman" w:cs="Times New Roman"/>
                <w:color w:val="000000"/>
                <w:lang w:eastAsia="en-US"/>
              </w:rPr>
            </w:pPr>
            <w:r w:rsidRPr="002F241E">
              <w:rPr>
                <w:rFonts w:ascii="Times New Roman" w:hAnsi="Times New Roman" w:cs="Times New Roman"/>
                <w:color w:val="000000"/>
                <w:lang w:eastAsia="en-US"/>
              </w:rPr>
              <w:t>(подпись должностного лица)</w:t>
            </w:r>
          </w:p>
        </w:tc>
        <w:tc>
          <w:tcPr>
            <w:tcW w:w="3118" w:type="dxa"/>
            <w:hideMark/>
          </w:tcPr>
          <w:p w14:paraId="6040942B" w14:textId="77777777" w:rsidR="00A95F85" w:rsidRPr="002F241E" w:rsidRDefault="00A95F85" w:rsidP="001B6F19">
            <w:pPr>
              <w:pStyle w:val="ConsPlusNormal"/>
              <w:spacing w:line="276" w:lineRule="auto"/>
              <w:ind w:firstLine="0"/>
              <w:jc w:val="center"/>
              <w:rPr>
                <w:rFonts w:ascii="Times New Roman" w:hAnsi="Times New Roman" w:cs="Times New Roman"/>
                <w:color w:val="000000"/>
                <w:lang w:eastAsia="en-US"/>
              </w:rPr>
            </w:pPr>
            <w:r w:rsidRPr="002F241E">
              <w:rPr>
                <w:rFonts w:ascii="Times New Roman" w:hAnsi="Times New Roman" w:cs="Times New Roman"/>
                <w:color w:val="000000"/>
                <w:lang w:eastAsia="en-US"/>
              </w:rPr>
              <w:t>(фамилия, имя, отчество (при наличии) должностного лица)</w:t>
            </w:r>
          </w:p>
        </w:tc>
      </w:tr>
    </w:tbl>
    <w:p w14:paraId="7B6311AE" w14:textId="77777777" w:rsidR="00A95F85" w:rsidRPr="002F241E" w:rsidRDefault="00A95F85" w:rsidP="00A95F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color w:val="4F81BD"/>
          <w:sz w:val="22"/>
          <w:szCs w:val="22"/>
          <w:lang w:eastAsia="en-US"/>
        </w:rPr>
      </w:pPr>
    </w:p>
    <w:p w14:paraId="22AA357A" w14:textId="77777777" w:rsidR="00A95F85" w:rsidRPr="002F241E" w:rsidRDefault="00A95F85" w:rsidP="00A95F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14:paraId="76D24722" w14:textId="77777777" w:rsidR="00A95F85" w:rsidRPr="002F241E" w:rsidRDefault="00A95F85" w:rsidP="00A95F85">
      <w:pPr>
        <w:tabs>
          <w:tab w:val="left" w:pos="91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rPr>
      </w:pPr>
    </w:p>
    <w:p w14:paraId="7BFFDDEE" w14:textId="77777777" w:rsidR="00A95F85" w:rsidRPr="002F241E" w:rsidRDefault="00A95F85" w:rsidP="00A95F85">
      <w:pPr>
        <w:ind w:firstLine="708"/>
        <w:rPr>
          <w:sz w:val="22"/>
          <w:szCs w:val="22"/>
        </w:rPr>
      </w:pPr>
    </w:p>
    <w:p w14:paraId="21F1F9F6" w14:textId="77777777" w:rsidR="00A95F85" w:rsidRPr="002F241E" w:rsidRDefault="00A95F85" w:rsidP="00A95F85">
      <w:pPr>
        <w:rPr>
          <w:sz w:val="22"/>
          <w:szCs w:val="22"/>
        </w:rPr>
      </w:pPr>
    </w:p>
    <w:p w14:paraId="55A558B6" w14:textId="54258DF8" w:rsidR="00F01CB2" w:rsidRPr="005B26F1" w:rsidRDefault="00F01CB2" w:rsidP="00803387">
      <w:pPr>
        <w:tabs>
          <w:tab w:val="num" w:pos="200"/>
        </w:tabs>
        <w:outlineLvl w:val="0"/>
        <w:rPr>
          <w:sz w:val="26"/>
          <w:szCs w:val="26"/>
        </w:rPr>
      </w:pPr>
    </w:p>
    <w:sectPr w:rsidR="00F01CB2" w:rsidRPr="005B26F1" w:rsidSect="00FC1927">
      <w:headerReference w:type="even" r:id="rId19"/>
      <w:headerReference w:type="default" r:id="rId20"/>
      <w:pgSz w:w="11906" w:h="16838"/>
      <w:pgMar w:top="142" w:right="850" w:bottom="709"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89810D" w14:textId="77777777" w:rsidR="001426EA" w:rsidRDefault="001426EA" w:rsidP="00777414">
      <w:r>
        <w:separator/>
      </w:r>
    </w:p>
  </w:endnote>
  <w:endnote w:type="continuationSeparator" w:id="0">
    <w:p w14:paraId="0F3083AD" w14:textId="77777777" w:rsidR="001426EA" w:rsidRDefault="001426EA"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F07A4" w14:textId="77777777" w:rsidR="00A95F85" w:rsidRDefault="00A95F85" w:rsidP="00417D36">
    <w:pPr>
      <w:pStyle w:val="af4"/>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6AA4FE09" w14:textId="77777777" w:rsidR="00A95F85" w:rsidRDefault="00A95F85" w:rsidP="00417D36">
    <w:pPr>
      <w:pStyle w:val="a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389DB0" w14:textId="77777777" w:rsidR="00A95F85" w:rsidRDefault="00A95F85" w:rsidP="00417D36">
    <w:pPr>
      <w:pStyle w:val="af4"/>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16</w:t>
    </w:r>
    <w:r>
      <w:rPr>
        <w:rStyle w:val="a8"/>
      </w:rPr>
      <w:fldChar w:fldCharType="end"/>
    </w:r>
  </w:p>
  <w:p w14:paraId="09062CE7" w14:textId="77777777" w:rsidR="00A95F85" w:rsidRDefault="00A95F85" w:rsidP="00417D36">
    <w:pPr>
      <w:pStyle w:val="af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20639A" w14:textId="77777777" w:rsidR="001426EA" w:rsidRDefault="001426EA" w:rsidP="00777414">
      <w:r>
        <w:separator/>
      </w:r>
    </w:p>
  </w:footnote>
  <w:footnote w:type="continuationSeparator" w:id="0">
    <w:p w14:paraId="5B2292CE" w14:textId="77777777" w:rsidR="001426EA" w:rsidRDefault="001426EA" w:rsidP="00777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428B8" w14:textId="77777777" w:rsidR="00F01CB2" w:rsidRDefault="00F01CB2" w:rsidP="00F01CB2">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1D0B0E29" w14:textId="77777777" w:rsidR="00F01CB2" w:rsidRDefault="00F01CB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9801A" w14:textId="77777777" w:rsidR="00F01CB2" w:rsidRDefault="00F01CB2" w:rsidP="00F01CB2">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A95F85">
      <w:rPr>
        <w:rStyle w:val="a8"/>
        <w:noProof/>
      </w:rPr>
      <w:t>16</w:t>
    </w:r>
    <w:r>
      <w:rPr>
        <w:rStyle w:val="a8"/>
      </w:rPr>
      <w:fldChar w:fldCharType="end"/>
    </w:r>
  </w:p>
  <w:p w14:paraId="38243FF6" w14:textId="77777777" w:rsidR="00F01CB2" w:rsidRDefault="00F01CB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7E54"/>
    <w:multiLevelType w:val="hybridMultilevel"/>
    <w:tmpl w:val="CF6ABD0C"/>
    <w:lvl w:ilvl="0" w:tplc="3ADC9514">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0E34C58"/>
    <w:multiLevelType w:val="hybridMultilevel"/>
    <w:tmpl w:val="D54A24C0"/>
    <w:lvl w:ilvl="0" w:tplc="BFA6F4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C091846"/>
    <w:multiLevelType w:val="multilevel"/>
    <w:tmpl w:val="DD18A05E"/>
    <w:lvl w:ilvl="0">
      <w:start w:val="6"/>
      <w:numFmt w:val="decimal"/>
      <w:lvlText w:val="%1."/>
      <w:lvlJc w:val="left"/>
      <w:pPr>
        <w:ind w:left="675" w:hanging="675"/>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6CD2054C"/>
    <w:multiLevelType w:val="hybridMultilevel"/>
    <w:tmpl w:val="D1C28DA0"/>
    <w:lvl w:ilvl="0" w:tplc="5524DFD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D4A111F"/>
    <w:multiLevelType w:val="hybridMultilevel"/>
    <w:tmpl w:val="069E55C6"/>
    <w:lvl w:ilvl="0" w:tplc="0442958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DB576AE"/>
    <w:multiLevelType w:val="hybridMultilevel"/>
    <w:tmpl w:val="4E50B788"/>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7A40EDA"/>
    <w:multiLevelType w:val="multilevel"/>
    <w:tmpl w:val="DFCE6BDE"/>
    <w:lvl w:ilvl="0">
      <w:start w:val="1"/>
      <w:numFmt w:val="decimal"/>
      <w:lvlText w:val="%1."/>
      <w:lvlJc w:val="left"/>
      <w:pPr>
        <w:ind w:left="1395" w:hanging="1395"/>
      </w:pPr>
    </w:lvl>
    <w:lvl w:ilvl="1">
      <w:start w:val="1"/>
      <w:numFmt w:val="decimal"/>
      <w:lvlText w:val="%1.%2."/>
      <w:lvlJc w:val="left"/>
      <w:pPr>
        <w:ind w:left="2104" w:hanging="1395"/>
      </w:pPr>
    </w:lvl>
    <w:lvl w:ilvl="2">
      <w:start w:val="1"/>
      <w:numFmt w:val="decimal"/>
      <w:lvlText w:val="%1.%2.%3."/>
      <w:lvlJc w:val="left"/>
      <w:pPr>
        <w:ind w:left="2813" w:hanging="1395"/>
      </w:pPr>
    </w:lvl>
    <w:lvl w:ilvl="3">
      <w:start w:val="1"/>
      <w:numFmt w:val="decimal"/>
      <w:lvlText w:val="%1.%2.%3.%4."/>
      <w:lvlJc w:val="left"/>
      <w:pPr>
        <w:ind w:left="3522" w:hanging="1395"/>
      </w:pPr>
    </w:lvl>
    <w:lvl w:ilvl="4">
      <w:start w:val="1"/>
      <w:numFmt w:val="decimal"/>
      <w:lvlText w:val="%1.%2.%3.%4.%5."/>
      <w:lvlJc w:val="left"/>
      <w:pPr>
        <w:ind w:left="4231" w:hanging="1395"/>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7">
    <w:nsid w:val="7E775F66"/>
    <w:multiLevelType w:val="multilevel"/>
    <w:tmpl w:val="2C38D394"/>
    <w:lvl w:ilvl="0">
      <w:start w:val="5"/>
      <w:numFmt w:val="decimal"/>
      <w:lvlText w:val="%1."/>
      <w:lvlJc w:val="left"/>
      <w:pPr>
        <w:ind w:left="810" w:hanging="810"/>
      </w:pPr>
    </w:lvl>
    <w:lvl w:ilvl="1">
      <w:start w:val="10"/>
      <w:numFmt w:val="decimal"/>
      <w:lvlText w:val="%1.%2."/>
      <w:lvlJc w:val="left"/>
      <w:pPr>
        <w:ind w:left="810" w:hanging="810"/>
      </w:pPr>
    </w:lvl>
    <w:lvl w:ilvl="2">
      <w:start w:val="6"/>
      <w:numFmt w:val="decimal"/>
      <w:lvlText w:val="%1.%2.%3."/>
      <w:lvlJc w:val="left"/>
      <w:pPr>
        <w:ind w:left="1378" w:hanging="81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1"/>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5"/>
    </w:lvlOverride>
    <w:lvlOverride w:ilvl="1">
      <w:startOverride w:val="10"/>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14"/>
    <w:rsid w:val="000108E9"/>
    <w:rsid w:val="000310F1"/>
    <w:rsid w:val="000400A2"/>
    <w:rsid w:val="000B1731"/>
    <w:rsid w:val="001426EA"/>
    <w:rsid w:val="00162448"/>
    <w:rsid w:val="00182E3A"/>
    <w:rsid w:val="001858A0"/>
    <w:rsid w:val="00195D2E"/>
    <w:rsid w:val="001E36B0"/>
    <w:rsid w:val="00220946"/>
    <w:rsid w:val="0022443D"/>
    <w:rsid w:val="0025791C"/>
    <w:rsid w:val="00263DE3"/>
    <w:rsid w:val="00281112"/>
    <w:rsid w:val="002811F3"/>
    <w:rsid w:val="002E1C6D"/>
    <w:rsid w:val="00322E94"/>
    <w:rsid w:val="0035377C"/>
    <w:rsid w:val="00370086"/>
    <w:rsid w:val="00467E6C"/>
    <w:rsid w:val="004B0D5F"/>
    <w:rsid w:val="004B3DFB"/>
    <w:rsid w:val="004B3E22"/>
    <w:rsid w:val="004E2F31"/>
    <w:rsid w:val="00556708"/>
    <w:rsid w:val="005758D8"/>
    <w:rsid w:val="005D61D2"/>
    <w:rsid w:val="005E74BD"/>
    <w:rsid w:val="006065F6"/>
    <w:rsid w:val="00681401"/>
    <w:rsid w:val="006F4773"/>
    <w:rsid w:val="006F59A6"/>
    <w:rsid w:val="00726861"/>
    <w:rsid w:val="007337F6"/>
    <w:rsid w:val="00777414"/>
    <w:rsid w:val="00794FC2"/>
    <w:rsid w:val="007968C1"/>
    <w:rsid w:val="007D5BEE"/>
    <w:rsid w:val="00803387"/>
    <w:rsid w:val="008330C7"/>
    <w:rsid w:val="008508F4"/>
    <w:rsid w:val="008C4D06"/>
    <w:rsid w:val="00935631"/>
    <w:rsid w:val="00993352"/>
    <w:rsid w:val="009C3940"/>
    <w:rsid w:val="009D07EB"/>
    <w:rsid w:val="00A43C73"/>
    <w:rsid w:val="00A46DF7"/>
    <w:rsid w:val="00A55DB6"/>
    <w:rsid w:val="00A7472F"/>
    <w:rsid w:val="00A95F85"/>
    <w:rsid w:val="00A97CE6"/>
    <w:rsid w:val="00AC0AC1"/>
    <w:rsid w:val="00B0504A"/>
    <w:rsid w:val="00B33B49"/>
    <w:rsid w:val="00B5269A"/>
    <w:rsid w:val="00BE1368"/>
    <w:rsid w:val="00C12806"/>
    <w:rsid w:val="00C22C44"/>
    <w:rsid w:val="00CA3957"/>
    <w:rsid w:val="00CC3A10"/>
    <w:rsid w:val="00D232A4"/>
    <w:rsid w:val="00D4089F"/>
    <w:rsid w:val="00D82C0D"/>
    <w:rsid w:val="00DB043E"/>
    <w:rsid w:val="00DC27D3"/>
    <w:rsid w:val="00DD3684"/>
    <w:rsid w:val="00DF55A8"/>
    <w:rsid w:val="00E81CA4"/>
    <w:rsid w:val="00EA3112"/>
    <w:rsid w:val="00EA7A4A"/>
    <w:rsid w:val="00EC1864"/>
    <w:rsid w:val="00EC5F0A"/>
    <w:rsid w:val="00EC63CF"/>
    <w:rsid w:val="00F01CB2"/>
    <w:rsid w:val="00F14A72"/>
    <w:rsid w:val="00F36DF9"/>
    <w:rsid w:val="00F61CE9"/>
    <w:rsid w:val="00FB2D15"/>
    <w:rsid w:val="00FC19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A9E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liases w:val=" Знак Знак12"/>
    <w:uiPriority w:val="99"/>
    <w:rsid w:val="00777414"/>
    <w:rPr>
      <w:color w:val="0000FF"/>
      <w:u w:val="single"/>
    </w:rPr>
  </w:style>
  <w:style w:type="paragraph" w:customStyle="1" w:styleId="ConsPlusTitle">
    <w:name w:val="ConsPlusTitle"/>
    <w:link w:val="ConsPlusTitle1"/>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qFormat/>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uiPriority w:val="99"/>
    <w:rsid w:val="00777414"/>
    <w:rPr>
      <w:sz w:val="20"/>
      <w:szCs w:val="20"/>
    </w:rPr>
  </w:style>
  <w:style w:type="character" w:customStyle="1" w:styleId="a5">
    <w:name w:val="Текст сноски Знак"/>
    <w:basedOn w:val="a0"/>
    <w:uiPriority w:val="99"/>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aliases w:val=" Знак Знак14"/>
    <w:link w:val="11"/>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character" w:customStyle="1" w:styleId="ConsPlusNormal1">
    <w:name w:val="ConsPlusNormal1"/>
    <w:link w:val="ConsPlusNormal"/>
    <w:locked/>
    <w:rsid w:val="00FB2D15"/>
    <w:rPr>
      <w:rFonts w:ascii="Arial" w:eastAsia="Times New Roman" w:hAnsi="Arial" w:cs="Arial"/>
      <w:sz w:val="20"/>
      <w:szCs w:val="20"/>
      <w:lang w:eastAsia="zh-CN"/>
    </w:rPr>
  </w:style>
  <w:style w:type="paragraph" w:customStyle="1" w:styleId="11">
    <w:name w:val="Знак сноски1"/>
    <w:basedOn w:val="a"/>
    <w:link w:val="ac"/>
    <w:rsid w:val="00FB2D15"/>
    <w:pPr>
      <w:spacing w:after="200" w:line="276" w:lineRule="auto"/>
    </w:pPr>
    <w:rPr>
      <w:rFonts w:asciiTheme="minorHAnsi" w:eastAsiaTheme="minorHAnsi" w:hAnsiTheme="minorHAnsi" w:cstheme="minorBidi"/>
      <w:sz w:val="22"/>
      <w:szCs w:val="22"/>
      <w:vertAlign w:val="superscript"/>
      <w:lang w:eastAsia="en-US"/>
    </w:rPr>
  </w:style>
  <w:style w:type="paragraph" w:styleId="af1">
    <w:name w:val="List Paragraph"/>
    <w:basedOn w:val="a"/>
    <w:link w:val="af2"/>
    <w:qFormat/>
    <w:rsid w:val="007D5BEE"/>
    <w:pPr>
      <w:ind w:left="720"/>
      <w:contextualSpacing/>
    </w:pPr>
  </w:style>
  <w:style w:type="paragraph" w:styleId="af3">
    <w:name w:val="No Spacing"/>
    <w:uiPriority w:val="1"/>
    <w:qFormat/>
    <w:rsid w:val="00A46DF7"/>
    <w:pPr>
      <w:spacing w:after="0" w:line="240" w:lineRule="auto"/>
    </w:pPr>
    <w:rPr>
      <w:rFonts w:ascii="Times New Roman" w:eastAsia="Times New Roman" w:hAnsi="Times New Roman" w:cs="Times New Roman"/>
      <w:sz w:val="24"/>
      <w:szCs w:val="24"/>
      <w:lang w:eastAsia="ru-RU"/>
    </w:rPr>
  </w:style>
  <w:style w:type="character" w:customStyle="1" w:styleId="af2">
    <w:name w:val="Абзац списка Знак"/>
    <w:link w:val="af1"/>
    <w:locked/>
    <w:rsid w:val="00F01CB2"/>
    <w:rPr>
      <w:rFonts w:ascii="Times New Roman" w:eastAsia="Times New Roman" w:hAnsi="Times New Roman" w:cs="Times New Roman"/>
      <w:sz w:val="24"/>
      <w:szCs w:val="24"/>
      <w:lang w:eastAsia="ru-RU"/>
    </w:rPr>
  </w:style>
  <w:style w:type="paragraph" w:customStyle="1" w:styleId="ConsPlusNonformat">
    <w:name w:val="ConsPlusNonformat"/>
    <w:link w:val="ConsPlusNonformat1"/>
    <w:rsid w:val="00F01CB2"/>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F01CB2"/>
    <w:rPr>
      <w:rFonts w:ascii="Courier New" w:eastAsia="Times New Roman" w:hAnsi="Courier New" w:cs="Calibri"/>
      <w:color w:val="000000"/>
      <w:lang w:eastAsia="ru-RU"/>
    </w:rPr>
  </w:style>
  <w:style w:type="character" w:customStyle="1" w:styleId="ConsPlusTitle1">
    <w:name w:val="ConsPlusTitle1"/>
    <w:link w:val="ConsPlusTitle"/>
    <w:locked/>
    <w:rsid w:val="00F01CB2"/>
    <w:rPr>
      <w:rFonts w:ascii="Calibri" w:eastAsia="Calibri" w:hAnsi="Calibri" w:cs="Calibri"/>
      <w:b/>
      <w:bCs/>
      <w:lang w:eastAsia="zh-CN"/>
    </w:rPr>
  </w:style>
  <w:style w:type="character" w:customStyle="1" w:styleId="HTML">
    <w:name w:val="Стандартный HTML Знак"/>
    <w:basedOn w:val="a0"/>
    <w:link w:val="HTML0"/>
    <w:uiPriority w:val="99"/>
    <w:rsid w:val="00F01CB2"/>
    <w:rPr>
      <w:rFonts w:ascii="Courier New" w:eastAsia="Times New Roman" w:hAnsi="Courier New" w:cs="Times New Roman"/>
      <w:sz w:val="20"/>
      <w:szCs w:val="20"/>
      <w:lang w:val="x-none" w:eastAsia="x-none"/>
    </w:rPr>
  </w:style>
  <w:style w:type="paragraph" w:styleId="HTML0">
    <w:name w:val="HTML Preformatted"/>
    <w:basedOn w:val="a"/>
    <w:link w:val="HTML"/>
    <w:uiPriority w:val="99"/>
    <w:unhideWhenUsed/>
    <w:rsid w:val="00F01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1">
    <w:name w:val="Стандартный HTML Знак1"/>
    <w:basedOn w:val="a0"/>
    <w:uiPriority w:val="99"/>
    <w:semiHidden/>
    <w:rsid w:val="00F01CB2"/>
    <w:rPr>
      <w:rFonts w:ascii="Consolas" w:eastAsia="Times New Roman" w:hAnsi="Consolas" w:cs="Times New Roman"/>
      <w:sz w:val="20"/>
      <w:szCs w:val="20"/>
      <w:lang w:eastAsia="ru-RU"/>
    </w:rPr>
  </w:style>
  <w:style w:type="paragraph" w:styleId="af4">
    <w:name w:val="footer"/>
    <w:basedOn w:val="a"/>
    <w:link w:val="af5"/>
    <w:unhideWhenUsed/>
    <w:rsid w:val="00FC1927"/>
    <w:pPr>
      <w:tabs>
        <w:tab w:val="center" w:pos="4677"/>
        <w:tab w:val="right" w:pos="9355"/>
      </w:tabs>
    </w:pPr>
  </w:style>
  <w:style w:type="character" w:customStyle="1" w:styleId="af5">
    <w:name w:val="Нижний колонтитул Знак"/>
    <w:basedOn w:val="a0"/>
    <w:link w:val="af4"/>
    <w:rsid w:val="00FC1927"/>
    <w:rPr>
      <w:rFonts w:ascii="Times New Roman" w:eastAsia="Times New Roman" w:hAnsi="Times New Roman" w:cs="Times New Roman"/>
      <w:sz w:val="24"/>
      <w:szCs w:val="24"/>
      <w:lang w:eastAsia="ru-RU"/>
    </w:rPr>
  </w:style>
  <w:style w:type="character" w:customStyle="1" w:styleId="af6">
    <w:name w:val="Абзац_пост Знак"/>
    <w:link w:val="af7"/>
    <w:locked/>
    <w:rsid w:val="00A95F85"/>
    <w:rPr>
      <w:sz w:val="26"/>
      <w:szCs w:val="24"/>
    </w:rPr>
  </w:style>
  <w:style w:type="paragraph" w:customStyle="1" w:styleId="af7">
    <w:name w:val="Абзац_пост"/>
    <w:basedOn w:val="a"/>
    <w:link w:val="af6"/>
    <w:rsid w:val="00A95F85"/>
    <w:pPr>
      <w:spacing w:before="120"/>
      <w:ind w:firstLine="720"/>
      <w:jc w:val="both"/>
    </w:pPr>
    <w:rPr>
      <w:rFonts w:asciiTheme="minorHAnsi" w:eastAsiaTheme="minorHAnsi" w:hAnsiTheme="minorHAnsi" w:cstheme="minorBidi"/>
      <w:sz w:val="26"/>
      <w:lang w:eastAsia="en-US"/>
    </w:rPr>
  </w:style>
  <w:style w:type="character" w:customStyle="1" w:styleId="pt-a0-000011">
    <w:name w:val="pt-a0-000011"/>
    <w:basedOn w:val="a0"/>
    <w:rsid w:val="00A95F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liases w:val=" Знак Знак12"/>
    <w:uiPriority w:val="99"/>
    <w:rsid w:val="00777414"/>
    <w:rPr>
      <w:color w:val="0000FF"/>
      <w:u w:val="single"/>
    </w:rPr>
  </w:style>
  <w:style w:type="paragraph" w:customStyle="1" w:styleId="ConsPlusTitle">
    <w:name w:val="ConsPlusTitle"/>
    <w:link w:val="ConsPlusTitle1"/>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qFormat/>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uiPriority w:val="99"/>
    <w:rsid w:val="00777414"/>
    <w:rPr>
      <w:sz w:val="20"/>
      <w:szCs w:val="20"/>
    </w:rPr>
  </w:style>
  <w:style w:type="character" w:customStyle="1" w:styleId="a5">
    <w:name w:val="Текст сноски Знак"/>
    <w:basedOn w:val="a0"/>
    <w:uiPriority w:val="99"/>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aliases w:val=" Знак Знак14"/>
    <w:link w:val="11"/>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character" w:customStyle="1" w:styleId="ConsPlusNormal1">
    <w:name w:val="ConsPlusNormal1"/>
    <w:link w:val="ConsPlusNormal"/>
    <w:locked/>
    <w:rsid w:val="00FB2D15"/>
    <w:rPr>
      <w:rFonts w:ascii="Arial" w:eastAsia="Times New Roman" w:hAnsi="Arial" w:cs="Arial"/>
      <w:sz w:val="20"/>
      <w:szCs w:val="20"/>
      <w:lang w:eastAsia="zh-CN"/>
    </w:rPr>
  </w:style>
  <w:style w:type="paragraph" w:customStyle="1" w:styleId="11">
    <w:name w:val="Знак сноски1"/>
    <w:basedOn w:val="a"/>
    <w:link w:val="ac"/>
    <w:rsid w:val="00FB2D15"/>
    <w:pPr>
      <w:spacing w:after="200" w:line="276" w:lineRule="auto"/>
    </w:pPr>
    <w:rPr>
      <w:rFonts w:asciiTheme="minorHAnsi" w:eastAsiaTheme="minorHAnsi" w:hAnsiTheme="minorHAnsi" w:cstheme="minorBidi"/>
      <w:sz w:val="22"/>
      <w:szCs w:val="22"/>
      <w:vertAlign w:val="superscript"/>
      <w:lang w:eastAsia="en-US"/>
    </w:rPr>
  </w:style>
  <w:style w:type="paragraph" w:styleId="af1">
    <w:name w:val="List Paragraph"/>
    <w:basedOn w:val="a"/>
    <w:link w:val="af2"/>
    <w:qFormat/>
    <w:rsid w:val="007D5BEE"/>
    <w:pPr>
      <w:ind w:left="720"/>
      <w:contextualSpacing/>
    </w:pPr>
  </w:style>
  <w:style w:type="paragraph" w:styleId="af3">
    <w:name w:val="No Spacing"/>
    <w:uiPriority w:val="1"/>
    <w:qFormat/>
    <w:rsid w:val="00A46DF7"/>
    <w:pPr>
      <w:spacing w:after="0" w:line="240" w:lineRule="auto"/>
    </w:pPr>
    <w:rPr>
      <w:rFonts w:ascii="Times New Roman" w:eastAsia="Times New Roman" w:hAnsi="Times New Roman" w:cs="Times New Roman"/>
      <w:sz w:val="24"/>
      <w:szCs w:val="24"/>
      <w:lang w:eastAsia="ru-RU"/>
    </w:rPr>
  </w:style>
  <w:style w:type="character" w:customStyle="1" w:styleId="af2">
    <w:name w:val="Абзац списка Знак"/>
    <w:link w:val="af1"/>
    <w:locked/>
    <w:rsid w:val="00F01CB2"/>
    <w:rPr>
      <w:rFonts w:ascii="Times New Roman" w:eastAsia="Times New Roman" w:hAnsi="Times New Roman" w:cs="Times New Roman"/>
      <w:sz w:val="24"/>
      <w:szCs w:val="24"/>
      <w:lang w:eastAsia="ru-RU"/>
    </w:rPr>
  </w:style>
  <w:style w:type="paragraph" w:customStyle="1" w:styleId="ConsPlusNonformat">
    <w:name w:val="ConsPlusNonformat"/>
    <w:link w:val="ConsPlusNonformat1"/>
    <w:rsid w:val="00F01CB2"/>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F01CB2"/>
    <w:rPr>
      <w:rFonts w:ascii="Courier New" w:eastAsia="Times New Roman" w:hAnsi="Courier New" w:cs="Calibri"/>
      <w:color w:val="000000"/>
      <w:lang w:eastAsia="ru-RU"/>
    </w:rPr>
  </w:style>
  <w:style w:type="character" w:customStyle="1" w:styleId="ConsPlusTitle1">
    <w:name w:val="ConsPlusTitle1"/>
    <w:link w:val="ConsPlusTitle"/>
    <w:locked/>
    <w:rsid w:val="00F01CB2"/>
    <w:rPr>
      <w:rFonts w:ascii="Calibri" w:eastAsia="Calibri" w:hAnsi="Calibri" w:cs="Calibri"/>
      <w:b/>
      <w:bCs/>
      <w:lang w:eastAsia="zh-CN"/>
    </w:rPr>
  </w:style>
  <w:style w:type="character" w:customStyle="1" w:styleId="HTML">
    <w:name w:val="Стандартный HTML Знак"/>
    <w:basedOn w:val="a0"/>
    <w:link w:val="HTML0"/>
    <w:uiPriority w:val="99"/>
    <w:rsid w:val="00F01CB2"/>
    <w:rPr>
      <w:rFonts w:ascii="Courier New" w:eastAsia="Times New Roman" w:hAnsi="Courier New" w:cs="Times New Roman"/>
      <w:sz w:val="20"/>
      <w:szCs w:val="20"/>
      <w:lang w:val="x-none" w:eastAsia="x-none"/>
    </w:rPr>
  </w:style>
  <w:style w:type="paragraph" w:styleId="HTML0">
    <w:name w:val="HTML Preformatted"/>
    <w:basedOn w:val="a"/>
    <w:link w:val="HTML"/>
    <w:uiPriority w:val="99"/>
    <w:unhideWhenUsed/>
    <w:rsid w:val="00F01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1">
    <w:name w:val="Стандартный HTML Знак1"/>
    <w:basedOn w:val="a0"/>
    <w:uiPriority w:val="99"/>
    <w:semiHidden/>
    <w:rsid w:val="00F01CB2"/>
    <w:rPr>
      <w:rFonts w:ascii="Consolas" w:eastAsia="Times New Roman" w:hAnsi="Consolas" w:cs="Times New Roman"/>
      <w:sz w:val="20"/>
      <w:szCs w:val="20"/>
      <w:lang w:eastAsia="ru-RU"/>
    </w:rPr>
  </w:style>
  <w:style w:type="paragraph" w:styleId="af4">
    <w:name w:val="footer"/>
    <w:basedOn w:val="a"/>
    <w:link w:val="af5"/>
    <w:unhideWhenUsed/>
    <w:rsid w:val="00FC1927"/>
    <w:pPr>
      <w:tabs>
        <w:tab w:val="center" w:pos="4677"/>
        <w:tab w:val="right" w:pos="9355"/>
      </w:tabs>
    </w:pPr>
  </w:style>
  <w:style w:type="character" w:customStyle="1" w:styleId="af5">
    <w:name w:val="Нижний колонтитул Знак"/>
    <w:basedOn w:val="a0"/>
    <w:link w:val="af4"/>
    <w:rsid w:val="00FC1927"/>
    <w:rPr>
      <w:rFonts w:ascii="Times New Roman" w:eastAsia="Times New Roman" w:hAnsi="Times New Roman" w:cs="Times New Roman"/>
      <w:sz w:val="24"/>
      <w:szCs w:val="24"/>
      <w:lang w:eastAsia="ru-RU"/>
    </w:rPr>
  </w:style>
  <w:style w:type="character" w:customStyle="1" w:styleId="af6">
    <w:name w:val="Абзац_пост Знак"/>
    <w:link w:val="af7"/>
    <w:locked/>
    <w:rsid w:val="00A95F85"/>
    <w:rPr>
      <w:sz w:val="26"/>
      <w:szCs w:val="24"/>
    </w:rPr>
  </w:style>
  <w:style w:type="paragraph" w:customStyle="1" w:styleId="af7">
    <w:name w:val="Абзац_пост"/>
    <w:basedOn w:val="a"/>
    <w:link w:val="af6"/>
    <w:rsid w:val="00A95F85"/>
    <w:pPr>
      <w:spacing w:before="120"/>
      <w:ind w:firstLine="720"/>
      <w:jc w:val="both"/>
    </w:pPr>
    <w:rPr>
      <w:rFonts w:asciiTheme="minorHAnsi" w:eastAsiaTheme="minorHAnsi" w:hAnsiTheme="minorHAnsi" w:cstheme="minorBidi"/>
      <w:sz w:val="26"/>
      <w:lang w:eastAsia="en-US"/>
    </w:rPr>
  </w:style>
  <w:style w:type="character" w:customStyle="1" w:styleId="pt-a0-000011">
    <w:name w:val="pt-a0-000011"/>
    <w:basedOn w:val="a0"/>
    <w:rsid w:val="00A95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consultantplus://offline/ref=835AEDE91D4AF97C983558128DE1DD6C7C9CF0A937416D1940F9C4CDA014C06F9F4885F55734F044A1A866D9332796D4730937CA5174C792qCB0Q"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consultantplus://offline/ref=5E6A5980DDC49DEF879D2EC1F223EBC9DB01A1693AC1EF7FF63C704701E48CD1DE1B2C709B4C735C6643BD95F3420E3B41FAB0A6E5258E6Cl8RFI"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consultantplus://offline/ref=FA329822B281ACFAE79893FB514F19780F18C1ADDD447D59FD80B58662F961E32B86989FCB952B82CD54A28C5F7E0F8D7DEF19F643621D07y4YCN"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041e__x043f__x0438__x0441__x0430__x043d__x0438__x0435_ xmlns="6d7c22ec-c6a4-4777-88aa-bc3c76ac660e">Об утверждении Положения о муниципальном жилищном контроле 
на территории Илетского сельского поселения 
</_x041e__x043f__x0438__x0441__x0430__x043d__x0438__x0435_>
    <_x041f__x043e__x0441__x0435__x043b__x0435__x043d__x0438__x0435_ xmlns="314227a5-54f6-4502-8570-431ad719af4b">Илетское сп</_x041f__x043e__x0441__x0435__x043b__x0435__x043d__x0438__x0435_>
    <_dlc_DocId xmlns="57504d04-691e-4fc4-8f09-4f19fdbe90f6">XXJ7TYMEEKJ2-472713962-142</_dlc_DocId>
    <_dlc_DocIdUrl xmlns="57504d04-691e-4fc4-8f09-4f19fdbe90f6">
      <Url>https://vip.gov.mari.ru/paranga/_layouts/DocIdRedir.aspx?ID=XXJ7TYMEEKJ2-472713962-142</Url>
      <Description>XXJ7TYMEEKJ2-472713962-142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55A1DA3BFAAF2A47A18CBA3D0A3FB3F2" ma:contentTypeVersion="2" ma:contentTypeDescription="Создание документа." ma:contentTypeScope="" ma:versionID="95cbecf136b855918b337d470b86c4cf">
  <xsd:schema xmlns:xsd="http://www.w3.org/2001/XMLSchema" xmlns:xs="http://www.w3.org/2001/XMLSchema" xmlns:p="http://schemas.microsoft.com/office/2006/metadata/properties" xmlns:ns2="57504d04-691e-4fc4-8f09-4f19fdbe90f6" xmlns:ns3="6d7c22ec-c6a4-4777-88aa-bc3c76ac660e" xmlns:ns4="314227a5-54f6-4502-8570-431ad719af4b" targetNamespace="http://schemas.microsoft.com/office/2006/metadata/properties" ma:root="true" ma:fieldsID="bf7be1ea2ea4e89d1bbb48199e89790c" ns2:_="" ns3:_="" ns4:_="">
    <xsd:import namespace="57504d04-691e-4fc4-8f09-4f19fdbe90f6"/>
    <xsd:import namespace="6d7c22ec-c6a4-4777-88aa-bc3c76ac660e"/>
    <xsd:import namespace="314227a5-54f6-4502-8570-431ad719af4b"/>
    <xsd:element name="properties">
      <xsd:complexType>
        <xsd:sequence>
          <xsd:element name="documentManagement">
            <xsd:complexType>
              <xsd:all>
                <xsd:element ref="ns2:_dlc_DocId" minOccurs="0"/>
                <xsd:element ref="ns2:_dlc_DocIdUrl" minOccurs="0"/>
                <xsd:element ref="ns2:_dlc_DocIdPersistId" minOccurs="0"/>
                <xsd:element ref="ns3:_x041e__x043f__x0438__x0441__x0430__x043d__x0438__x0435_" minOccurs="0"/>
                <xsd:element ref="ns4:_x041f__x043e__x0441__x0435__x043b__x0435__x043d__x0438__x043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04d04-691e-4fc4-8f09-4f19fdbe90f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d7c22ec-c6a4-4777-88aa-bc3c76ac660e" elementFormDefault="qualified">
    <xsd:import namespace="http://schemas.microsoft.com/office/2006/documentManagement/types"/>
    <xsd:import namespace="http://schemas.microsoft.com/office/infopath/2007/PartnerControls"/>
    <xsd:element name="_x041e__x043f__x0438__x0441__x0430__x043d__x0438__x0435_" ma:index="11" nillable="true" ma:displayName="Описание" ma:internalName="_x041e__x043f__x0438__x0441__x0430__x043d__x0438__x0435_">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227a5-54f6-4502-8570-431ad719af4b" elementFormDefault="qualified">
    <xsd:import namespace="http://schemas.microsoft.com/office/2006/documentManagement/types"/>
    <xsd:import namespace="http://schemas.microsoft.com/office/infopath/2007/PartnerControls"/>
    <xsd:element name="_x041f__x043e__x0441__x0435__x043b__x0435__x043d__x0438__x0435_" ma:index="12" nillable="true" ma:displayName="Поселение" ma:default="Параньгинский район" ma:format="Dropdown" ma:internalName="_x041f__x043e__x0441__x0435__x043b__x0435__x043d__x0438__x0435_">
      <xsd:simpleType>
        <xsd:restriction base="dms:Choice">
          <xsd:enumeration value="Параньгинский район"/>
          <xsd:enumeration value="Параньга"/>
          <xsd:enumeration value="Алашайское сп"/>
          <xsd:enumeration value="Елеевское сп"/>
          <xsd:enumeration value="Илетское сп"/>
          <xsd:enumeration value="Ильпанурское сп"/>
          <xsd:enumeration value="Куракинское сп"/>
          <xsd:enumeration value="Портянурское сп"/>
          <xsd:enumeration value="Русско-Ляжмаринское сп"/>
          <xsd:enumeration value="Усолинское сп"/>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4BE3E-B430-4FAA-BBAA-F69A601962A0}">
  <ds:schemaRefs>
    <ds:schemaRef ds:uri="http://schemas.microsoft.com/office/2006/metadata/properties"/>
    <ds:schemaRef ds:uri="http://schemas.microsoft.com/office/infopath/2007/PartnerControls"/>
    <ds:schemaRef ds:uri="6d7c22ec-c6a4-4777-88aa-bc3c76ac660e"/>
    <ds:schemaRef ds:uri="314227a5-54f6-4502-8570-431ad719af4b"/>
    <ds:schemaRef ds:uri="57504d04-691e-4fc4-8f09-4f19fdbe90f6"/>
  </ds:schemaRefs>
</ds:datastoreItem>
</file>

<file path=customXml/itemProps2.xml><?xml version="1.0" encoding="utf-8"?>
<ds:datastoreItem xmlns:ds="http://schemas.openxmlformats.org/officeDocument/2006/customXml" ds:itemID="{5A234ECF-1E11-43EC-B392-F252732D74F7}">
  <ds:schemaRefs>
    <ds:schemaRef ds:uri="http://schemas.microsoft.com/sharepoint/events"/>
  </ds:schemaRefs>
</ds:datastoreItem>
</file>

<file path=customXml/itemProps3.xml><?xml version="1.0" encoding="utf-8"?>
<ds:datastoreItem xmlns:ds="http://schemas.openxmlformats.org/officeDocument/2006/customXml" ds:itemID="{09BCE676-EB50-4063-9720-59960FA98515}">
  <ds:schemaRefs>
    <ds:schemaRef ds:uri="http://schemas.microsoft.com/sharepoint/v3/contenttype/forms"/>
  </ds:schemaRefs>
</ds:datastoreItem>
</file>

<file path=customXml/itemProps4.xml><?xml version="1.0" encoding="utf-8"?>
<ds:datastoreItem xmlns:ds="http://schemas.openxmlformats.org/officeDocument/2006/customXml" ds:itemID="{36E4E6CE-2436-4DB6-94FB-411699117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04d04-691e-4fc4-8f09-4f19fdbe90f6"/>
    <ds:schemaRef ds:uri="6d7c22ec-c6a4-4777-88aa-bc3c76ac660e"/>
    <ds:schemaRef ds:uri="314227a5-54f6-4502-8570-431ad719af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E2C1CA-3A1A-4A72-BAA7-1ACABB929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5765</Words>
  <Characters>32861</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Проект решения</vt:lpstr>
    </vt:vector>
  </TitlesOfParts>
  <Company/>
  <LinksUpToDate>false</LinksUpToDate>
  <CharactersWithSpaces>38549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решения</dc:title>
  <dc:creator>User</dc:creator>
  <cp:lastModifiedBy>User</cp:lastModifiedBy>
  <cp:revision>3</cp:revision>
  <cp:lastPrinted>2021-10-14T05:34:00Z</cp:lastPrinted>
  <dcterms:created xsi:type="dcterms:W3CDTF">2021-11-10T09:47:00Z</dcterms:created>
  <dcterms:modified xsi:type="dcterms:W3CDTF">2021-11-10T09:54:00Z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0x01010055A1DA3BFAAF2A47A18CBA3D0A3FB3F2</vt:lpwstr>
  </property>
  <property fmtid="{D5CDD505-2E9C-101B-9397-08002B2CF9AE}" pid="3" name="_dlc_DocIdItemGuid">
    <vt:lpwstr>1ef35029-26f2-4bd3-9e8a-81faf9373429</vt:lpwstr>
  </property>
</Properties>
</file>