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2A6D1D"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17</w:t>
      </w:r>
    </w:p>
    <w:p w:rsidR="00C70300" w:rsidRPr="00C70300" w:rsidRDefault="002A6D1D"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19 февраля 2024</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3F7" w:rsidRDefault="00DD03F7"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DD03F7" w:rsidRDefault="00DD03F7"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2A6D1D">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2A6D1D">
        <w:rPr>
          <w:rFonts w:eastAsia="Times New Roman" w:cs="Times New Roman"/>
          <w:sz w:val="24"/>
          <w:szCs w:val="24"/>
          <w:lang w:eastAsia="ru-RU"/>
        </w:rPr>
        <w:t xml:space="preserve"> Киясово, 2024</w:t>
      </w:r>
      <w:r w:rsidRPr="00C70300">
        <w:rPr>
          <w:rFonts w:eastAsia="Times New Roman" w:cs="Times New Roman"/>
          <w:sz w:val="24"/>
          <w:szCs w:val="24"/>
          <w:lang w:eastAsia="ru-RU"/>
        </w:rPr>
        <w:t xml:space="preserve">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Default="00C70300" w:rsidP="00C70300">
      <w:pPr>
        <w:overflowPunct/>
        <w:autoSpaceDE/>
        <w:ind w:firstLine="540"/>
        <w:jc w:val="both"/>
        <w:textAlignment w:val="auto"/>
        <w:rPr>
          <w:rFonts w:eastAsia="Times New Roman" w:cs="Times New Roman"/>
          <w:sz w:val="26"/>
          <w:szCs w:val="26"/>
          <w:lang w:eastAsia="ru-RU"/>
        </w:rPr>
      </w:pPr>
      <w:r w:rsidRPr="00C70300">
        <w:rPr>
          <w:rFonts w:eastAsia="Times New Roman" w:cs="Times New Roman"/>
          <w:sz w:val="26"/>
          <w:szCs w:val="26"/>
          <w:lang w:eastAsia="ru-RU"/>
        </w:rPr>
        <w:t xml:space="preserve">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w:t>
      </w:r>
      <w:r w:rsidR="00B25361">
        <w:rPr>
          <w:rFonts w:eastAsia="Times New Roman" w:cs="Times New Roman"/>
          <w:sz w:val="26"/>
          <w:szCs w:val="26"/>
          <w:lang w:eastAsia="ru-RU"/>
        </w:rPr>
        <w:t xml:space="preserve">   </w:t>
      </w:r>
      <w:r w:rsidRPr="00C70300">
        <w:rPr>
          <w:rFonts w:eastAsia="Times New Roman" w:cs="Times New Roman"/>
          <w:sz w:val="26"/>
          <w:szCs w:val="26"/>
          <w:lang w:eastAsia="ru-RU"/>
        </w:rPr>
        <w:t>№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2A6D1D" w:rsidRDefault="002A6D1D" w:rsidP="00C70300">
      <w:pPr>
        <w:overflowPunct/>
        <w:autoSpaceDE/>
        <w:ind w:firstLine="540"/>
        <w:jc w:val="both"/>
        <w:textAlignment w:val="auto"/>
        <w:rPr>
          <w:rFonts w:eastAsia="Times New Roman" w:cs="Times New Roman"/>
          <w:sz w:val="26"/>
          <w:szCs w:val="26"/>
          <w:lang w:eastAsia="ru-RU"/>
        </w:rPr>
      </w:pPr>
    </w:p>
    <w:p w:rsidR="002A6D1D" w:rsidRPr="00C70300" w:rsidRDefault="002A6D1D"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С О Д Е Р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C302C4">
        <w:trPr>
          <w:trHeight w:val="351"/>
        </w:trPr>
        <w:tc>
          <w:tcPr>
            <w:tcW w:w="8789" w:type="dxa"/>
            <w:shd w:val="clear" w:color="auto" w:fill="auto"/>
          </w:tcPr>
          <w:p w:rsidR="00C70300" w:rsidRPr="00C70300" w:rsidRDefault="00C70300" w:rsidP="00C70300">
            <w:pPr>
              <w:overflowPunct/>
              <w:autoSpaceDE/>
              <w:jc w:val="both"/>
              <w:textAlignment w:val="auto"/>
              <w:rPr>
                <w:rFonts w:eastAsia="Times New Roman" w:cs="Times New Roman"/>
                <w:b/>
                <w:sz w:val="24"/>
                <w:szCs w:val="24"/>
                <w:lang w:eastAsia="ru-RU"/>
              </w:rPr>
            </w:pPr>
            <w:r w:rsidRPr="00C70300">
              <w:rPr>
                <w:rFonts w:eastAsia="Times New Roman" w:cs="Times New Roman"/>
                <w:b/>
                <w:sz w:val="24"/>
                <w:szCs w:val="24"/>
                <w:lang w:eastAsia="ru-RU"/>
              </w:rPr>
              <w:t>1. Постановления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C302C4">
        <w:trPr>
          <w:trHeight w:val="257"/>
        </w:trPr>
        <w:tc>
          <w:tcPr>
            <w:tcW w:w="8789" w:type="dxa"/>
            <w:shd w:val="clear" w:color="auto" w:fill="auto"/>
          </w:tcPr>
          <w:p w:rsidR="00C70300" w:rsidRPr="00C70300" w:rsidRDefault="00C302C4" w:rsidP="00C302C4">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Об отчете Главы муниципального образования «Муниципальный округ Киясовский район Удмурт</w:t>
            </w:r>
            <w:r>
              <w:rPr>
                <w:rFonts w:eastAsia="Calibri" w:cs="Times New Roman"/>
                <w:sz w:val="24"/>
                <w:szCs w:val="24"/>
                <w:lang w:eastAsia="en-US"/>
              </w:rPr>
              <w:t xml:space="preserve">ской Республики» о результатах </w:t>
            </w:r>
            <w:r w:rsidRPr="00C302C4">
              <w:rPr>
                <w:rFonts w:eastAsia="Calibri" w:cs="Times New Roman"/>
                <w:sz w:val="24"/>
                <w:szCs w:val="24"/>
                <w:lang w:eastAsia="en-US"/>
              </w:rPr>
              <w:t>деятельности Администра</w:t>
            </w:r>
            <w:r>
              <w:rPr>
                <w:rFonts w:eastAsia="Calibri" w:cs="Times New Roman"/>
                <w:sz w:val="24"/>
                <w:szCs w:val="24"/>
                <w:lang w:eastAsia="en-US"/>
              </w:rPr>
              <w:t xml:space="preserve">ции муниципального образования </w:t>
            </w:r>
            <w:r w:rsidRPr="00C302C4">
              <w:rPr>
                <w:rFonts w:eastAsia="Calibri" w:cs="Times New Roman"/>
                <w:sz w:val="24"/>
                <w:szCs w:val="24"/>
                <w:lang w:eastAsia="en-US"/>
              </w:rPr>
              <w:t>«Муниципальный округ Киясовски</w:t>
            </w:r>
            <w:r>
              <w:rPr>
                <w:rFonts w:eastAsia="Calibri" w:cs="Times New Roman"/>
                <w:sz w:val="24"/>
                <w:szCs w:val="24"/>
                <w:lang w:eastAsia="en-US"/>
              </w:rPr>
              <w:t xml:space="preserve">й район Удмуртской Республики» </w:t>
            </w:r>
            <w:r w:rsidRPr="00C302C4">
              <w:rPr>
                <w:rFonts w:eastAsia="Calibri" w:cs="Times New Roman"/>
                <w:sz w:val="24"/>
                <w:szCs w:val="24"/>
                <w:lang w:eastAsia="en-US"/>
              </w:rPr>
              <w:t>в 2023 году</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4</w:t>
            </w:r>
          </w:p>
        </w:tc>
      </w:tr>
      <w:tr w:rsidR="00C70300" w:rsidRPr="00C70300" w:rsidTr="00C302C4">
        <w:trPr>
          <w:trHeight w:val="257"/>
        </w:trPr>
        <w:tc>
          <w:tcPr>
            <w:tcW w:w="8789" w:type="dxa"/>
            <w:shd w:val="clear" w:color="auto" w:fill="auto"/>
          </w:tcPr>
          <w:p w:rsidR="00C302C4" w:rsidRPr="00C302C4" w:rsidRDefault="00C302C4" w:rsidP="00C302C4">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 xml:space="preserve">Об итогах работы Совета депутатов муниципального образования </w:t>
            </w:r>
          </w:p>
          <w:p w:rsidR="00C70300" w:rsidRPr="00C70300" w:rsidRDefault="00C302C4" w:rsidP="00C302C4">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«Муниципальный округ Киясовский район Удмуртской Республики» за 2023 год</w:t>
            </w:r>
          </w:p>
        </w:tc>
        <w:tc>
          <w:tcPr>
            <w:tcW w:w="992" w:type="dxa"/>
            <w:shd w:val="clear" w:color="auto" w:fill="auto"/>
          </w:tcPr>
          <w:p w:rsidR="00C70300" w:rsidRPr="00C70300" w:rsidRDefault="00A575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30</w:t>
            </w:r>
          </w:p>
        </w:tc>
      </w:tr>
      <w:tr w:rsidR="00C70300" w:rsidRPr="00C70300" w:rsidTr="00C302C4">
        <w:trPr>
          <w:trHeight w:val="257"/>
        </w:trPr>
        <w:tc>
          <w:tcPr>
            <w:tcW w:w="8789" w:type="dxa"/>
            <w:shd w:val="clear" w:color="auto" w:fill="auto"/>
          </w:tcPr>
          <w:p w:rsidR="00C70300" w:rsidRPr="00C70300" w:rsidRDefault="00C302C4" w:rsidP="00C302C4">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О выполнении Реестра наказов</w:t>
            </w:r>
            <w:r>
              <w:rPr>
                <w:rFonts w:eastAsia="Calibri" w:cs="Times New Roman"/>
                <w:sz w:val="24"/>
                <w:szCs w:val="24"/>
                <w:lang w:eastAsia="en-US"/>
              </w:rPr>
              <w:t xml:space="preserve"> избирателей, данных депутатам </w:t>
            </w:r>
            <w:r w:rsidRPr="00C302C4">
              <w:rPr>
                <w:rFonts w:eastAsia="Calibri" w:cs="Times New Roman"/>
                <w:sz w:val="24"/>
                <w:szCs w:val="24"/>
                <w:lang w:eastAsia="en-US"/>
              </w:rPr>
              <w:t>Совета депутатов муниципального образования «Муниципальный округ Киясовский район Удмуртс</w:t>
            </w:r>
            <w:r>
              <w:rPr>
                <w:rFonts w:eastAsia="Calibri" w:cs="Times New Roman"/>
                <w:sz w:val="24"/>
                <w:szCs w:val="24"/>
                <w:lang w:eastAsia="en-US"/>
              </w:rPr>
              <w:t xml:space="preserve">кой Республики» первого созыва </w:t>
            </w:r>
          </w:p>
        </w:tc>
        <w:tc>
          <w:tcPr>
            <w:tcW w:w="992" w:type="dxa"/>
            <w:shd w:val="clear" w:color="auto" w:fill="auto"/>
          </w:tcPr>
          <w:p w:rsidR="00C70300" w:rsidRPr="00C70300" w:rsidRDefault="00A575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38</w:t>
            </w:r>
          </w:p>
        </w:tc>
      </w:tr>
      <w:tr w:rsidR="00C70300" w:rsidRPr="00C70300" w:rsidTr="00C302C4">
        <w:trPr>
          <w:trHeight w:val="257"/>
        </w:trPr>
        <w:tc>
          <w:tcPr>
            <w:tcW w:w="8789" w:type="dxa"/>
            <w:shd w:val="clear" w:color="auto" w:fill="auto"/>
          </w:tcPr>
          <w:p w:rsidR="00C70300" w:rsidRPr="00C70300" w:rsidRDefault="00C302C4" w:rsidP="00C70300">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w:t>
            </w:r>
            <w:r w:rsidR="00B25361">
              <w:rPr>
                <w:rFonts w:eastAsia="Calibri" w:cs="Times New Roman"/>
                <w:sz w:val="24"/>
                <w:szCs w:val="24"/>
                <w:lang w:eastAsia="en-US"/>
              </w:rPr>
              <w:t xml:space="preserve">кой Республики от 21.12.2023 № </w:t>
            </w:r>
            <w:r w:rsidRPr="00C302C4">
              <w:rPr>
                <w:rFonts w:eastAsia="Calibri" w:cs="Times New Roman"/>
                <w:sz w:val="24"/>
                <w:szCs w:val="24"/>
                <w:lang w:eastAsia="en-US"/>
              </w:rPr>
              <w:t>323 «О бюджете  муниципального образования  «Муниципальный округ Киясовский р</w:t>
            </w:r>
            <w:r w:rsidR="00B25361">
              <w:rPr>
                <w:rFonts w:eastAsia="Calibri" w:cs="Times New Roman"/>
                <w:sz w:val="24"/>
                <w:szCs w:val="24"/>
                <w:lang w:eastAsia="en-US"/>
              </w:rPr>
              <w:t xml:space="preserve">айон Удмуртской Республики» на </w:t>
            </w:r>
            <w:r w:rsidRPr="00C302C4">
              <w:rPr>
                <w:rFonts w:eastAsia="Calibri" w:cs="Times New Roman"/>
                <w:sz w:val="24"/>
                <w:szCs w:val="24"/>
                <w:lang w:eastAsia="en-US"/>
              </w:rPr>
              <w:t>2024 год и на плановый период 2025 и 2026 годов»</w:t>
            </w:r>
          </w:p>
        </w:tc>
        <w:tc>
          <w:tcPr>
            <w:tcW w:w="992" w:type="dxa"/>
            <w:shd w:val="clear" w:color="auto" w:fill="auto"/>
          </w:tcPr>
          <w:p w:rsidR="00C70300" w:rsidRPr="00C70300" w:rsidRDefault="00A575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48</w:t>
            </w:r>
          </w:p>
        </w:tc>
      </w:tr>
      <w:tr w:rsidR="00C70300" w:rsidRPr="00C70300" w:rsidTr="00C302C4">
        <w:trPr>
          <w:trHeight w:val="257"/>
        </w:trPr>
        <w:tc>
          <w:tcPr>
            <w:tcW w:w="8789" w:type="dxa"/>
            <w:shd w:val="clear" w:color="auto" w:fill="auto"/>
          </w:tcPr>
          <w:p w:rsidR="00C302C4" w:rsidRPr="00C302C4" w:rsidRDefault="00C302C4" w:rsidP="00C302C4">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 xml:space="preserve">Об определении границ части территории населенных пунктов </w:t>
            </w:r>
          </w:p>
          <w:p w:rsidR="00C70300" w:rsidRPr="00C70300" w:rsidRDefault="00C302C4" w:rsidP="00C302C4">
            <w:pPr>
              <w:overflowPunct/>
              <w:autoSpaceDE/>
              <w:ind w:firstLine="34"/>
              <w:jc w:val="both"/>
              <w:textAlignment w:val="auto"/>
              <w:rPr>
                <w:rFonts w:eastAsia="Calibri" w:cs="Times New Roman"/>
                <w:sz w:val="24"/>
                <w:szCs w:val="24"/>
                <w:lang w:eastAsia="en-US"/>
              </w:rPr>
            </w:pPr>
            <w:r w:rsidRPr="00C302C4">
              <w:rPr>
                <w:rFonts w:eastAsia="Calibri" w:cs="Times New Roman"/>
                <w:sz w:val="24"/>
                <w:szCs w:val="24"/>
                <w:lang w:eastAsia="en-US"/>
              </w:rPr>
              <w:t>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A575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66</w:t>
            </w:r>
          </w:p>
        </w:tc>
      </w:tr>
      <w:tr w:rsidR="00C70300" w:rsidRPr="00C70300" w:rsidTr="00C302C4">
        <w:trPr>
          <w:trHeight w:val="257"/>
        </w:trPr>
        <w:tc>
          <w:tcPr>
            <w:tcW w:w="8789" w:type="dxa"/>
            <w:shd w:val="clear" w:color="auto" w:fill="auto"/>
          </w:tcPr>
          <w:p w:rsidR="00C70300" w:rsidRPr="00C70300" w:rsidRDefault="009C64AD" w:rsidP="002A6D1D">
            <w:pPr>
              <w:overflowPunct/>
              <w:autoSpaceDE/>
              <w:ind w:firstLine="34"/>
              <w:jc w:val="both"/>
              <w:textAlignment w:val="auto"/>
              <w:rPr>
                <w:rFonts w:eastAsia="Calibri" w:cs="Times New Roman"/>
                <w:sz w:val="24"/>
                <w:szCs w:val="24"/>
                <w:lang w:eastAsia="en-US"/>
              </w:rPr>
            </w:pPr>
            <w:r w:rsidRPr="009C64AD">
              <w:rPr>
                <w:rFonts w:eastAsia="Calibri" w:cs="Times New Roman"/>
                <w:sz w:val="24"/>
                <w:szCs w:val="24"/>
                <w:lang w:eastAsia="en-US"/>
              </w:rPr>
              <w:t>Об утверждении тарифов  на услуги и работы, выполняемые Первомайским муниципальным унитарны</w:t>
            </w:r>
            <w:r w:rsidR="002A6D1D">
              <w:rPr>
                <w:rFonts w:eastAsia="Calibri" w:cs="Times New Roman"/>
                <w:sz w:val="24"/>
                <w:szCs w:val="24"/>
                <w:lang w:eastAsia="en-US"/>
              </w:rPr>
              <w:t>м производственным предприятием</w:t>
            </w:r>
            <w:r w:rsidRPr="009C64AD">
              <w:rPr>
                <w:rFonts w:eastAsia="Calibri" w:cs="Times New Roman"/>
                <w:sz w:val="24"/>
                <w:szCs w:val="24"/>
                <w:lang w:eastAsia="en-US"/>
              </w:rPr>
              <w:t xml:space="preserve"> «Коммун-сервис» Киясовского района на 2024 год</w:t>
            </w:r>
          </w:p>
        </w:tc>
        <w:tc>
          <w:tcPr>
            <w:tcW w:w="992" w:type="dxa"/>
            <w:shd w:val="clear" w:color="auto" w:fill="auto"/>
          </w:tcPr>
          <w:p w:rsidR="00C70300" w:rsidRPr="00C70300" w:rsidRDefault="00A575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68</w:t>
            </w:r>
          </w:p>
        </w:tc>
      </w:tr>
      <w:tr w:rsidR="00C70300" w:rsidRPr="00C70300" w:rsidTr="00C302C4">
        <w:trPr>
          <w:trHeight w:val="257"/>
        </w:trPr>
        <w:tc>
          <w:tcPr>
            <w:tcW w:w="8789" w:type="dxa"/>
            <w:shd w:val="clear" w:color="auto" w:fill="auto"/>
          </w:tcPr>
          <w:p w:rsidR="00AC71E6" w:rsidRPr="00AC71E6" w:rsidRDefault="00AC71E6" w:rsidP="00AC71E6">
            <w:pPr>
              <w:overflowPunct/>
              <w:autoSpaceDE/>
              <w:ind w:firstLine="34"/>
              <w:jc w:val="both"/>
              <w:textAlignment w:val="auto"/>
              <w:rPr>
                <w:rFonts w:eastAsia="Calibri" w:cs="Times New Roman"/>
                <w:sz w:val="24"/>
                <w:szCs w:val="24"/>
                <w:lang w:eastAsia="en-US"/>
              </w:rPr>
            </w:pPr>
            <w:r w:rsidRPr="00AC71E6">
              <w:rPr>
                <w:rFonts w:eastAsia="Calibri" w:cs="Times New Roman"/>
                <w:sz w:val="24"/>
                <w:szCs w:val="24"/>
                <w:lang w:eastAsia="en-US"/>
              </w:rPr>
              <w:t>Об утверждении трудового контракта с Главой муниципального</w:t>
            </w:r>
          </w:p>
          <w:p w:rsidR="00C70300" w:rsidRPr="00C70300" w:rsidRDefault="00AC71E6" w:rsidP="00AC71E6">
            <w:pPr>
              <w:overflowPunct/>
              <w:autoSpaceDE/>
              <w:ind w:firstLine="34"/>
              <w:jc w:val="both"/>
              <w:textAlignment w:val="auto"/>
              <w:rPr>
                <w:rFonts w:eastAsia="Calibri" w:cs="Times New Roman"/>
                <w:sz w:val="24"/>
                <w:szCs w:val="24"/>
                <w:lang w:eastAsia="en-US"/>
              </w:rPr>
            </w:pPr>
            <w:r w:rsidRPr="00AC71E6">
              <w:rPr>
                <w:rFonts w:eastAsia="Calibri" w:cs="Times New Roman"/>
                <w:sz w:val="24"/>
                <w:szCs w:val="24"/>
                <w:lang w:eastAsia="en-US"/>
              </w:rPr>
              <w:t xml:space="preserve"> образования «Муниц</w:t>
            </w:r>
            <w:r>
              <w:rPr>
                <w:rFonts w:eastAsia="Calibri" w:cs="Times New Roman"/>
                <w:sz w:val="24"/>
                <w:szCs w:val="24"/>
                <w:lang w:eastAsia="en-US"/>
              </w:rPr>
              <w:t>ипальный округ Киясовский район</w:t>
            </w:r>
            <w:r w:rsidRPr="00AC71E6">
              <w:rPr>
                <w:rFonts w:eastAsia="Calibri" w:cs="Times New Roman"/>
                <w:sz w:val="24"/>
                <w:szCs w:val="24"/>
                <w:lang w:eastAsia="en-US"/>
              </w:rPr>
              <w:t xml:space="preserve"> Удмуртской Республики»</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81</w:t>
            </w:r>
          </w:p>
        </w:tc>
      </w:tr>
      <w:tr w:rsidR="00C70300" w:rsidRPr="00C70300" w:rsidTr="00C302C4">
        <w:trPr>
          <w:trHeight w:val="257"/>
        </w:trPr>
        <w:tc>
          <w:tcPr>
            <w:tcW w:w="8789" w:type="dxa"/>
            <w:shd w:val="clear" w:color="auto" w:fill="auto"/>
          </w:tcPr>
          <w:p w:rsidR="00C70300" w:rsidRPr="00C70300" w:rsidRDefault="002A6D1D" w:rsidP="00C70300">
            <w:pPr>
              <w:overflowPunct/>
              <w:autoSpaceDE/>
              <w:ind w:firstLine="34"/>
              <w:jc w:val="both"/>
              <w:textAlignment w:val="auto"/>
              <w:rPr>
                <w:rFonts w:eastAsia="Calibri" w:cs="Times New Roman"/>
                <w:sz w:val="24"/>
                <w:szCs w:val="24"/>
                <w:lang w:eastAsia="en-US"/>
              </w:rPr>
            </w:pPr>
            <w:r w:rsidRPr="002A6D1D">
              <w:rPr>
                <w:rFonts w:eastAsia="Calibri" w:cs="Times New Roman"/>
                <w:sz w:val="24"/>
                <w:szCs w:val="24"/>
                <w:lang w:eastAsia="en-US"/>
              </w:rPr>
              <w:t>Об утверждении Положения о порядке увольнения (освобождения от должности) в связи с утратой доверия лиц, замещающих муниципальные должности в органах местного самоуправления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91</w:t>
            </w:r>
          </w:p>
        </w:tc>
      </w:tr>
      <w:tr w:rsidR="00C70300" w:rsidRPr="00C70300" w:rsidTr="00C302C4">
        <w:trPr>
          <w:trHeight w:val="257"/>
        </w:trPr>
        <w:tc>
          <w:tcPr>
            <w:tcW w:w="8789" w:type="dxa"/>
            <w:shd w:val="clear" w:color="auto" w:fill="auto"/>
          </w:tcPr>
          <w:p w:rsidR="00C70300" w:rsidRPr="00C70300" w:rsidRDefault="002A6D1D" w:rsidP="002A6D1D">
            <w:pPr>
              <w:overflowPunct/>
              <w:autoSpaceDE/>
              <w:ind w:firstLine="34"/>
              <w:jc w:val="both"/>
              <w:textAlignment w:val="auto"/>
              <w:rPr>
                <w:rFonts w:eastAsia="Calibri" w:cs="Times New Roman"/>
                <w:sz w:val="24"/>
                <w:szCs w:val="24"/>
                <w:lang w:eastAsia="en-US"/>
              </w:rPr>
            </w:pPr>
            <w:r w:rsidRPr="002A6D1D">
              <w:rPr>
                <w:rFonts w:eastAsia="Calibri" w:cs="Times New Roman"/>
                <w:sz w:val="24"/>
                <w:szCs w:val="24"/>
                <w:lang w:eastAsia="en-US"/>
              </w:rPr>
              <w:t>О повышении денежного содержания лиц, замещающих муниципальные должнос</w:t>
            </w:r>
            <w:r>
              <w:rPr>
                <w:rFonts w:eastAsia="Calibri" w:cs="Times New Roman"/>
                <w:sz w:val="24"/>
                <w:szCs w:val="24"/>
                <w:lang w:eastAsia="en-US"/>
              </w:rPr>
              <w:t xml:space="preserve">ти муниципального образования </w:t>
            </w:r>
            <w:r w:rsidRPr="002A6D1D">
              <w:rPr>
                <w:rFonts w:eastAsia="Calibri" w:cs="Times New Roman"/>
                <w:sz w:val="24"/>
                <w:szCs w:val="24"/>
                <w:lang w:eastAsia="en-US"/>
              </w:rPr>
              <w:t>«Муниципальный округ Киясовский район Удмуртской Республики»</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98</w:t>
            </w:r>
          </w:p>
        </w:tc>
      </w:tr>
      <w:tr w:rsidR="00C70300" w:rsidRPr="00C70300" w:rsidTr="00C302C4">
        <w:trPr>
          <w:trHeight w:val="257"/>
        </w:trPr>
        <w:tc>
          <w:tcPr>
            <w:tcW w:w="8789" w:type="dxa"/>
            <w:shd w:val="clear" w:color="auto" w:fill="auto"/>
          </w:tcPr>
          <w:p w:rsidR="00C70300" w:rsidRDefault="002A6D1D" w:rsidP="00484564">
            <w:pPr>
              <w:overflowPunct/>
              <w:autoSpaceDE/>
              <w:ind w:firstLine="34"/>
              <w:jc w:val="both"/>
              <w:textAlignment w:val="auto"/>
              <w:rPr>
                <w:rFonts w:eastAsia="Calibri" w:cs="Times New Roman"/>
                <w:sz w:val="24"/>
                <w:szCs w:val="24"/>
                <w:lang w:eastAsia="en-US"/>
              </w:rPr>
            </w:pPr>
            <w:r w:rsidRPr="002A6D1D">
              <w:rPr>
                <w:rFonts w:eastAsia="Calibri" w:cs="Times New Roman"/>
                <w:sz w:val="24"/>
                <w:szCs w:val="24"/>
                <w:lang w:eastAsia="en-US"/>
              </w:rPr>
              <w:t>О повышении денежного со</w:t>
            </w:r>
            <w:r w:rsidR="00484564">
              <w:rPr>
                <w:rFonts w:eastAsia="Calibri" w:cs="Times New Roman"/>
                <w:sz w:val="24"/>
                <w:szCs w:val="24"/>
                <w:lang w:eastAsia="en-US"/>
              </w:rPr>
              <w:t>держания муниципальных служащих</w:t>
            </w:r>
            <w:r w:rsidRPr="002A6D1D">
              <w:rPr>
                <w:rFonts w:eastAsia="Calibri" w:cs="Times New Roman"/>
                <w:sz w:val="24"/>
                <w:szCs w:val="24"/>
                <w:lang w:eastAsia="en-US"/>
              </w:rPr>
              <w:t xml:space="preserve"> органов местного самоуправле</w:t>
            </w:r>
            <w:r w:rsidR="00484564">
              <w:rPr>
                <w:rFonts w:eastAsia="Calibri" w:cs="Times New Roman"/>
                <w:sz w:val="24"/>
                <w:szCs w:val="24"/>
                <w:lang w:eastAsia="en-US"/>
              </w:rPr>
              <w:t xml:space="preserve">ния муниципального образования </w:t>
            </w:r>
            <w:r w:rsidRPr="002A6D1D">
              <w:rPr>
                <w:rFonts w:eastAsia="Calibri" w:cs="Times New Roman"/>
                <w:sz w:val="24"/>
                <w:szCs w:val="24"/>
                <w:lang w:eastAsia="en-US"/>
              </w:rPr>
              <w:t>«Муниципальный округ Киясовский район Удмуртской Республики»</w:t>
            </w:r>
          </w:p>
          <w:p w:rsidR="00484564" w:rsidRDefault="00484564" w:rsidP="002A6D1D">
            <w:pPr>
              <w:overflowPunct/>
              <w:autoSpaceDE/>
              <w:ind w:firstLine="34"/>
              <w:jc w:val="both"/>
              <w:textAlignment w:val="auto"/>
              <w:rPr>
                <w:rFonts w:eastAsia="Calibri" w:cs="Times New Roman"/>
                <w:sz w:val="24"/>
                <w:szCs w:val="24"/>
                <w:lang w:eastAsia="en-US"/>
              </w:rPr>
            </w:pPr>
          </w:p>
          <w:p w:rsidR="00484564" w:rsidRDefault="00484564" w:rsidP="002A6D1D">
            <w:pPr>
              <w:overflowPunct/>
              <w:autoSpaceDE/>
              <w:ind w:firstLine="34"/>
              <w:jc w:val="both"/>
              <w:textAlignment w:val="auto"/>
              <w:rPr>
                <w:rFonts w:eastAsia="Calibri" w:cs="Times New Roman"/>
                <w:sz w:val="24"/>
                <w:szCs w:val="24"/>
                <w:lang w:eastAsia="en-US"/>
              </w:rPr>
            </w:pPr>
          </w:p>
          <w:p w:rsidR="00484564" w:rsidRDefault="00484564" w:rsidP="002A6D1D">
            <w:pPr>
              <w:overflowPunct/>
              <w:autoSpaceDE/>
              <w:ind w:firstLine="34"/>
              <w:jc w:val="both"/>
              <w:textAlignment w:val="auto"/>
              <w:rPr>
                <w:rFonts w:eastAsia="Calibri" w:cs="Times New Roman"/>
                <w:sz w:val="24"/>
                <w:szCs w:val="24"/>
                <w:lang w:eastAsia="en-US"/>
              </w:rPr>
            </w:pPr>
          </w:p>
          <w:p w:rsidR="00484564" w:rsidRPr="00C70300" w:rsidRDefault="00484564" w:rsidP="0058643E">
            <w:pPr>
              <w:overflowPunct/>
              <w:autoSpaceDE/>
              <w:jc w:val="both"/>
              <w:textAlignment w:val="auto"/>
              <w:rPr>
                <w:rFonts w:eastAsia="Calibri" w:cs="Times New Roman"/>
                <w:sz w:val="24"/>
                <w:szCs w:val="24"/>
                <w:lang w:eastAsia="en-US"/>
              </w:rPr>
            </w:pP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100</w:t>
            </w:r>
          </w:p>
        </w:tc>
      </w:tr>
      <w:tr w:rsidR="00C70300" w:rsidRPr="00C70300" w:rsidTr="00C302C4">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lastRenderedPageBreak/>
              <w:t>2. Постановления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C302C4">
        <w:trPr>
          <w:trHeight w:val="257"/>
        </w:trPr>
        <w:tc>
          <w:tcPr>
            <w:tcW w:w="8789" w:type="dxa"/>
            <w:shd w:val="clear" w:color="auto" w:fill="auto"/>
          </w:tcPr>
          <w:p w:rsidR="00960AC4" w:rsidRPr="00960AC4" w:rsidRDefault="00960AC4" w:rsidP="00484564">
            <w:pPr>
              <w:overflowPunct/>
              <w:autoSpaceDE/>
              <w:ind w:firstLine="34"/>
              <w:jc w:val="both"/>
              <w:textAlignment w:val="auto"/>
              <w:rPr>
                <w:rFonts w:eastAsia="Calibri" w:cs="Times New Roman"/>
                <w:sz w:val="24"/>
                <w:szCs w:val="24"/>
                <w:lang w:eastAsia="en-US"/>
              </w:rPr>
            </w:pPr>
            <w:r w:rsidRPr="00960AC4">
              <w:rPr>
                <w:rFonts w:eastAsia="Calibri" w:cs="Times New Roman"/>
                <w:sz w:val="24"/>
                <w:szCs w:val="24"/>
                <w:lang w:eastAsia="en-US"/>
              </w:rPr>
              <w:t>О внесении изменений</w:t>
            </w:r>
            <w:r w:rsidR="00484564">
              <w:rPr>
                <w:rFonts w:eastAsia="Calibri" w:cs="Times New Roman"/>
                <w:sz w:val="24"/>
                <w:szCs w:val="24"/>
                <w:lang w:eastAsia="en-US"/>
              </w:rPr>
              <w:t xml:space="preserve"> в постановление Администрации </w:t>
            </w:r>
            <w:r w:rsidRPr="00960AC4">
              <w:rPr>
                <w:rFonts w:eastAsia="Calibri" w:cs="Times New Roman"/>
                <w:sz w:val="24"/>
                <w:szCs w:val="24"/>
                <w:lang w:eastAsia="en-US"/>
              </w:rPr>
              <w:t xml:space="preserve">муниципального образования «Муниципальный округ Киясовский район Удмуртской Республики» от 12.01.2022 № 3 «О создании Комиссии по делам несовершеннолетних и защите их прав Администрации муниципального образования «Муниципальный округ </w:t>
            </w:r>
          </w:p>
          <w:p w:rsidR="00C70300" w:rsidRPr="00C70300" w:rsidRDefault="00960AC4" w:rsidP="00960AC4">
            <w:pPr>
              <w:overflowPunct/>
              <w:autoSpaceDE/>
              <w:ind w:firstLine="34"/>
              <w:jc w:val="both"/>
              <w:textAlignment w:val="auto"/>
              <w:rPr>
                <w:rFonts w:eastAsia="Calibri" w:cs="Times New Roman"/>
                <w:sz w:val="24"/>
                <w:szCs w:val="24"/>
                <w:lang w:eastAsia="en-US"/>
              </w:rPr>
            </w:pPr>
            <w:r w:rsidRPr="00960AC4">
              <w:rPr>
                <w:rFonts w:eastAsia="Calibri" w:cs="Times New Roman"/>
                <w:sz w:val="24"/>
                <w:szCs w:val="24"/>
                <w:lang w:eastAsia="en-US"/>
              </w:rPr>
              <w:t>Киясовский район Удм</w:t>
            </w:r>
            <w:r>
              <w:rPr>
                <w:rFonts w:eastAsia="Calibri" w:cs="Times New Roman"/>
                <w:sz w:val="24"/>
                <w:szCs w:val="24"/>
                <w:lang w:eastAsia="en-US"/>
              </w:rPr>
              <w:t>уртской Республики»</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102</w:t>
            </w:r>
          </w:p>
        </w:tc>
      </w:tr>
      <w:tr w:rsidR="00C70300" w:rsidRPr="00C70300" w:rsidTr="00C302C4">
        <w:trPr>
          <w:trHeight w:val="257"/>
        </w:trPr>
        <w:tc>
          <w:tcPr>
            <w:tcW w:w="8789" w:type="dxa"/>
            <w:shd w:val="clear" w:color="auto" w:fill="auto"/>
          </w:tcPr>
          <w:p w:rsidR="00C70300" w:rsidRPr="00C70300" w:rsidRDefault="00960AC4" w:rsidP="00C70300">
            <w:pPr>
              <w:overflowPunct/>
              <w:autoSpaceDE/>
              <w:ind w:firstLine="34"/>
              <w:jc w:val="both"/>
              <w:textAlignment w:val="auto"/>
              <w:rPr>
                <w:rFonts w:eastAsia="Calibri" w:cs="Times New Roman"/>
                <w:sz w:val="24"/>
                <w:szCs w:val="24"/>
                <w:lang w:eastAsia="en-US"/>
              </w:rPr>
            </w:pPr>
            <w:r w:rsidRPr="00960AC4">
              <w:rPr>
                <w:rFonts w:eastAsia="Calibri" w:cs="Times New Roman"/>
                <w:sz w:val="24"/>
                <w:szCs w:val="24"/>
                <w:lang w:eastAsia="en-US"/>
              </w:rPr>
              <w:t>О внесении изменений в муниципальную программу муниципального образования «Муниципальный округ Киясовский район Удмуртской Республики» «Безопасность»</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104</w:t>
            </w:r>
          </w:p>
        </w:tc>
      </w:tr>
      <w:tr w:rsidR="00C70300" w:rsidRPr="00C70300" w:rsidTr="00C302C4">
        <w:trPr>
          <w:trHeight w:val="257"/>
        </w:trPr>
        <w:tc>
          <w:tcPr>
            <w:tcW w:w="8789" w:type="dxa"/>
            <w:shd w:val="clear" w:color="auto" w:fill="auto"/>
          </w:tcPr>
          <w:p w:rsidR="00C70300" w:rsidRPr="00C70300" w:rsidRDefault="00960AC4" w:rsidP="00484564">
            <w:pPr>
              <w:overflowPunct/>
              <w:autoSpaceDE/>
              <w:ind w:firstLine="34"/>
              <w:jc w:val="both"/>
              <w:textAlignment w:val="auto"/>
              <w:rPr>
                <w:rFonts w:eastAsia="Calibri" w:cs="Times New Roman"/>
                <w:sz w:val="24"/>
                <w:szCs w:val="24"/>
                <w:lang w:eastAsia="en-US"/>
              </w:rPr>
            </w:pPr>
            <w:r w:rsidRPr="00960AC4">
              <w:rPr>
                <w:rFonts w:eastAsia="Calibri" w:cs="Times New Roman"/>
                <w:sz w:val="24"/>
                <w:szCs w:val="24"/>
                <w:lang w:eastAsia="en-US"/>
              </w:rPr>
              <w:t>Об определении стоимости у</w:t>
            </w:r>
            <w:r w:rsidR="00484564">
              <w:rPr>
                <w:rFonts w:eastAsia="Calibri" w:cs="Times New Roman"/>
                <w:sz w:val="24"/>
                <w:szCs w:val="24"/>
                <w:lang w:eastAsia="en-US"/>
              </w:rPr>
              <w:t xml:space="preserve">слуг, предоставляемых согласно </w:t>
            </w:r>
            <w:r w:rsidRPr="00960AC4">
              <w:rPr>
                <w:rFonts w:eastAsia="Calibri" w:cs="Times New Roman"/>
                <w:sz w:val="24"/>
                <w:szCs w:val="24"/>
                <w:lang w:eastAsia="en-US"/>
              </w:rPr>
              <w:t>гарантированному перечню услуг по погребению</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109</w:t>
            </w:r>
          </w:p>
        </w:tc>
      </w:tr>
      <w:tr w:rsidR="00C70300" w:rsidRPr="00C70300" w:rsidTr="00C302C4">
        <w:trPr>
          <w:trHeight w:val="257"/>
        </w:trPr>
        <w:tc>
          <w:tcPr>
            <w:tcW w:w="8789" w:type="dxa"/>
            <w:shd w:val="clear" w:color="auto" w:fill="auto"/>
          </w:tcPr>
          <w:p w:rsidR="00C70300" w:rsidRPr="00C70300" w:rsidRDefault="00995FD0" w:rsidP="00484564">
            <w:pPr>
              <w:overflowPunct/>
              <w:autoSpaceDE/>
              <w:ind w:firstLine="34"/>
              <w:jc w:val="both"/>
              <w:textAlignment w:val="auto"/>
              <w:rPr>
                <w:rFonts w:eastAsia="Calibri" w:cs="Times New Roman"/>
                <w:sz w:val="24"/>
                <w:szCs w:val="24"/>
                <w:lang w:eastAsia="en-US"/>
              </w:rPr>
            </w:pPr>
            <w:r w:rsidRPr="00995FD0">
              <w:rPr>
                <w:rFonts w:eastAsia="Calibri" w:cs="Times New Roman"/>
                <w:sz w:val="24"/>
                <w:szCs w:val="24"/>
                <w:lang w:eastAsia="en-US"/>
              </w:rPr>
              <w:t xml:space="preserve">О внесении изменений в Положение </w:t>
            </w:r>
            <w:r w:rsidR="00484564">
              <w:rPr>
                <w:rFonts w:eastAsia="Calibri" w:cs="Times New Roman"/>
                <w:sz w:val="24"/>
                <w:szCs w:val="24"/>
                <w:lang w:eastAsia="en-US"/>
              </w:rPr>
              <w:t xml:space="preserve">о порядке применения взысканий </w:t>
            </w:r>
            <w:r w:rsidRPr="00995FD0">
              <w:rPr>
                <w:rFonts w:eastAsia="Calibri" w:cs="Times New Roman"/>
                <w:sz w:val="24"/>
                <w:szCs w:val="24"/>
                <w:lang w:eastAsia="en-US"/>
              </w:rPr>
              <w:t>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111</w:t>
            </w:r>
          </w:p>
        </w:tc>
      </w:tr>
      <w:tr w:rsidR="00C70300" w:rsidRPr="00C70300" w:rsidTr="00C302C4">
        <w:trPr>
          <w:trHeight w:val="257"/>
        </w:trPr>
        <w:tc>
          <w:tcPr>
            <w:tcW w:w="8789" w:type="dxa"/>
            <w:shd w:val="clear" w:color="auto" w:fill="auto"/>
          </w:tcPr>
          <w:p w:rsidR="00C70300" w:rsidRPr="00C70300" w:rsidRDefault="005B6BB4" w:rsidP="00C70300">
            <w:pPr>
              <w:overflowPunct/>
              <w:autoSpaceDE/>
              <w:ind w:firstLine="34"/>
              <w:jc w:val="both"/>
              <w:textAlignment w:val="auto"/>
              <w:rPr>
                <w:rFonts w:eastAsia="Calibri" w:cs="Times New Roman"/>
                <w:sz w:val="24"/>
                <w:szCs w:val="24"/>
                <w:lang w:eastAsia="en-US"/>
              </w:rPr>
            </w:pPr>
            <w:r w:rsidRPr="005B6BB4">
              <w:rPr>
                <w:rFonts w:eastAsia="Calibri" w:cs="Times New Roman"/>
                <w:sz w:val="24"/>
                <w:szCs w:val="24"/>
                <w:lang w:eastAsia="en-US"/>
              </w:rPr>
              <w:t>О внесении изменений в Положение 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113</w:t>
            </w:r>
          </w:p>
        </w:tc>
      </w:tr>
      <w:tr w:rsidR="00C70300" w:rsidRPr="00C70300" w:rsidTr="00C302C4">
        <w:trPr>
          <w:trHeight w:val="257"/>
        </w:trPr>
        <w:tc>
          <w:tcPr>
            <w:tcW w:w="8789" w:type="dxa"/>
            <w:shd w:val="clear" w:color="auto" w:fill="auto"/>
          </w:tcPr>
          <w:p w:rsidR="00C70300" w:rsidRPr="00C70300" w:rsidRDefault="005B6BB4" w:rsidP="00C70300">
            <w:pPr>
              <w:overflowPunct/>
              <w:autoSpaceDE/>
              <w:ind w:firstLine="34"/>
              <w:jc w:val="both"/>
              <w:textAlignment w:val="auto"/>
              <w:rPr>
                <w:rFonts w:eastAsia="Calibri" w:cs="Times New Roman"/>
                <w:sz w:val="24"/>
                <w:szCs w:val="24"/>
                <w:lang w:eastAsia="en-US"/>
              </w:rPr>
            </w:pPr>
            <w:r w:rsidRPr="005B6BB4">
              <w:rPr>
                <w:rFonts w:eastAsia="Calibri" w:cs="Times New Roman"/>
                <w:sz w:val="24"/>
                <w:szCs w:val="24"/>
                <w:lang w:eastAsia="en-US"/>
              </w:rPr>
              <w:t>«О внесении изменений в муниципальную программу муниципального образования «Киясовский район» «Социальная поддержка населения»</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115</w:t>
            </w:r>
          </w:p>
        </w:tc>
      </w:tr>
      <w:tr w:rsidR="00C70300" w:rsidRPr="00C70300" w:rsidTr="00C302C4">
        <w:trPr>
          <w:trHeight w:val="257"/>
        </w:trPr>
        <w:tc>
          <w:tcPr>
            <w:tcW w:w="8789" w:type="dxa"/>
            <w:shd w:val="clear" w:color="auto" w:fill="auto"/>
          </w:tcPr>
          <w:p w:rsidR="00C70300" w:rsidRPr="00C70300" w:rsidRDefault="005B6BB4" w:rsidP="00484564">
            <w:pPr>
              <w:overflowPunct/>
              <w:autoSpaceDE/>
              <w:ind w:firstLine="34"/>
              <w:jc w:val="both"/>
              <w:textAlignment w:val="auto"/>
              <w:rPr>
                <w:rFonts w:eastAsia="Calibri" w:cs="Times New Roman"/>
                <w:sz w:val="24"/>
                <w:szCs w:val="24"/>
                <w:lang w:eastAsia="en-US"/>
              </w:rPr>
            </w:pPr>
            <w:r w:rsidRPr="005B6BB4">
              <w:rPr>
                <w:rFonts w:eastAsia="Calibri" w:cs="Times New Roman"/>
                <w:sz w:val="24"/>
                <w:szCs w:val="24"/>
                <w:lang w:eastAsia="en-US"/>
              </w:rPr>
              <w:t>О мерах по охране лесов от пожаров н</w:t>
            </w:r>
            <w:r w:rsidR="00484564">
              <w:rPr>
                <w:rFonts w:eastAsia="Calibri" w:cs="Times New Roman"/>
                <w:sz w:val="24"/>
                <w:szCs w:val="24"/>
                <w:lang w:eastAsia="en-US"/>
              </w:rPr>
              <w:t xml:space="preserve">а территории </w:t>
            </w:r>
            <w:r w:rsidRPr="005B6BB4">
              <w:rPr>
                <w:rFonts w:eastAsia="Calibri" w:cs="Times New Roman"/>
                <w:sz w:val="24"/>
                <w:szCs w:val="24"/>
                <w:lang w:eastAsia="en-US"/>
              </w:rPr>
              <w:t xml:space="preserve">муниципального образования </w:t>
            </w:r>
            <w:r w:rsidR="00484564">
              <w:rPr>
                <w:rFonts w:eastAsia="Calibri" w:cs="Times New Roman"/>
                <w:sz w:val="24"/>
                <w:szCs w:val="24"/>
                <w:lang w:eastAsia="en-US"/>
              </w:rPr>
              <w:t xml:space="preserve">«Муниципальный округ Киясовский </w:t>
            </w:r>
            <w:r w:rsidRPr="005B6BB4">
              <w:rPr>
                <w:rFonts w:eastAsia="Calibri" w:cs="Times New Roman"/>
                <w:sz w:val="24"/>
                <w:szCs w:val="24"/>
                <w:lang w:eastAsia="en-US"/>
              </w:rPr>
              <w:t>район Удмуртской Республики»</w:t>
            </w:r>
          </w:p>
        </w:tc>
        <w:tc>
          <w:tcPr>
            <w:tcW w:w="992" w:type="dxa"/>
            <w:shd w:val="clear" w:color="auto" w:fill="auto"/>
          </w:tcPr>
          <w:p w:rsidR="00C70300" w:rsidRPr="00C70300" w:rsidRDefault="0058643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121</w:t>
            </w:r>
          </w:p>
        </w:tc>
      </w:tr>
      <w:tr w:rsidR="00C70300" w:rsidRPr="00C70300" w:rsidTr="00C302C4">
        <w:trPr>
          <w:trHeight w:val="257"/>
        </w:trPr>
        <w:tc>
          <w:tcPr>
            <w:tcW w:w="8789" w:type="dxa"/>
            <w:shd w:val="clear" w:color="auto" w:fill="auto"/>
          </w:tcPr>
          <w:p w:rsidR="00C70300" w:rsidRPr="00C70300" w:rsidRDefault="005B6BB4" w:rsidP="00C70300">
            <w:pPr>
              <w:overflowPunct/>
              <w:autoSpaceDE/>
              <w:ind w:firstLine="34"/>
              <w:jc w:val="both"/>
              <w:textAlignment w:val="auto"/>
              <w:rPr>
                <w:rFonts w:eastAsia="Calibri" w:cs="Times New Roman"/>
                <w:sz w:val="24"/>
                <w:szCs w:val="24"/>
                <w:lang w:eastAsia="en-US"/>
              </w:rPr>
            </w:pPr>
            <w:r w:rsidRPr="005B6BB4">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07 июля 2023 года № 343 «Об утверждении Положения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127</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2A6D1D" w:rsidRDefault="002A6D1D"/>
    <w:p w:rsidR="002A6D1D" w:rsidRDefault="002A6D1D"/>
    <w:p w:rsidR="002A6D1D" w:rsidRDefault="002A6D1D"/>
    <w:p w:rsidR="00C302C4" w:rsidRDefault="00C302C4"/>
    <w:p w:rsidR="00C302C4" w:rsidRPr="00C302C4" w:rsidRDefault="00C302C4" w:rsidP="00C302C4">
      <w:pPr>
        <w:overflowPunct/>
        <w:autoSpaceDE/>
        <w:ind w:firstLine="540"/>
        <w:jc w:val="right"/>
        <w:textAlignment w:val="auto"/>
        <w:rPr>
          <w:rFonts w:eastAsia="Times New Roman" w:cs="Times New Roman"/>
          <w:bCs/>
          <w:sz w:val="26"/>
          <w:szCs w:val="26"/>
          <w:lang w:eastAsia="ru-RU"/>
        </w:rPr>
      </w:pPr>
      <w:r>
        <w:rPr>
          <w:rFonts w:eastAsia="Times New Roman" w:cs="Times New Roman"/>
          <w:bCs/>
          <w:noProof/>
          <w:sz w:val="26"/>
          <w:szCs w:val="26"/>
          <w:lang w:eastAsia="ru-RU"/>
        </w:rPr>
        <w:lastRenderedPageBreak/>
        <w:drawing>
          <wp:anchor distT="0" distB="0" distL="114300" distR="114300" simplePos="0" relativeHeight="251662336" behindDoc="0" locked="0" layoutInCell="1" allowOverlap="1">
            <wp:simplePos x="0" y="0"/>
            <wp:positionH relativeFrom="column">
              <wp:posOffset>3000375</wp:posOffset>
            </wp:positionH>
            <wp:positionV relativeFrom="paragraph">
              <wp:posOffset>25400</wp:posOffset>
            </wp:positionV>
            <wp:extent cx="371475" cy="542925"/>
            <wp:effectExtent l="0" t="0" r="9525" b="952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2C4" w:rsidRPr="00C302C4" w:rsidRDefault="00C302C4" w:rsidP="00C302C4">
      <w:pPr>
        <w:overflowPunct/>
        <w:autoSpaceDE/>
        <w:ind w:firstLine="540"/>
        <w:jc w:val="center"/>
        <w:textAlignment w:val="auto"/>
        <w:rPr>
          <w:rFonts w:eastAsia="Times New Roman" w:cs="Times New Roman"/>
          <w:bCs/>
          <w:sz w:val="26"/>
          <w:szCs w:val="26"/>
          <w:lang w:eastAsia="ru-RU"/>
        </w:rPr>
      </w:pPr>
    </w:p>
    <w:p w:rsidR="00C302C4" w:rsidRPr="00C302C4" w:rsidRDefault="00C302C4" w:rsidP="00C302C4">
      <w:pPr>
        <w:overflowPunct/>
        <w:autoSpaceDE/>
        <w:ind w:firstLine="540"/>
        <w:jc w:val="center"/>
        <w:textAlignment w:val="auto"/>
        <w:rPr>
          <w:rFonts w:eastAsia="Times New Roman" w:cs="Times New Roman"/>
          <w:bCs/>
          <w:sz w:val="26"/>
          <w:szCs w:val="26"/>
          <w:lang w:eastAsia="ru-RU"/>
        </w:rPr>
      </w:pPr>
    </w:p>
    <w:p w:rsidR="00C302C4" w:rsidRPr="00C302C4" w:rsidRDefault="00C302C4" w:rsidP="00C302C4">
      <w:pPr>
        <w:overflowPunct/>
        <w:autoSpaceDE/>
        <w:ind w:firstLine="540"/>
        <w:jc w:val="center"/>
        <w:textAlignment w:val="auto"/>
        <w:rPr>
          <w:rFonts w:eastAsia="Times New Roman" w:cs="Times New Roman"/>
          <w:b/>
          <w:bCs/>
          <w:sz w:val="26"/>
          <w:szCs w:val="26"/>
          <w:lang w:eastAsia="ru-RU"/>
        </w:rPr>
      </w:pPr>
      <w:r w:rsidRPr="00C302C4">
        <w:rPr>
          <w:rFonts w:eastAsia="Times New Roman" w:cs="Times New Roman"/>
          <w:b/>
          <w:bCs/>
          <w:sz w:val="26"/>
          <w:szCs w:val="26"/>
          <w:lang w:eastAsia="ru-RU"/>
        </w:rPr>
        <w:t>Р Е Ш Е Н И Е</w:t>
      </w:r>
    </w:p>
    <w:p w:rsidR="00C302C4" w:rsidRPr="00C302C4" w:rsidRDefault="00C302C4" w:rsidP="00C302C4">
      <w:pPr>
        <w:overflowPunct/>
        <w:autoSpaceDE/>
        <w:ind w:firstLine="540"/>
        <w:jc w:val="center"/>
        <w:textAlignment w:val="auto"/>
        <w:rPr>
          <w:rFonts w:eastAsia="Times New Roman" w:cs="Times New Roman"/>
          <w:bCs/>
          <w:sz w:val="26"/>
          <w:szCs w:val="26"/>
          <w:lang w:val="en-US" w:eastAsia="ru-RU"/>
        </w:rPr>
      </w:pPr>
      <w:r w:rsidRPr="00C302C4">
        <w:rPr>
          <w:rFonts w:eastAsia="Times New Roman" w:cs="Times New Roman"/>
          <w:bCs/>
          <w:sz w:val="26"/>
          <w:szCs w:val="26"/>
          <w:lang w:eastAsia="ru-RU"/>
        </w:rPr>
        <w:t xml:space="preserve">Совета депутатов муниципального образования </w:t>
      </w:r>
    </w:p>
    <w:p w:rsidR="00C302C4" w:rsidRPr="00C302C4" w:rsidRDefault="00C302C4" w:rsidP="00C302C4">
      <w:pPr>
        <w:overflowPunct/>
        <w:autoSpaceDE/>
        <w:ind w:firstLine="540"/>
        <w:jc w:val="center"/>
        <w:textAlignment w:val="auto"/>
        <w:rPr>
          <w:rFonts w:eastAsia="Times New Roman" w:cs="Times New Roman"/>
          <w:bCs/>
          <w:sz w:val="26"/>
          <w:szCs w:val="26"/>
          <w:lang w:eastAsia="ru-RU"/>
        </w:rPr>
      </w:pPr>
      <w:r w:rsidRPr="00C302C4">
        <w:rPr>
          <w:rFonts w:eastAsia="Times New Roman" w:cs="Times New Roman"/>
          <w:bCs/>
          <w:sz w:val="26"/>
          <w:szCs w:val="26"/>
          <w:lang w:eastAsia="ru-RU"/>
        </w:rPr>
        <w:t>«Муниципальный округ Киясовский район Удмуртской Республики»</w:t>
      </w:r>
    </w:p>
    <w:p w:rsidR="00C302C4" w:rsidRPr="00C302C4" w:rsidRDefault="00C302C4" w:rsidP="00C302C4">
      <w:pPr>
        <w:overflowPunct/>
        <w:autoSpaceDE/>
        <w:ind w:firstLine="540"/>
        <w:jc w:val="center"/>
        <w:textAlignment w:val="auto"/>
        <w:rPr>
          <w:rFonts w:eastAsia="Times New Roman" w:cs="Times New Roman"/>
          <w:b/>
          <w:bCs/>
          <w:sz w:val="26"/>
          <w:szCs w:val="26"/>
          <w:lang w:eastAsia="ru-RU"/>
        </w:rPr>
      </w:pPr>
    </w:p>
    <w:p w:rsidR="00C302C4" w:rsidRPr="00C302C4" w:rsidRDefault="00C302C4" w:rsidP="00C302C4">
      <w:pPr>
        <w:overflowPunct/>
        <w:autoSpaceDE/>
        <w:ind w:firstLine="540"/>
        <w:jc w:val="center"/>
        <w:textAlignment w:val="auto"/>
        <w:rPr>
          <w:rFonts w:eastAsia="Times New Roman" w:cs="Times New Roman"/>
          <w:b/>
          <w:bCs/>
          <w:sz w:val="26"/>
          <w:szCs w:val="26"/>
          <w:lang w:eastAsia="ru-RU"/>
        </w:rPr>
      </w:pPr>
      <w:r w:rsidRPr="00C302C4">
        <w:rPr>
          <w:rFonts w:eastAsia="Times New Roman" w:cs="Times New Roman"/>
          <w:b/>
          <w:bCs/>
          <w:sz w:val="26"/>
          <w:szCs w:val="26"/>
          <w:lang w:eastAsia="ru-RU"/>
        </w:rPr>
        <w:t>Об отчете Главы муниципального образования «Муниципальный округ Киясовский район</w:t>
      </w:r>
      <w:r w:rsidRPr="00C302C4">
        <w:rPr>
          <w:rFonts w:eastAsia="Times New Roman" w:cs="Times New Roman"/>
          <w:bCs/>
          <w:sz w:val="26"/>
          <w:szCs w:val="26"/>
          <w:lang w:eastAsia="ru-RU"/>
        </w:rPr>
        <w:t xml:space="preserve"> </w:t>
      </w:r>
      <w:r w:rsidRPr="00C302C4">
        <w:rPr>
          <w:rFonts w:eastAsia="Times New Roman" w:cs="Times New Roman"/>
          <w:b/>
          <w:bCs/>
          <w:sz w:val="26"/>
          <w:szCs w:val="26"/>
          <w:lang w:eastAsia="ru-RU"/>
        </w:rPr>
        <w:t xml:space="preserve">Удмуртской Республики» о результатах </w:t>
      </w:r>
    </w:p>
    <w:p w:rsidR="00C302C4" w:rsidRPr="00C302C4" w:rsidRDefault="00C302C4" w:rsidP="00C302C4">
      <w:pPr>
        <w:overflowPunct/>
        <w:autoSpaceDE/>
        <w:ind w:firstLine="540"/>
        <w:jc w:val="center"/>
        <w:textAlignment w:val="auto"/>
        <w:rPr>
          <w:rFonts w:eastAsia="Times New Roman" w:cs="Times New Roman"/>
          <w:b/>
          <w:sz w:val="26"/>
          <w:szCs w:val="26"/>
          <w:lang w:eastAsia="ru-RU"/>
        </w:rPr>
      </w:pPr>
      <w:r w:rsidRPr="00C302C4">
        <w:rPr>
          <w:rFonts w:eastAsia="Times New Roman" w:cs="Times New Roman"/>
          <w:b/>
          <w:bCs/>
          <w:sz w:val="26"/>
          <w:szCs w:val="26"/>
          <w:lang w:eastAsia="ru-RU"/>
        </w:rPr>
        <w:t xml:space="preserve">деятельности Администрации </w:t>
      </w:r>
      <w:r w:rsidRPr="00C302C4">
        <w:rPr>
          <w:rFonts w:eastAsia="Times New Roman" w:cs="Times New Roman"/>
          <w:b/>
          <w:sz w:val="26"/>
          <w:szCs w:val="26"/>
          <w:lang w:eastAsia="ru-RU"/>
        </w:rPr>
        <w:t xml:space="preserve">муниципального образования </w:t>
      </w:r>
    </w:p>
    <w:p w:rsidR="00C302C4" w:rsidRPr="00C302C4" w:rsidRDefault="00C302C4" w:rsidP="00C302C4">
      <w:pPr>
        <w:overflowPunct/>
        <w:autoSpaceDE/>
        <w:ind w:firstLine="540"/>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w:t>
      </w:r>
      <w:r w:rsidRPr="00C302C4">
        <w:rPr>
          <w:rFonts w:eastAsia="Times New Roman" w:cs="Times New Roman"/>
          <w:b/>
          <w:bCs/>
          <w:sz w:val="26"/>
          <w:szCs w:val="26"/>
          <w:lang w:eastAsia="ru-RU"/>
        </w:rPr>
        <w:t>Муниципальный округ Киясовский район</w:t>
      </w:r>
      <w:r w:rsidRPr="00C302C4">
        <w:rPr>
          <w:rFonts w:eastAsia="Times New Roman" w:cs="Times New Roman"/>
          <w:bCs/>
          <w:sz w:val="26"/>
          <w:szCs w:val="26"/>
          <w:lang w:eastAsia="ru-RU"/>
        </w:rPr>
        <w:t xml:space="preserve"> </w:t>
      </w:r>
      <w:r w:rsidRPr="00C302C4">
        <w:rPr>
          <w:rFonts w:eastAsia="Times New Roman" w:cs="Times New Roman"/>
          <w:b/>
          <w:bCs/>
          <w:sz w:val="26"/>
          <w:szCs w:val="26"/>
          <w:lang w:eastAsia="ru-RU"/>
        </w:rPr>
        <w:t>Удмуртской Республики</w:t>
      </w:r>
      <w:r w:rsidRPr="00C302C4">
        <w:rPr>
          <w:rFonts w:eastAsia="Times New Roman" w:cs="Times New Roman"/>
          <w:b/>
          <w:sz w:val="26"/>
          <w:szCs w:val="26"/>
          <w:lang w:eastAsia="ru-RU"/>
        </w:rPr>
        <w:t xml:space="preserve">» </w:t>
      </w:r>
    </w:p>
    <w:p w:rsidR="00C302C4" w:rsidRPr="00C302C4" w:rsidRDefault="00C302C4" w:rsidP="00C302C4">
      <w:pPr>
        <w:overflowPunct/>
        <w:autoSpaceDE/>
        <w:ind w:firstLine="540"/>
        <w:jc w:val="center"/>
        <w:textAlignment w:val="auto"/>
        <w:rPr>
          <w:rFonts w:eastAsia="Times New Roman" w:cs="Times New Roman"/>
          <w:b/>
          <w:sz w:val="26"/>
          <w:szCs w:val="26"/>
          <w:lang w:eastAsia="ru-RU"/>
        </w:rPr>
      </w:pPr>
      <w:r w:rsidRPr="00C302C4">
        <w:rPr>
          <w:rFonts w:eastAsia="Times New Roman" w:cs="Times New Roman"/>
          <w:b/>
          <w:bCs/>
          <w:sz w:val="26"/>
          <w:szCs w:val="26"/>
          <w:lang w:eastAsia="ru-RU"/>
        </w:rPr>
        <w:t xml:space="preserve"> в 2023 году</w:t>
      </w:r>
    </w:p>
    <w:p w:rsidR="00C302C4" w:rsidRPr="00C302C4" w:rsidRDefault="00C302C4" w:rsidP="00C302C4">
      <w:pPr>
        <w:overflowPunct/>
        <w:autoSpaceDE/>
        <w:ind w:firstLine="540"/>
        <w:jc w:val="both"/>
        <w:textAlignment w:val="auto"/>
        <w:rPr>
          <w:rFonts w:eastAsia="Times New Roman" w:cs="Times New Roman"/>
          <w:bCs/>
          <w:sz w:val="26"/>
          <w:szCs w:val="26"/>
          <w:lang w:eastAsia="ru-RU"/>
        </w:rPr>
      </w:pPr>
    </w:p>
    <w:p w:rsidR="00C302C4" w:rsidRPr="00C302C4" w:rsidRDefault="00C302C4" w:rsidP="00C302C4">
      <w:pPr>
        <w:widowControl w:val="0"/>
        <w:overflowPunct/>
        <w:autoSpaceDN w:val="0"/>
        <w:adjustRightInd w:val="0"/>
        <w:jc w:val="both"/>
        <w:textAlignment w:val="auto"/>
        <w:rPr>
          <w:rFonts w:eastAsia="Times New Roman" w:cs="Times New Roman"/>
          <w:sz w:val="26"/>
          <w:szCs w:val="26"/>
          <w:lang w:eastAsia="ru-RU"/>
        </w:rPr>
      </w:pPr>
      <w:r w:rsidRPr="00C302C4">
        <w:rPr>
          <w:rFonts w:eastAsia="Times New Roman" w:cs="Times New Roman"/>
          <w:sz w:val="26"/>
          <w:szCs w:val="26"/>
          <w:lang w:eastAsia="ru-RU"/>
        </w:rPr>
        <w:t>Принято Советом депутатов</w:t>
      </w:r>
    </w:p>
    <w:p w:rsidR="00C302C4" w:rsidRPr="00C302C4" w:rsidRDefault="00C302C4" w:rsidP="00C302C4">
      <w:pPr>
        <w:widowControl w:val="0"/>
        <w:overflowPunct/>
        <w:autoSpaceDN w:val="0"/>
        <w:adjustRightInd w:val="0"/>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муниципального образования «Муниципальный округ </w:t>
      </w:r>
    </w:p>
    <w:p w:rsidR="00C302C4" w:rsidRPr="00C302C4" w:rsidRDefault="00C302C4" w:rsidP="00C302C4">
      <w:pPr>
        <w:widowControl w:val="0"/>
        <w:overflowPunct/>
        <w:autoSpaceDN w:val="0"/>
        <w:adjustRightInd w:val="0"/>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Киясовский район Удмуртской Республики»   </w:t>
      </w:r>
      <w:r w:rsidR="002A6D1D">
        <w:rPr>
          <w:rFonts w:eastAsia="Times New Roman" w:cs="Times New Roman"/>
          <w:sz w:val="26"/>
          <w:szCs w:val="26"/>
          <w:lang w:eastAsia="ru-RU"/>
        </w:rPr>
        <w:t xml:space="preserve">                            </w:t>
      </w:r>
      <w:r w:rsidR="00B25361">
        <w:rPr>
          <w:rFonts w:eastAsia="Times New Roman" w:cs="Times New Roman"/>
          <w:sz w:val="26"/>
          <w:szCs w:val="26"/>
          <w:lang w:eastAsia="ru-RU"/>
        </w:rPr>
        <w:t xml:space="preserve">    </w:t>
      </w:r>
      <w:r w:rsidRPr="00C302C4">
        <w:rPr>
          <w:rFonts w:eastAsia="Times New Roman" w:cs="Times New Roman"/>
          <w:sz w:val="26"/>
          <w:szCs w:val="26"/>
          <w:lang w:eastAsia="ru-RU"/>
        </w:rPr>
        <w:t>15 февраля 2024 года</w:t>
      </w:r>
    </w:p>
    <w:p w:rsidR="00C302C4" w:rsidRPr="00C302C4" w:rsidRDefault="00C302C4" w:rsidP="00C302C4">
      <w:pPr>
        <w:overflowPunct/>
        <w:autoSpaceDE/>
        <w:jc w:val="center"/>
        <w:textAlignment w:val="auto"/>
        <w:rPr>
          <w:rFonts w:eastAsia="Times New Roman" w:cs="Times New Roman"/>
          <w:b/>
          <w:sz w:val="26"/>
          <w:szCs w:val="26"/>
          <w:lang w:eastAsia="ru-RU"/>
        </w:rPr>
      </w:pPr>
    </w:p>
    <w:p w:rsidR="00C302C4" w:rsidRDefault="00C302C4" w:rsidP="00C302C4">
      <w:pPr>
        <w:overflowPunct/>
        <w:autoSpaceDE/>
        <w:spacing w:after="120"/>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Заслушав отчет Главы</w:t>
      </w:r>
      <w:r w:rsidRPr="00C302C4">
        <w:rPr>
          <w:rFonts w:eastAsia="Times New Roman" w:cs="Times New Roman"/>
          <w:bCs/>
          <w:sz w:val="26"/>
          <w:szCs w:val="26"/>
          <w:lang w:eastAsia="ru-RU"/>
        </w:rPr>
        <w:t xml:space="preserve"> муниципального образования</w:t>
      </w:r>
      <w:r w:rsidRPr="00C302C4">
        <w:rPr>
          <w:rFonts w:eastAsia="Times New Roman" w:cs="Times New Roman"/>
          <w:sz w:val="26"/>
          <w:szCs w:val="26"/>
          <w:lang w:eastAsia="ru-RU"/>
        </w:rPr>
        <w:t xml:space="preserve"> «</w:t>
      </w:r>
      <w:r w:rsidRPr="00C302C4">
        <w:rPr>
          <w:rFonts w:eastAsia="Times New Roman" w:cs="Times New Roman"/>
          <w:bCs/>
          <w:sz w:val="26"/>
          <w:szCs w:val="26"/>
          <w:lang w:eastAsia="ru-RU"/>
        </w:rPr>
        <w:t>Муниципальный округ Киясовский район Удмуртской Республики»</w:t>
      </w:r>
      <w:r w:rsidRPr="00C302C4">
        <w:rPr>
          <w:rFonts w:eastAsia="Times New Roman" w:cs="Times New Roman"/>
          <w:sz w:val="26"/>
          <w:szCs w:val="26"/>
          <w:lang w:eastAsia="ru-RU"/>
        </w:rPr>
        <w:t xml:space="preserve"> С.А. Кирющенкова по вышеназванному вопросу, в соответствии с пунктом 23 статьи 26 Устава муниципального образования «</w:t>
      </w:r>
      <w:r w:rsidRPr="00C302C4">
        <w:rPr>
          <w:rFonts w:eastAsia="Times New Roman" w:cs="Times New Roman"/>
          <w:bCs/>
          <w:sz w:val="26"/>
          <w:szCs w:val="26"/>
          <w:lang w:eastAsia="ru-RU"/>
        </w:rPr>
        <w:t>Муниципальный округ Киясовский район Удмуртской Республики</w:t>
      </w:r>
      <w:r w:rsidRPr="00C302C4">
        <w:rPr>
          <w:rFonts w:eastAsia="Times New Roman" w:cs="Times New Roman"/>
          <w:sz w:val="26"/>
          <w:szCs w:val="26"/>
          <w:lang w:eastAsia="ru-RU"/>
        </w:rPr>
        <w:t>»</w:t>
      </w:r>
      <w:r w:rsidRPr="00C302C4">
        <w:rPr>
          <w:rFonts w:eastAsia="Times New Roman" w:cs="Times New Roman"/>
          <w:bCs/>
          <w:sz w:val="26"/>
          <w:szCs w:val="26"/>
          <w:lang w:eastAsia="ru-RU"/>
        </w:rPr>
        <w:t xml:space="preserve"> Совет депутатов </w:t>
      </w:r>
      <w:r w:rsidRPr="00C302C4">
        <w:rPr>
          <w:rFonts w:eastAsia="Times New Roman" w:cs="Times New Roman"/>
          <w:sz w:val="26"/>
          <w:szCs w:val="26"/>
          <w:lang w:eastAsia="ru-RU"/>
        </w:rPr>
        <w:t>муниципального образования «</w:t>
      </w:r>
      <w:r w:rsidRPr="00C302C4">
        <w:rPr>
          <w:rFonts w:eastAsia="Times New Roman" w:cs="Times New Roman"/>
          <w:bCs/>
          <w:sz w:val="26"/>
          <w:szCs w:val="26"/>
          <w:lang w:eastAsia="ru-RU"/>
        </w:rPr>
        <w:t>Муниципальный округ Киясовский район Удмуртской Республики</w:t>
      </w:r>
      <w:r w:rsidRPr="00C302C4">
        <w:rPr>
          <w:rFonts w:eastAsia="Times New Roman" w:cs="Times New Roman"/>
          <w:sz w:val="26"/>
          <w:szCs w:val="26"/>
          <w:lang w:eastAsia="ru-RU"/>
        </w:rPr>
        <w:t>»</w:t>
      </w:r>
    </w:p>
    <w:p w:rsidR="00B25361" w:rsidRPr="00C302C4" w:rsidRDefault="00B25361" w:rsidP="00C302C4">
      <w:pPr>
        <w:overflowPunct/>
        <w:autoSpaceDE/>
        <w:spacing w:after="120"/>
        <w:ind w:firstLine="540"/>
        <w:jc w:val="both"/>
        <w:textAlignment w:val="auto"/>
        <w:rPr>
          <w:rFonts w:eastAsia="Times New Roman" w:cs="Times New Roman"/>
          <w:bCs/>
          <w:sz w:val="26"/>
          <w:szCs w:val="26"/>
          <w:lang w:eastAsia="ru-RU"/>
        </w:rPr>
      </w:pPr>
    </w:p>
    <w:p w:rsidR="00C302C4" w:rsidRPr="00C302C4" w:rsidRDefault="00C302C4" w:rsidP="00C302C4">
      <w:pPr>
        <w:overflowPunct/>
        <w:autoSpaceDE/>
        <w:spacing w:after="120"/>
        <w:jc w:val="both"/>
        <w:textAlignment w:val="auto"/>
        <w:rPr>
          <w:rFonts w:eastAsia="Times New Roman" w:cs="Times New Roman"/>
          <w:bCs/>
          <w:sz w:val="26"/>
          <w:szCs w:val="26"/>
          <w:lang w:eastAsia="ru-RU"/>
        </w:rPr>
      </w:pPr>
      <w:r w:rsidRPr="00C302C4">
        <w:rPr>
          <w:rFonts w:eastAsia="Times New Roman" w:cs="Times New Roman"/>
          <w:bCs/>
          <w:sz w:val="26"/>
          <w:szCs w:val="26"/>
          <w:lang w:eastAsia="ru-RU"/>
        </w:rPr>
        <w:t>РЕШАЕТ:</w:t>
      </w:r>
    </w:p>
    <w:p w:rsidR="00C302C4" w:rsidRPr="00C302C4" w:rsidRDefault="00BF5D96" w:rsidP="00C302C4">
      <w:pPr>
        <w:overflowPunct/>
        <w:autoSpaceDE/>
        <w:spacing w:after="120"/>
        <w:ind w:firstLine="540"/>
        <w:jc w:val="both"/>
        <w:textAlignment w:val="auto"/>
        <w:rPr>
          <w:rFonts w:eastAsia="Times New Roman" w:cs="Times New Roman"/>
          <w:bCs/>
          <w:sz w:val="26"/>
          <w:szCs w:val="26"/>
          <w:lang w:eastAsia="ru-RU"/>
        </w:rPr>
      </w:pPr>
      <w:r>
        <w:rPr>
          <w:rFonts w:eastAsia="Times New Roman" w:cs="Times New Roman"/>
          <w:bCs/>
          <w:sz w:val="26"/>
          <w:szCs w:val="26"/>
          <w:lang w:eastAsia="ru-RU"/>
        </w:rPr>
        <w:t xml:space="preserve">1. Принять </w:t>
      </w:r>
      <w:r w:rsidR="00C302C4" w:rsidRPr="00C302C4">
        <w:rPr>
          <w:rFonts w:eastAsia="Times New Roman" w:cs="Times New Roman"/>
          <w:bCs/>
          <w:sz w:val="26"/>
          <w:szCs w:val="26"/>
          <w:lang w:eastAsia="ru-RU"/>
        </w:rPr>
        <w:t xml:space="preserve">к сведению прилагаемый отчет Главы муниципального образования «Муниципальный округ Киясовский район Удмуртской Республики» о результатах деятельности Администрации </w:t>
      </w:r>
      <w:r w:rsidR="00C302C4" w:rsidRPr="00C302C4">
        <w:rPr>
          <w:rFonts w:eastAsia="Times New Roman" w:cs="Times New Roman"/>
          <w:sz w:val="26"/>
          <w:szCs w:val="26"/>
          <w:lang w:eastAsia="ru-RU"/>
        </w:rPr>
        <w:t>муниципального образования «</w:t>
      </w:r>
      <w:r w:rsidR="00C302C4" w:rsidRPr="00C302C4">
        <w:rPr>
          <w:rFonts w:eastAsia="Times New Roman" w:cs="Times New Roman"/>
          <w:bCs/>
          <w:sz w:val="26"/>
          <w:szCs w:val="26"/>
          <w:lang w:eastAsia="ru-RU"/>
        </w:rPr>
        <w:t>Муниципальный округ Киясовский район Удмуртской Республики</w:t>
      </w:r>
      <w:r w:rsidR="00C302C4" w:rsidRPr="00C302C4">
        <w:rPr>
          <w:rFonts w:eastAsia="Times New Roman" w:cs="Times New Roman"/>
          <w:sz w:val="26"/>
          <w:szCs w:val="26"/>
          <w:lang w:eastAsia="ru-RU"/>
        </w:rPr>
        <w:t xml:space="preserve">» </w:t>
      </w:r>
      <w:r w:rsidR="00C302C4" w:rsidRPr="00C302C4">
        <w:rPr>
          <w:rFonts w:eastAsia="Times New Roman" w:cs="Times New Roman"/>
          <w:bCs/>
          <w:sz w:val="26"/>
          <w:szCs w:val="26"/>
          <w:lang w:eastAsia="ru-RU"/>
        </w:rPr>
        <w:t xml:space="preserve"> в 2023 году.</w:t>
      </w:r>
    </w:p>
    <w:p w:rsidR="00C302C4" w:rsidRPr="00C302C4" w:rsidRDefault="00C302C4" w:rsidP="00C302C4">
      <w:pPr>
        <w:overflowPunct/>
        <w:autoSpaceDE/>
        <w:spacing w:after="120"/>
        <w:ind w:firstLine="540"/>
        <w:jc w:val="both"/>
        <w:textAlignment w:val="auto"/>
        <w:rPr>
          <w:rFonts w:eastAsia="Times New Roman" w:cs="Times New Roman"/>
          <w:bCs/>
          <w:sz w:val="26"/>
          <w:szCs w:val="26"/>
          <w:lang w:eastAsia="ru-RU"/>
        </w:rPr>
      </w:pPr>
      <w:r w:rsidRPr="00C302C4">
        <w:rPr>
          <w:rFonts w:eastAsia="Times New Roman" w:cs="Times New Roman"/>
          <w:bCs/>
          <w:sz w:val="26"/>
          <w:szCs w:val="26"/>
          <w:lang w:eastAsia="ru-RU"/>
        </w:rPr>
        <w:t xml:space="preserve">2. Признать отчет о результатах деятельности Администрации муниципального образования «Муниципальный округ Киясовский район Удмуртской Республики» удовлетворительным. </w:t>
      </w:r>
    </w:p>
    <w:p w:rsidR="00C302C4" w:rsidRPr="00C302C4" w:rsidRDefault="00C302C4" w:rsidP="00C302C4">
      <w:pPr>
        <w:overflowPunct/>
        <w:autoSpaceDE/>
        <w:spacing w:after="120"/>
        <w:ind w:firstLine="540"/>
        <w:jc w:val="both"/>
        <w:textAlignment w:val="auto"/>
        <w:rPr>
          <w:rFonts w:eastAsia="Times New Roman" w:cs="Times New Roman"/>
          <w:sz w:val="26"/>
          <w:szCs w:val="24"/>
          <w:lang w:eastAsia="ru-RU"/>
        </w:rPr>
      </w:pPr>
      <w:r w:rsidRPr="00C302C4">
        <w:rPr>
          <w:rFonts w:eastAsia="Times New Roman" w:cs="Times New Roman"/>
          <w:sz w:val="26"/>
          <w:szCs w:val="26"/>
          <w:lang w:eastAsia="ru-RU"/>
        </w:rPr>
        <w:t xml:space="preserve">3. Опубликовать настоящее решение и вышеназванный отчет </w:t>
      </w:r>
      <w:r w:rsidRPr="00C302C4">
        <w:rPr>
          <w:rFonts w:eastAsia="Times New Roman" w:cs="Times New Roman"/>
          <w:sz w:val="26"/>
          <w:szCs w:val="24"/>
          <w:lang w:eastAsia="ru-RU"/>
        </w:rPr>
        <w:t xml:space="preserve">на официальном сайте Киясовского района. </w:t>
      </w:r>
    </w:p>
    <w:p w:rsidR="00C302C4" w:rsidRPr="00C302C4" w:rsidRDefault="00C302C4" w:rsidP="00C302C4">
      <w:pPr>
        <w:overflowPunct/>
        <w:autoSpaceDE/>
        <w:jc w:val="both"/>
        <w:textAlignment w:val="auto"/>
        <w:rPr>
          <w:rFonts w:eastAsia="Times New Roman" w:cs="Times New Roman"/>
          <w:bCs/>
          <w:sz w:val="26"/>
          <w:szCs w:val="26"/>
          <w:lang w:eastAsia="ru-RU"/>
        </w:rPr>
      </w:pPr>
    </w:p>
    <w:p w:rsidR="00C302C4" w:rsidRPr="00C302C4" w:rsidRDefault="00C302C4" w:rsidP="00C302C4">
      <w:pPr>
        <w:overflowPunct/>
        <w:autoSpaceDE/>
        <w:jc w:val="both"/>
        <w:textAlignment w:val="auto"/>
        <w:rPr>
          <w:rFonts w:eastAsia="Times New Roman" w:cs="Times New Roman"/>
          <w:bCs/>
          <w:sz w:val="26"/>
          <w:szCs w:val="26"/>
          <w:lang w:eastAsia="ru-RU"/>
        </w:rPr>
      </w:pPr>
    </w:p>
    <w:p w:rsidR="00C302C4" w:rsidRPr="00C302C4" w:rsidRDefault="00C302C4" w:rsidP="00C302C4">
      <w:pPr>
        <w:overflowPunct/>
        <w:autoSpaceDE/>
        <w:jc w:val="both"/>
        <w:textAlignment w:val="auto"/>
        <w:rPr>
          <w:rFonts w:eastAsia="Times New Roman" w:cs="Times New Roman"/>
          <w:bCs/>
          <w:sz w:val="26"/>
          <w:szCs w:val="26"/>
          <w:lang w:eastAsia="ru-RU"/>
        </w:rPr>
      </w:pPr>
      <w:r w:rsidRPr="00C302C4">
        <w:rPr>
          <w:rFonts w:eastAsia="Times New Roman" w:cs="Times New Roman"/>
          <w:bCs/>
          <w:sz w:val="26"/>
          <w:szCs w:val="26"/>
          <w:lang w:eastAsia="ru-RU"/>
        </w:rPr>
        <w:t>Председатель Совета депутатов</w:t>
      </w:r>
    </w:p>
    <w:p w:rsidR="00C302C4" w:rsidRPr="00C302C4" w:rsidRDefault="00C302C4" w:rsidP="00C302C4">
      <w:pPr>
        <w:overflowPunct/>
        <w:autoSpaceDE/>
        <w:jc w:val="both"/>
        <w:textAlignment w:val="auto"/>
        <w:rPr>
          <w:rFonts w:eastAsia="Times New Roman" w:cs="Times New Roman"/>
          <w:bCs/>
          <w:sz w:val="26"/>
          <w:szCs w:val="26"/>
          <w:lang w:eastAsia="ru-RU"/>
        </w:rPr>
      </w:pPr>
      <w:r w:rsidRPr="00C302C4">
        <w:rPr>
          <w:rFonts w:eastAsia="Times New Roman" w:cs="Times New Roman"/>
          <w:bCs/>
          <w:sz w:val="26"/>
          <w:szCs w:val="26"/>
          <w:lang w:eastAsia="ru-RU"/>
        </w:rPr>
        <w:t>муниципального образования  «Муниципальный</w:t>
      </w:r>
    </w:p>
    <w:p w:rsidR="00C302C4" w:rsidRPr="00C302C4" w:rsidRDefault="00C302C4" w:rsidP="00C302C4">
      <w:pPr>
        <w:overflowPunct/>
        <w:autoSpaceDE/>
        <w:jc w:val="both"/>
        <w:textAlignment w:val="auto"/>
        <w:rPr>
          <w:rFonts w:eastAsia="Times New Roman" w:cs="Times New Roman"/>
          <w:bCs/>
          <w:sz w:val="26"/>
          <w:szCs w:val="26"/>
          <w:lang w:eastAsia="ru-RU"/>
        </w:rPr>
      </w:pPr>
      <w:r w:rsidRPr="00C302C4">
        <w:rPr>
          <w:rFonts w:eastAsia="Times New Roman" w:cs="Times New Roman"/>
          <w:bCs/>
          <w:sz w:val="26"/>
          <w:szCs w:val="26"/>
          <w:lang w:eastAsia="ru-RU"/>
        </w:rPr>
        <w:t>округ Киясовский район Удмуртской Республики»                           И.М. Сибиряков</w:t>
      </w:r>
    </w:p>
    <w:p w:rsidR="00C302C4" w:rsidRPr="00C302C4" w:rsidRDefault="00C302C4" w:rsidP="00C302C4">
      <w:pPr>
        <w:overflowPunct/>
        <w:autoSpaceDE/>
        <w:jc w:val="both"/>
        <w:textAlignment w:val="auto"/>
        <w:rPr>
          <w:rFonts w:eastAsia="Times New Roman" w:cs="Times New Roman"/>
          <w:sz w:val="16"/>
          <w:szCs w:val="16"/>
          <w:lang w:eastAsia="ru-RU"/>
        </w:rPr>
      </w:pPr>
    </w:p>
    <w:p w:rsidR="00C302C4" w:rsidRPr="00C302C4" w:rsidRDefault="00C302C4" w:rsidP="00C302C4">
      <w:pPr>
        <w:overflowPunct/>
        <w:autoSpaceDE/>
        <w:textAlignment w:val="auto"/>
        <w:rPr>
          <w:rFonts w:eastAsia="Times New Roman" w:cs="Times New Roman"/>
          <w:sz w:val="26"/>
          <w:szCs w:val="26"/>
          <w:lang w:eastAsia="ru-RU"/>
        </w:rPr>
      </w:pP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с. Киясово </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от 15 февраля  2024 года</w:t>
      </w:r>
    </w:p>
    <w:p w:rsid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332 </w:t>
      </w:r>
    </w:p>
    <w:p w:rsidR="00DD03F7" w:rsidRDefault="00DD03F7" w:rsidP="00C302C4">
      <w:pPr>
        <w:overflowPunct/>
        <w:autoSpaceDE/>
        <w:textAlignment w:val="auto"/>
        <w:rPr>
          <w:rFonts w:eastAsia="Times New Roman" w:cs="Times New Roman"/>
          <w:sz w:val="26"/>
          <w:szCs w:val="26"/>
          <w:lang w:eastAsia="ru-RU"/>
        </w:rPr>
      </w:pPr>
    </w:p>
    <w:p w:rsidR="00DD03F7" w:rsidRPr="00C302C4" w:rsidRDefault="00DD03F7" w:rsidP="00C302C4">
      <w:pPr>
        <w:overflowPunct/>
        <w:autoSpaceDE/>
        <w:textAlignment w:val="auto"/>
        <w:rPr>
          <w:rFonts w:eastAsia="Times New Roman" w:cs="Times New Roman"/>
          <w:sz w:val="26"/>
          <w:szCs w:val="26"/>
          <w:lang w:eastAsia="ru-RU"/>
        </w:rPr>
      </w:pPr>
    </w:p>
    <w:p w:rsidR="00C302C4" w:rsidRPr="00C302C4" w:rsidRDefault="00C302C4" w:rsidP="00C302C4">
      <w:pPr>
        <w:autoSpaceDN w:val="0"/>
        <w:adjustRightInd w:val="0"/>
        <w:jc w:val="center"/>
        <w:rPr>
          <w:rFonts w:eastAsia="Times New Roman" w:cs="Times New Roman"/>
          <w:b/>
          <w:sz w:val="26"/>
          <w:szCs w:val="26"/>
          <w:lang w:eastAsia="ru-RU"/>
        </w:rPr>
      </w:pPr>
      <w:r w:rsidRPr="00C302C4">
        <w:rPr>
          <w:rFonts w:eastAsia="Times New Roman" w:cs="Times New Roman"/>
          <w:b/>
          <w:sz w:val="26"/>
          <w:szCs w:val="26"/>
          <w:lang w:eastAsia="ru-RU"/>
        </w:rPr>
        <w:lastRenderedPageBreak/>
        <w:t xml:space="preserve">О Т Ч Е Т  </w:t>
      </w:r>
    </w:p>
    <w:p w:rsidR="00C302C4" w:rsidRPr="00B25361" w:rsidRDefault="00BF5D96" w:rsidP="00B25361">
      <w:pPr>
        <w:autoSpaceDN w:val="0"/>
        <w:adjustRightInd w:val="0"/>
        <w:rPr>
          <w:rFonts w:eastAsia="Times New Roman" w:cs="Times New Roman"/>
          <w:sz w:val="26"/>
          <w:szCs w:val="26"/>
          <w:lang w:eastAsia="ru-RU"/>
        </w:rPr>
      </w:pPr>
      <w:r>
        <w:rPr>
          <w:rFonts w:eastAsia="Times New Roman" w:cs="Times New Roman"/>
          <w:b/>
          <w:sz w:val="26"/>
          <w:szCs w:val="26"/>
          <w:lang w:eastAsia="ru-RU"/>
        </w:rPr>
        <w:t xml:space="preserve">о результатах </w:t>
      </w:r>
      <w:r w:rsidR="00C302C4" w:rsidRPr="00C302C4">
        <w:rPr>
          <w:rFonts w:eastAsia="Times New Roman" w:cs="Times New Roman"/>
          <w:b/>
          <w:sz w:val="26"/>
          <w:szCs w:val="26"/>
          <w:lang w:eastAsia="ru-RU"/>
        </w:rPr>
        <w:t>деятельности Администрации муниципального образования «Муниципальный округ Киясовский район Удмуртской Республики»</w:t>
      </w:r>
      <w:r w:rsidR="00B25361">
        <w:rPr>
          <w:rFonts w:eastAsia="Times New Roman" w:cs="Times New Roman"/>
          <w:sz w:val="26"/>
          <w:szCs w:val="26"/>
          <w:lang w:eastAsia="ru-RU"/>
        </w:rPr>
        <w:t xml:space="preserve"> </w:t>
      </w:r>
      <w:r w:rsidR="00C302C4" w:rsidRPr="00C302C4">
        <w:rPr>
          <w:rFonts w:eastAsia="Times New Roman" w:cs="Times New Roman"/>
          <w:b/>
          <w:sz w:val="26"/>
          <w:szCs w:val="26"/>
          <w:lang w:eastAsia="ru-RU"/>
        </w:rPr>
        <w:t xml:space="preserve">в 2023 </w:t>
      </w:r>
      <w:r w:rsidR="00B25361">
        <w:rPr>
          <w:rFonts w:eastAsia="Times New Roman" w:cs="Times New Roman"/>
          <w:b/>
          <w:sz w:val="26"/>
          <w:szCs w:val="26"/>
          <w:lang w:eastAsia="ru-RU"/>
        </w:rPr>
        <w:t>г.</w:t>
      </w:r>
    </w:p>
    <w:p w:rsidR="00C302C4" w:rsidRPr="00C302C4" w:rsidRDefault="00C302C4" w:rsidP="00C302C4">
      <w:pPr>
        <w:autoSpaceDN w:val="0"/>
        <w:adjustRightInd w:val="0"/>
        <w:jc w:val="center"/>
        <w:rPr>
          <w:rFonts w:eastAsia="Times New Roman" w:cs="Times New Roman"/>
          <w:sz w:val="26"/>
          <w:szCs w:val="26"/>
          <w:lang w:eastAsia="ru-RU"/>
        </w:rPr>
      </w:pPr>
    </w:p>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 xml:space="preserve">Уважаемый Иван Михайлович! </w:t>
      </w:r>
    </w:p>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Уважаемые депутаты и приглашенные!</w:t>
      </w:r>
    </w:p>
    <w:p w:rsidR="00C302C4" w:rsidRPr="00C302C4" w:rsidRDefault="00C302C4" w:rsidP="00C302C4">
      <w:pPr>
        <w:autoSpaceDN w:val="0"/>
        <w:adjustRightInd w:val="0"/>
        <w:jc w:val="center"/>
        <w:rPr>
          <w:rFonts w:eastAsia="Times New Roman" w:cs="Times New Roman"/>
          <w:sz w:val="26"/>
          <w:szCs w:val="26"/>
          <w:lang w:eastAsia="ru-RU"/>
        </w:rPr>
      </w:pP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Вношу на ваше рассмотрение отчет о результатах деятельности Администрации муниципального образования «Муниципальный округ</w:t>
      </w:r>
      <w:r w:rsidRPr="00C302C4">
        <w:rPr>
          <w:rFonts w:eastAsia="Times New Roman" w:cs="Times New Roman"/>
          <w:b/>
          <w:sz w:val="26"/>
          <w:szCs w:val="26"/>
          <w:lang w:eastAsia="ru-RU"/>
        </w:rPr>
        <w:t xml:space="preserve"> </w:t>
      </w:r>
      <w:r w:rsidRPr="00C302C4">
        <w:rPr>
          <w:rFonts w:eastAsia="Times New Roman" w:cs="Times New Roman"/>
          <w:sz w:val="26"/>
          <w:szCs w:val="26"/>
          <w:lang w:eastAsia="ru-RU"/>
        </w:rPr>
        <w:t>Киясовский район Удмуртской Республики» (далее - Администрация) за 2023 год, предусмотренный статьей 26 Устава муниципального образования «Муниципальный округ Киясовский район Удмуртской Республики».</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Итоги года – это результат совместной работы структурных подразделений  Администрации, депутатов Совета, предприятий и организаций района,   это итоги финансово-экономической, инвестиционной, образовательной, культурной,</w:t>
      </w:r>
      <w:r w:rsidRPr="00C302C4">
        <w:rPr>
          <w:rFonts w:eastAsia="Times New Roman" w:cs="Times New Roman"/>
          <w:sz w:val="26"/>
          <w:szCs w:val="26"/>
          <w:lang w:eastAsia="ru-RU"/>
        </w:rPr>
        <w:br/>
        <w:t xml:space="preserve">спортивной, патриотической, управленческой деятельности. Мы работали над тем, чтобы максимально реализовать  планы на 2023 год.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начале доклада остановлюсь на деятельности Главы, как высшего должностного лица муниципального образования «Муниципальный округ</w:t>
      </w:r>
      <w:r w:rsidRPr="00C302C4">
        <w:rPr>
          <w:rFonts w:eastAsia="Times New Roman" w:cs="Times New Roman"/>
          <w:b/>
          <w:sz w:val="26"/>
          <w:szCs w:val="26"/>
          <w:lang w:eastAsia="ru-RU"/>
        </w:rPr>
        <w:t xml:space="preserve"> </w:t>
      </w:r>
      <w:r w:rsidRPr="00C302C4">
        <w:rPr>
          <w:rFonts w:eastAsia="Times New Roman" w:cs="Times New Roman"/>
          <w:sz w:val="26"/>
          <w:szCs w:val="26"/>
          <w:lang w:eastAsia="ru-RU"/>
        </w:rPr>
        <w:t>Киясовский район</w:t>
      </w:r>
      <w:r w:rsidR="00BF5D96">
        <w:rPr>
          <w:rFonts w:eastAsia="Times New Roman" w:cs="Times New Roman"/>
          <w:sz w:val="26"/>
          <w:szCs w:val="26"/>
          <w:lang w:eastAsia="ru-RU"/>
        </w:rPr>
        <w:t xml:space="preserve"> Удмуртской Республики</w:t>
      </w:r>
      <w:r w:rsidRPr="00C302C4">
        <w:rPr>
          <w:rFonts w:eastAsia="Times New Roman" w:cs="Times New Roman"/>
          <w:sz w:val="26"/>
          <w:szCs w:val="26"/>
          <w:lang w:eastAsia="ru-RU"/>
        </w:rPr>
        <w:t>». Я представлял район, интересы его жителей в отношениях с Главой Удмуртской Республики, органами государственной власти, органами местного самоуправления других муниципальных образований, гражданами и организациями. В этой связи принимал участие в совещаниях, проводимых Главой Удмуртской Республики Александром Владимировичем Бречаловым, в заседаниях Правительства Удмуртской Республики, а также проводимых ими совещаниях, семинарах, рабочих встречах. Как правило, на них обсуждались вопросы социально-экономического развития Удмуртской Республики, в том числе  и Киясовского района, проблемы реализации отдельных полномочий муниципальных образований, а также федерального законодательства в области местного самоуправления.</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Обеспечивал осуществление органами местного самоуправления полномочий по решению вопросов местного значения и отдельных государственных полномочий, переданных Администрации федеральными законами и законами Удмуртской Республики. В этих целях ежедневно проводил рабочие совещания с заместителями главы Администрации района, еженедельно – аппаратные совещания с должностными лицами Администрации района, руководителями муниципальных предприятий, на которых заслушивались отчеты об исполнении ими функциональных обязанностей, давались конкретные поручения. Глава проводил совещания с руководителями предприятий и организаций с целью координации их деятельности, направленной на социально-экономическое развитие района и решение вопросов жизнеобеспечения населения.</w:t>
      </w:r>
      <w:r w:rsidRPr="00C302C4">
        <w:rPr>
          <w:rFonts w:eastAsia="Times New Roman" w:cs="Times New Roman"/>
          <w:color w:val="FF0000"/>
          <w:sz w:val="26"/>
          <w:szCs w:val="26"/>
          <w:lang w:eastAsia="ru-RU"/>
        </w:rPr>
        <w:t xml:space="preserve"> </w:t>
      </w:r>
      <w:r w:rsidRPr="00C302C4">
        <w:rPr>
          <w:rFonts w:eastAsia="Times New Roman" w:cs="Times New Roman"/>
          <w:sz w:val="26"/>
          <w:szCs w:val="26"/>
          <w:lang w:eastAsia="ru-RU"/>
        </w:rPr>
        <w:t xml:space="preserve">По итогам совещаний мной дано 229 поручений, 96 процентов из которых выполнены. </w:t>
      </w:r>
    </w:p>
    <w:p w:rsidR="00C302C4" w:rsidRPr="00C302C4" w:rsidRDefault="00C302C4" w:rsidP="00C302C4">
      <w:pPr>
        <w:autoSpaceDN w:val="0"/>
        <w:adjustRightInd w:val="0"/>
        <w:ind w:firstLine="540"/>
        <w:jc w:val="both"/>
        <w:rPr>
          <w:rFonts w:eastAsia="Times New Roman" w:cs="Times New Roman"/>
          <w:i/>
          <w:sz w:val="26"/>
          <w:szCs w:val="26"/>
          <w:lang w:eastAsia="ru-RU"/>
        </w:rPr>
      </w:pPr>
      <w:r w:rsidRPr="00C302C4">
        <w:rPr>
          <w:rFonts w:eastAsia="Times New Roman" w:cs="Times New Roman"/>
          <w:sz w:val="26"/>
          <w:szCs w:val="26"/>
          <w:lang w:eastAsia="ru-RU"/>
        </w:rPr>
        <w:t xml:space="preserve">В течение года регулярно вёл прием населения в своем рабочем кабинете, в общественной приемной местного отделения партии «Единая Россия», общался с населением с выездом в населенные пункты – провел 48 встреч. </w:t>
      </w:r>
      <w:r w:rsidRPr="00C302C4">
        <w:rPr>
          <w:rFonts w:eastAsia="Times New Roman" w:cs="Times New Roman"/>
          <w:color w:val="000000"/>
          <w:sz w:val="26"/>
          <w:szCs w:val="26"/>
          <w:lang w:eastAsia="ru-RU"/>
        </w:rPr>
        <w:t>В диалоге с гражданами было обсуждено много проблем, в том числе определены наиболее существенные вопросы, которые требуется решить в первую очередь. Все поднятые вопросы мною рассмотрены, даны соответствующие поручения.</w:t>
      </w:r>
      <w:r w:rsidRPr="00C302C4">
        <w:rPr>
          <w:rFonts w:eastAsia="Times New Roman" w:cs="Times New Roman"/>
          <w:sz w:val="26"/>
          <w:szCs w:val="26"/>
          <w:lang w:eastAsia="ru-RU"/>
        </w:rPr>
        <w:t xml:space="preserve"> </w:t>
      </w:r>
    </w:p>
    <w:p w:rsidR="00C302C4" w:rsidRPr="00C302C4" w:rsidRDefault="00C302C4" w:rsidP="00C302C4">
      <w:pPr>
        <w:autoSpaceDN w:val="0"/>
        <w:adjustRightInd w:val="0"/>
        <w:ind w:firstLine="567"/>
        <w:jc w:val="both"/>
        <w:rPr>
          <w:rFonts w:eastAsia="Times New Roman" w:cs="Times New Roman"/>
          <w:sz w:val="26"/>
          <w:szCs w:val="26"/>
          <w:shd w:val="clear" w:color="auto" w:fill="FFFFFF"/>
          <w:lang w:eastAsia="ru-RU"/>
        </w:rPr>
      </w:pPr>
      <w:r w:rsidRPr="00C302C4">
        <w:rPr>
          <w:rFonts w:eastAsia="Times New Roman" w:cs="Times New Roman"/>
          <w:sz w:val="26"/>
          <w:szCs w:val="26"/>
          <w:lang w:eastAsia="ru-RU"/>
        </w:rPr>
        <w:lastRenderedPageBreak/>
        <w:t xml:space="preserve">2023 год был объявлен Годом педагога и наставника. Работа велась по утверждённому Плану  мероприятий. </w:t>
      </w:r>
      <w:r w:rsidRPr="00C302C4">
        <w:rPr>
          <w:rFonts w:eastAsia="Times New Roman" w:cs="Times New Roman"/>
          <w:spacing w:val="-5"/>
          <w:sz w:val="26"/>
          <w:szCs w:val="26"/>
          <w:lang w:eastAsia="ru-RU"/>
        </w:rPr>
        <w:t>Старт Году педагога и наставника был дан на районной научно-практической конференции «От пера…», посвященной</w:t>
      </w:r>
      <w:r w:rsidRPr="00C302C4">
        <w:rPr>
          <w:rFonts w:eastAsia="Times New Roman" w:cs="Times New Roman"/>
          <w:sz w:val="26"/>
          <w:szCs w:val="26"/>
          <w:shd w:val="clear" w:color="auto" w:fill="FFFFFF"/>
          <w:lang w:eastAsia="ru-RU"/>
        </w:rPr>
        <w:t xml:space="preserve"> истории становления отрасли образования в Киясовском районе. В работе конференции приняли участие более 200 человек. </w:t>
      </w:r>
      <w:r w:rsidRPr="00C302C4">
        <w:rPr>
          <w:rFonts w:eastAsia="Times New Roman" w:cs="Times New Roman"/>
          <w:sz w:val="26"/>
          <w:szCs w:val="26"/>
          <w:lang w:eastAsia="ru-RU"/>
        </w:rPr>
        <w:t xml:space="preserve">На базе Карамас-Пельгинской школы состоялся научно-методический семинар «Роль журнала «Вордскем кыл» («Родное слово») в распространении эффективных практик наставничества учителей родного языка», где присутствовали учителя и воспитатели  из г. Ижевска, Завьяловского, Малопургинского, Сарапульского и Киясовского районов. Одним из знаковых мероприятий, которые были организованы в Киясовском районе в рамках Года педагога и наставника стали встречи директоров и заведующих, возглавлявших образовательные учреждения в разные годы. </w:t>
      </w:r>
      <w:r w:rsidRPr="00C302C4">
        <w:rPr>
          <w:rFonts w:eastAsia="Times New Roman" w:cs="Times New Roman"/>
          <w:sz w:val="26"/>
          <w:szCs w:val="26"/>
          <w:shd w:val="clear" w:color="auto" w:fill="FFFFFF"/>
          <w:lang w:eastAsia="ru-RU"/>
        </w:rPr>
        <w:t xml:space="preserve">В ноябре проведен  районный конкурс "Любимый учитель и наставник". </w:t>
      </w:r>
    </w:p>
    <w:p w:rsidR="00C302C4" w:rsidRPr="00C302C4" w:rsidRDefault="00C302C4" w:rsidP="00C302C4">
      <w:pPr>
        <w:autoSpaceDN w:val="0"/>
        <w:adjustRightInd w:val="0"/>
        <w:ind w:firstLine="567"/>
        <w:jc w:val="both"/>
        <w:rPr>
          <w:rFonts w:eastAsia="Times New Roman" w:cs="Times New Roman"/>
          <w:color w:val="000000"/>
          <w:sz w:val="26"/>
          <w:szCs w:val="26"/>
          <w:shd w:val="clear" w:color="auto" w:fill="FFFFFF"/>
          <w:lang w:eastAsia="ru-RU"/>
        </w:rPr>
      </w:pPr>
      <w:r w:rsidRPr="00C302C4">
        <w:rPr>
          <w:rFonts w:eastAsia="Times New Roman" w:cs="Times New Roman"/>
          <w:sz w:val="26"/>
          <w:szCs w:val="26"/>
          <w:lang w:eastAsia="ru-RU"/>
        </w:rPr>
        <w:t xml:space="preserve">Исполнение полномочий Главы района многогранно, считаю, что внимание нужно уделять, как глобальным целям, так и небольшим проектам, которые в конечном итоге позволят стать ближе к людям и привлечь их к совместному осуществлению задач, стоящих перед органами местного самоуправления. Так, в 2023 году инициировал </w:t>
      </w:r>
      <w:r w:rsidRPr="00C302C4">
        <w:rPr>
          <w:rFonts w:eastAsia="Times New Roman" w:cs="Times New Roman"/>
          <w:b/>
          <w:bCs/>
          <w:color w:val="000000"/>
          <w:sz w:val="26"/>
          <w:szCs w:val="26"/>
          <w:lang w:eastAsia="ru-RU"/>
        </w:rPr>
        <w:t xml:space="preserve"> </w:t>
      </w:r>
      <w:r w:rsidRPr="00C302C4">
        <w:rPr>
          <w:rFonts w:eastAsia="Times New Roman" w:cs="Times New Roman"/>
          <w:bCs/>
          <w:color w:val="000000"/>
          <w:sz w:val="26"/>
          <w:szCs w:val="26"/>
          <w:lang w:eastAsia="ru-RU"/>
        </w:rPr>
        <w:t>День самоуправления «Я - Глава», посвященный 97-ой годовщине со дня образования Киясовского района.</w:t>
      </w:r>
      <w:r w:rsidRPr="00C302C4">
        <w:rPr>
          <w:rFonts w:eastAsia="Times New Roman" w:cs="Times New Roman"/>
          <w:color w:val="000000"/>
          <w:sz w:val="26"/>
          <w:szCs w:val="26"/>
          <w:shd w:val="clear" w:color="auto" w:fill="FFFFFF"/>
          <w:lang w:eastAsia="ru-RU"/>
        </w:rPr>
        <w:t xml:space="preserve"> Юная, целеустремленная Кристина, ученица 11 класса Подгорновской школы, пробыла в моей должности целый день. По-моему, получилось очень интересно и необычно: утренняя планёрка с заместителями, знакомство с работой каждого отдела Администрации, поездка по территориальным отделам (посетили некоторые объекты, реализованные по инициативному бюджетированию и самообложению).</w:t>
      </w:r>
    </w:p>
    <w:p w:rsidR="00C302C4" w:rsidRPr="00C302C4" w:rsidRDefault="00C302C4" w:rsidP="00C302C4">
      <w:pPr>
        <w:autoSpaceDN w:val="0"/>
        <w:adjustRightInd w:val="0"/>
        <w:ind w:firstLine="567"/>
        <w:jc w:val="both"/>
        <w:rPr>
          <w:rFonts w:eastAsia="Times New Roman" w:cs="Times New Roman"/>
          <w:color w:val="000000"/>
          <w:sz w:val="26"/>
          <w:szCs w:val="26"/>
          <w:shd w:val="clear" w:color="auto" w:fill="FFFFFF"/>
          <w:lang w:eastAsia="ru-RU"/>
        </w:rPr>
      </w:pPr>
      <w:r w:rsidRPr="00C302C4">
        <w:rPr>
          <w:rFonts w:eastAsia="Times New Roman" w:cs="Times New Roman"/>
          <w:color w:val="000000"/>
          <w:sz w:val="26"/>
          <w:szCs w:val="26"/>
          <w:shd w:val="clear" w:color="auto" w:fill="FFFFFF"/>
          <w:lang w:eastAsia="ru-RU"/>
        </w:rPr>
        <w:t>Отличное у нас молодое поколение! Они отличаются от нас своей индивидуальностью, они не боятся быть не как все и даже стремятся к этому. Очень надеюсь, что в скором времени организации района пополнятся такими молодыми специалистам.</w:t>
      </w:r>
    </w:p>
    <w:p w:rsidR="00C302C4" w:rsidRPr="00C302C4" w:rsidRDefault="00C302C4" w:rsidP="00C302C4">
      <w:pPr>
        <w:tabs>
          <w:tab w:val="left" w:pos="360"/>
        </w:tabs>
        <w:autoSpaceDN w:val="0"/>
        <w:adjustRightInd w:val="0"/>
        <w:ind w:firstLine="567"/>
        <w:jc w:val="both"/>
        <w:rPr>
          <w:rFonts w:eastAsia="Times New Roman" w:cs="Times New Roman"/>
          <w:sz w:val="26"/>
          <w:szCs w:val="26"/>
          <w:lang w:eastAsia="ru-RU"/>
        </w:rPr>
      </w:pPr>
      <w:r w:rsidRPr="00C302C4">
        <w:rPr>
          <w:rFonts w:eastAsia="Times New Roman" w:cs="Times New Roman"/>
          <w:color w:val="000000"/>
          <w:sz w:val="26"/>
          <w:szCs w:val="26"/>
          <w:shd w:val="clear" w:color="auto" w:fill="FFFFFF"/>
          <w:lang w:eastAsia="ru-RU"/>
        </w:rPr>
        <w:t xml:space="preserve">В летний период появилась идея украсить наш район – поручил специалистам </w:t>
      </w:r>
      <w:hyperlink r:id="rId10" w:history="1">
        <w:r w:rsidRPr="002A6D1D">
          <w:rPr>
            <w:rFonts w:eastAsia="Times New Roman" w:cs="Times New Roman"/>
            <w:color w:val="000000"/>
            <w:sz w:val="26"/>
            <w:szCs w:val="26"/>
            <w:shd w:val="clear" w:color="auto" w:fill="FFFFFF"/>
            <w:lang w:eastAsia="ru-RU"/>
          </w:rPr>
          <w:t>Молодежного центра "Ровесник"</w:t>
        </w:r>
      </w:hyperlink>
      <w:r w:rsidRPr="00C302C4">
        <w:rPr>
          <w:rFonts w:eastAsia="Times New Roman" w:cs="Times New Roman"/>
          <w:color w:val="000000"/>
          <w:sz w:val="26"/>
          <w:szCs w:val="26"/>
          <w:shd w:val="clear" w:color="auto" w:fill="FFFFFF"/>
          <w:lang w:eastAsia="ru-RU"/>
        </w:rPr>
        <w:t xml:space="preserve"> объявить конкурс арт-объектов «Малая родина». Основной целью конкурса было создание эстетически привлекательной среды, оформление объектов ландшафтной архитектуры и поддержка самодеятельного художественного творчества. В октябре комиссия экспертов, в составе которой был и я, подвела итоги. Участников было не так много, но их идеи нам понравились. Уже нынешней весной арт-объекты победителей украсят общественные пространства райцентра и сделают его более привлекательным и интересным для местных жителей и туристов. Конкурс будет обязательно продолжен и в текущем году. </w:t>
      </w:r>
    </w:p>
    <w:p w:rsidR="00C302C4" w:rsidRPr="00C302C4" w:rsidRDefault="00C302C4" w:rsidP="00C302C4">
      <w:pPr>
        <w:autoSpaceDN w:val="0"/>
        <w:adjustRightInd w:val="0"/>
        <w:ind w:firstLine="567"/>
        <w:jc w:val="both"/>
        <w:rPr>
          <w:rFonts w:eastAsia="Times New Roman" w:cs="Times New Roman"/>
          <w:color w:val="000000"/>
          <w:sz w:val="26"/>
          <w:szCs w:val="26"/>
          <w:shd w:val="clear" w:color="auto" w:fill="FFFFFF"/>
          <w:lang w:eastAsia="ru-RU"/>
        </w:rPr>
      </w:pPr>
      <w:r w:rsidRPr="00C302C4">
        <w:rPr>
          <w:rFonts w:eastAsia="Times New Roman" w:cs="Times New Roman"/>
          <w:bCs/>
          <w:sz w:val="26"/>
          <w:szCs w:val="26"/>
          <w:lang w:eastAsia="ru-RU"/>
        </w:rPr>
        <w:t>В целях стимулирования деловой активности на территориях проведен очередной районный конку</w:t>
      </w:r>
      <w:r w:rsidR="00BF5D96">
        <w:rPr>
          <w:rFonts w:eastAsia="Times New Roman" w:cs="Times New Roman"/>
          <w:bCs/>
          <w:sz w:val="26"/>
          <w:szCs w:val="26"/>
          <w:lang w:eastAsia="ru-RU"/>
        </w:rPr>
        <w:t xml:space="preserve">рс Лучший муниципальный проект </w:t>
      </w:r>
      <w:r w:rsidRPr="00C302C4">
        <w:rPr>
          <w:rFonts w:eastAsia="Times New Roman" w:cs="Times New Roman"/>
          <w:bCs/>
          <w:sz w:val="26"/>
          <w:szCs w:val="26"/>
          <w:lang w:eastAsia="ru-RU"/>
        </w:rPr>
        <w:t>в Киясовском районе».</w:t>
      </w:r>
      <w:r w:rsidRPr="00C302C4">
        <w:rPr>
          <w:rFonts w:eastAsia="Times New Roman" w:cs="Times New Roman"/>
          <w:sz w:val="26"/>
          <w:szCs w:val="26"/>
          <w:lang w:eastAsia="ru-RU"/>
        </w:rPr>
        <w:t xml:space="preserve"> В 2023 году победителем стал территориальный отдел «Лутохинский» (начальник – Атеева Вероника Раисовна). Также территориальные отделы приняли участие в республиканском конкурсе «Лучшие муниципальные проекты в Удмуртской Республике» и привезли целых 3 победы!</w:t>
      </w:r>
      <w:r w:rsidRPr="00C302C4">
        <w:rPr>
          <w:rFonts w:eastAsia="Times New Roman" w:cs="Times New Roman"/>
          <w:color w:val="000000"/>
          <w:sz w:val="26"/>
          <w:szCs w:val="26"/>
          <w:shd w:val="clear" w:color="auto" w:fill="FFFFFF"/>
          <w:lang w:eastAsia="ru-RU"/>
        </w:rPr>
        <w:t xml:space="preserve"> Территориальный отдел «Подгорновский» (автор проекта – Сибиряков И.М.)  получил 350 тыс.</w:t>
      </w:r>
      <w:r w:rsidR="00BF5D96">
        <w:rPr>
          <w:rFonts w:eastAsia="Times New Roman" w:cs="Times New Roman"/>
          <w:color w:val="000000"/>
          <w:sz w:val="26"/>
          <w:szCs w:val="26"/>
          <w:shd w:val="clear" w:color="auto" w:fill="FFFFFF"/>
          <w:lang w:eastAsia="ru-RU"/>
        </w:rPr>
        <w:t xml:space="preserve"> </w:t>
      </w:r>
      <w:r w:rsidRPr="00C302C4">
        <w:rPr>
          <w:rFonts w:eastAsia="Times New Roman" w:cs="Times New Roman"/>
          <w:color w:val="000000"/>
          <w:sz w:val="26"/>
          <w:szCs w:val="26"/>
          <w:shd w:val="clear" w:color="auto" w:fill="FFFFFF"/>
          <w:lang w:eastAsia="ru-RU"/>
        </w:rPr>
        <w:t>рублей на реализацию проекта «Хоккейной коробке – вторую жизнь!», территориальный отдел «Киясовский» (начальник - Орлов Н.Ю.) – 300 тыс.</w:t>
      </w:r>
      <w:r w:rsidR="00BF5D96">
        <w:rPr>
          <w:rFonts w:eastAsia="Times New Roman" w:cs="Times New Roman"/>
          <w:color w:val="000000"/>
          <w:sz w:val="26"/>
          <w:szCs w:val="26"/>
          <w:shd w:val="clear" w:color="auto" w:fill="FFFFFF"/>
          <w:lang w:eastAsia="ru-RU"/>
        </w:rPr>
        <w:t xml:space="preserve"> </w:t>
      </w:r>
      <w:r w:rsidRPr="00C302C4">
        <w:rPr>
          <w:rFonts w:eastAsia="Times New Roman" w:cs="Times New Roman"/>
          <w:color w:val="000000"/>
          <w:sz w:val="26"/>
          <w:szCs w:val="26"/>
          <w:shd w:val="clear" w:color="auto" w:fill="FFFFFF"/>
          <w:lang w:eastAsia="ru-RU"/>
        </w:rPr>
        <w:t xml:space="preserve">рублей на реализацию проекта «Детская площадка в с. Киясово», территориальный отдел «Лутохинский» (начальник - Атеева </w:t>
      </w:r>
      <w:r w:rsidRPr="00C302C4">
        <w:rPr>
          <w:rFonts w:eastAsia="Times New Roman" w:cs="Times New Roman"/>
          <w:color w:val="000000"/>
          <w:sz w:val="26"/>
          <w:szCs w:val="26"/>
          <w:shd w:val="clear" w:color="auto" w:fill="FFFFFF"/>
          <w:lang w:eastAsia="ru-RU"/>
        </w:rPr>
        <w:lastRenderedPageBreak/>
        <w:t xml:space="preserve">В.Р.) - 170 000 рублей на реализацию проекта «Благоустройство зоны отдыха на территории Пестеревского пруда в д. Лутоха». </w:t>
      </w:r>
    </w:p>
    <w:p w:rsidR="00C302C4" w:rsidRPr="002A6D1D" w:rsidRDefault="00C302C4" w:rsidP="002A6D1D">
      <w:pPr>
        <w:autoSpaceDN w:val="0"/>
        <w:adjustRightInd w:val="0"/>
        <w:ind w:firstLine="567"/>
        <w:jc w:val="both"/>
        <w:rPr>
          <w:rFonts w:eastAsia="Times New Roman" w:cs="Times New Roman"/>
          <w:color w:val="000000"/>
          <w:sz w:val="26"/>
          <w:szCs w:val="26"/>
          <w:shd w:val="clear" w:color="auto" w:fill="FFFFFF"/>
          <w:lang w:eastAsia="ru-RU"/>
        </w:rPr>
      </w:pPr>
      <w:r w:rsidRPr="00C302C4">
        <w:rPr>
          <w:rFonts w:eastAsia="Times New Roman" w:cs="Times New Roman"/>
          <w:color w:val="000000"/>
          <w:sz w:val="26"/>
          <w:szCs w:val="26"/>
          <w:shd w:val="clear" w:color="auto" w:fill="FFFFFF"/>
          <w:lang w:eastAsia="ru-RU"/>
        </w:rPr>
        <w:t xml:space="preserve">Отдельно хочется сказать о волонтёрском отряде «НОН – СТОП» из </w:t>
      </w:r>
      <w:r w:rsidR="00BF5D96">
        <w:rPr>
          <w:rFonts w:eastAsia="Times New Roman" w:cs="Times New Roman"/>
          <w:color w:val="000000"/>
          <w:sz w:val="26"/>
          <w:szCs w:val="26"/>
          <w:shd w:val="clear" w:color="auto" w:fill="FFFFFF"/>
          <w:lang w:eastAsia="ru-RU"/>
        </w:rPr>
        <w:t xml:space="preserve">                               </w:t>
      </w:r>
      <w:r w:rsidRPr="00C302C4">
        <w:rPr>
          <w:rFonts w:eastAsia="Times New Roman" w:cs="Times New Roman"/>
          <w:color w:val="000000"/>
          <w:sz w:val="26"/>
          <w:szCs w:val="26"/>
          <w:shd w:val="clear" w:color="auto" w:fill="FFFFFF"/>
          <w:lang w:eastAsia="ru-RU"/>
        </w:rPr>
        <w:t>с. Подгорное. Волонтёры Кристина Фёдорова, Дмитрий Кузьмин, Дарья Шамшурина, Надежда Вепрева, Елизавета Долганова являются инициаторами проектов по благоустройству своего села. За последние несколько лет ими  успешно реализованы несколько проектов. В рамках молодежного инициативного бюджетирования «Атмосфера» в 2021 году был реализован проект «Благоустройство пешеходной зоны в с.</w:t>
      </w:r>
      <w:r w:rsidR="00BF5D96">
        <w:rPr>
          <w:rFonts w:eastAsia="Times New Roman" w:cs="Times New Roman"/>
          <w:color w:val="000000"/>
          <w:sz w:val="26"/>
          <w:szCs w:val="26"/>
          <w:shd w:val="clear" w:color="auto" w:fill="FFFFFF"/>
          <w:lang w:eastAsia="ru-RU"/>
        </w:rPr>
        <w:t xml:space="preserve"> </w:t>
      </w:r>
      <w:r w:rsidRPr="00C302C4">
        <w:rPr>
          <w:rFonts w:eastAsia="Times New Roman" w:cs="Times New Roman"/>
          <w:color w:val="000000"/>
          <w:sz w:val="26"/>
          <w:szCs w:val="26"/>
          <w:shd w:val="clear" w:color="auto" w:fill="FFFFFF"/>
          <w:lang w:eastAsia="ru-RU"/>
        </w:rPr>
        <w:t>Подгорное», по которому было организовано уличное освещение, установлены качели, скамейки, урны, остановочный павильон, доска объявлений, демонтировано металлическое ограждение, проведено озеленение. В 2022 году был реализован проект «Жизнь в стиле ЭКО», благодаря которому проведено озеленение пешеходной зоны, установлена контейнерная площадка с мульдами для раздельного сбора мусора, а также установлен светящийся АРТ-объект «Земной шар». Также в 2022 году был разработан и реализован проект гонки  на мотоблоках с тележками «Мотоблок-драйв». В рамках подготовки этого сельского праздника были проведены два субботника на территории спортивно-досугового центра (место проведения праздника) – собран мусор, выкошена и убрана трава. Финальным мероприятием стало проведение праздника «День села Подгорное 2.0», изюминкой которого стал конкурс «Мотоблок-драйв». В 2023 году ребята в очередной раз выиграли конкурс и начали реализовывать проект «Обустройство многофункциональной спортивной площадки «Спорт в сердцах». 21 апреля, в День местного самоуправления волонтеры были отмечены Главой Удмуртской Республики как победители одной из номинаций акции «Делай добро» и получили из его рук сертификат на приобретение средств коммуникаций (пяти умных колоно</w:t>
      </w:r>
      <w:r w:rsidR="002A6D1D">
        <w:rPr>
          <w:rFonts w:eastAsia="Times New Roman" w:cs="Times New Roman"/>
          <w:color w:val="000000"/>
          <w:sz w:val="26"/>
          <w:szCs w:val="26"/>
          <w:shd w:val="clear" w:color="auto" w:fill="FFFFFF"/>
          <w:lang w:eastAsia="ru-RU"/>
        </w:rPr>
        <w:t xml:space="preserve">к и пяти фитнес-браслетов).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shd w:val="clear" w:color="auto" w:fill="FFFFFF"/>
          <w:lang w:eastAsia="ru-RU"/>
        </w:rPr>
        <w:t>А сейчас разрешите перейти к отчету о реализации полномочий Администрации</w:t>
      </w:r>
      <w:r w:rsidRPr="00C302C4">
        <w:rPr>
          <w:rFonts w:eastAsia="Times New Roman" w:cs="Times New Roman"/>
          <w:sz w:val="26"/>
          <w:szCs w:val="26"/>
          <w:lang w:eastAsia="ru-RU"/>
        </w:rPr>
        <w:t>.</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Администрацией проведена работа по составлению отчета о достигнутых значениях показателей для оценки эффективности деятельности органов местного самоуправления муниципальных районов за 2022 год.</w:t>
      </w:r>
      <w:r w:rsidRPr="00C302C4">
        <w:rPr>
          <w:rFonts w:eastAsia="Times New Roman" w:cs="Times New Roman"/>
          <w:color w:val="FF0000"/>
          <w:sz w:val="26"/>
          <w:szCs w:val="26"/>
          <w:lang w:eastAsia="ru-RU"/>
        </w:rPr>
        <w:t xml:space="preserve"> </w:t>
      </w:r>
      <w:r w:rsidRPr="00C302C4">
        <w:rPr>
          <w:rFonts w:eastAsia="Times New Roman" w:cs="Times New Roman"/>
          <w:sz w:val="26"/>
          <w:szCs w:val="26"/>
          <w:lang w:eastAsia="ru-RU"/>
        </w:rPr>
        <w:t>В ранге муниципальных районов по результатам уточненной комплексной оценки (итоги подведены в декабре 2023 года)  Киясовский район на 21 месте среди районов Удмуртии (2021 год – 6 место).</w:t>
      </w:r>
    </w:p>
    <w:p w:rsidR="00C302C4" w:rsidRPr="00C302C4" w:rsidRDefault="00C302C4" w:rsidP="00C302C4">
      <w:pPr>
        <w:autoSpaceDN w:val="0"/>
        <w:adjustRightInd w:val="0"/>
        <w:ind w:firstLine="540"/>
        <w:jc w:val="both"/>
        <w:rPr>
          <w:rFonts w:eastAsia="Times New Roman" w:cs="Times New Roman"/>
          <w:sz w:val="26"/>
          <w:szCs w:val="26"/>
          <w:lang w:eastAsia="ru-RU"/>
        </w:rPr>
      </w:pPr>
      <w:r w:rsidRPr="00C302C4">
        <w:rPr>
          <w:rFonts w:eastAsia="Times New Roman" w:cs="Times New Roman"/>
          <w:sz w:val="26"/>
          <w:szCs w:val="26"/>
          <w:lang w:eastAsia="ru-RU"/>
        </w:rPr>
        <w:t xml:space="preserve">Администрацией приняты меры по выполнению плана и программы социально-экономического развития района, о чём будет сделан отдельный отчёт на апрельской сессии.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BF5D96">
        <w:rPr>
          <w:rFonts w:eastAsia="Times New Roman" w:cs="Times New Roman"/>
          <w:sz w:val="26"/>
          <w:szCs w:val="26"/>
          <w:lang w:eastAsia="ru-RU"/>
        </w:rPr>
        <w:t>Реализуя полномочия в области бюджета,</w:t>
      </w:r>
      <w:r w:rsidRPr="00C302C4">
        <w:rPr>
          <w:rFonts w:eastAsia="Times New Roman" w:cs="Times New Roman"/>
          <w:sz w:val="26"/>
          <w:szCs w:val="26"/>
          <w:lang w:eastAsia="ru-RU"/>
        </w:rPr>
        <w:t xml:space="preserve"> Администрация обеспечивала сбалансированность местного бюджета, принимала меры по повышению доходной части бюджета и эффективности бюджетных расходов. В этих целях своевременно разрабатывались правовые акты, вносимые на рассмотрение депутатов Совета депутатов, принимались соответствующие постановления Администрации. </w:t>
      </w:r>
    </w:p>
    <w:p w:rsidR="00C302C4" w:rsidRPr="00C302C4" w:rsidRDefault="00C302C4" w:rsidP="00C302C4">
      <w:pPr>
        <w:shd w:val="clear" w:color="auto" w:fill="FFFFFF"/>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color w:val="000000"/>
          <w:sz w:val="26"/>
          <w:szCs w:val="26"/>
          <w:lang w:eastAsia="ru-RU"/>
        </w:rPr>
        <w:t>В соответствии с требованиями Бюджетного кодекса Российской Федерации  подготовлены отчеты об исполнении бюджета МО «Муниципальный округ Киясовский</w:t>
      </w:r>
      <w:r w:rsidR="00BF5D96">
        <w:rPr>
          <w:rFonts w:eastAsia="Times New Roman" w:cs="Times New Roman"/>
          <w:color w:val="000000"/>
          <w:sz w:val="26"/>
          <w:szCs w:val="26"/>
          <w:lang w:eastAsia="ru-RU"/>
        </w:rPr>
        <w:t xml:space="preserve"> район Удмуртской Республики», </w:t>
      </w:r>
      <w:r w:rsidRPr="00C302C4">
        <w:rPr>
          <w:rFonts w:eastAsia="Times New Roman" w:cs="Times New Roman"/>
          <w:color w:val="000000"/>
          <w:sz w:val="26"/>
          <w:szCs w:val="26"/>
          <w:lang w:eastAsia="ru-RU"/>
        </w:rPr>
        <w:t>принято на учет 2 тысячи бюджетных обязательств, принимаемых получателями средств бюджета в соответствии с муниципальными контрактами, иными договорами (соглашениями) и 1,2 тысячи изменений в принятые бюджетные обязательства, приняты к учету 1,3 тысячи справок об изменении бюджетной росписи и одна тысяча уточнений в планы финансово-хозяйственной деятельности учреждений.</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lastRenderedPageBreak/>
        <w:t>В рамках осуществления процедур санкционирования оплаты расходов получателей средств бюджета муниципального образования «</w:t>
      </w:r>
      <w:r w:rsidRPr="00C302C4">
        <w:rPr>
          <w:rFonts w:eastAsia="Times New Roman" w:cs="Times New Roman"/>
          <w:color w:val="000000"/>
          <w:sz w:val="26"/>
          <w:szCs w:val="26"/>
          <w:lang w:eastAsia="ru-RU"/>
        </w:rPr>
        <w:t>Муниципальный округ Киясовский район Удмуртской Республики</w:t>
      </w:r>
      <w:r w:rsidRPr="00C302C4">
        <w:rPr>
          <w:rFonts w:eastAsia="Times New Roman" w:cs="Times New Roman"/>
          <w:sz w:val="26"/>
          <w:szCs w:val="26"/>
          <w:lang w:eastAsia="ru-RU"/>
        </w:rPr>
        <w:t>» в 2023 году принято к оплате 20,4 тысяч платежных документов, доведены 347 расходных расписаний до главных распорядителей бюджетных средств.</w:t>
      </w:r>
    </w:p>
    <w:p w:rsidR="00C302C4" w:rsidRPr="00C302C4" w:rsidRDefault="00C302C4" w:rsidP="00C302C4">
      <w:pPr>
        <w:shd w:val="clear" w:color="auto" w:fill="FFFFFF"/>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В целях осуществления последующего внутреннего финансового контроля  в 2023 году проведено 10 тематических проверок учреждений бюджетной сферы.</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На официальном сайте в разделе «бюджет для граждан» ежеквартально размещалась информация об исполнении местного бюджета. Подробный отчет об исполнении бюджета будет представлен Администрацией района в Совет депутатов в апреле текущего года.</w:t>
      </w:r>
    </w:p>
    <w:p w:rsidR="00C302C4" w:rsidRPr="002A6D1D" w:rsidRDefault="00C302C4" w:rsidP="002A6D1D">
      <w:pPr>
        <w:autoSpaceDN w:val="0"/>
        <w:adjustRightInd w:val="0"/>
        <w:ind w:firstLine="567"/>
        <w:jc w:val="both"/>
        <w:rPr>
          <w:rFonts w:eastAsia="Times New Roman" w:cs="Times New Roman"/>
          <w:bCs/>
          <w:color w:val="000000"/>
          <w:sz w:val="26"/>
          <w:szCs w:val="26"/>
          <w:lang w:eastAsia="ru-RU"/>
        </w:rPr>
      </w:pPr>
      <w:r w:rsidRPr="00C302C4">
        <w:rPr>
          <w:rFonts w:eastAsia="Times New Roman" w:cs="Times New Roman"/>
          <w:sz w:val="26"/>
          <w:szCs w:val="26"/>
          <w:lang w:eastAsia="ru-RU"/>
        </w:rPr>
        <w:t xml:space="preserve">В 2023 году Управление финансов курировало реализацию проектов в рамках инициативного бюджетирования и самообложения граждан. Было  подано на республиканский конкурс развития общественной инфраструктуры, основанных на местных инициативах «Наша инициатива» 8 проектов, прошли конкурсный отбор и реализованы 7 проектов на сумму </w:t>
      </w:r>
      <w:r w:rsidRPr="00C302C4">
        <w:rPr>
          <w:rFonts w:eastAsia="Times New Roman" w:cs="Times New Roman"/>
          <w:bCs/>
          <w:color w:val="000000"/>
          <w:sz w:val="26"/>
          <w:szCs w:val="26"/>
          <w:lang w:eastAsia="ru-RU"/>
        </w:rPr>
        <w:t>4 млн. 317 тыс.</w:t>
      </w:r>
      <w:r w:rsidR="002A6D1D">
        <w:rPr>
          <w:rFonts w:eastAsia="Times New Roman" w:cs="Times New Roman"/>
          <w:bCs/>
          <w:color w:val="000000"/>
          <w:sz w:val="26"/>
          <w:szCs w:val="26"/>
          <w:lang w:eastAsia="ru-RU"/>
        </w:rPr>
        <w:t xml:space="preserve"> </w:t>
      </w:r>
      <w:r w:rsidRPr="00C302C4">
        <w:rPr>
          <w:rFonts w:eastAsia="Times New Roman" w:cs="Times New Roman"/>
          <w:bCs/>
          <w:color w:val="000000"/>
          <w:sz w:val="26"/>
          <w:szCs w:val="26"/>
          <w:lang w:eastAsia="ru-RU"/>
        </w:rPr>
        <w:t>рублей</w:t>
      </w:r>
      <w:r w:rsidRPr="00C302C4">
        <w:rPr>
          <w:rFonts w:eastAsia="Times New Roman" w:cs="Times New Roman"/>
          <w:sz w:val="26"/>
          <w:szCs w:val="26"/>
          <w:lang w:eastAsia="ru-RU"/>
        </w:rPr>
        <w:t xml:space="preserve">. По самообложению граждан реализовано 13 проектов на сумму </w:t>
      </w:r>
      <w:r w:rsidR="002A6D1D">
        <w:rPr>
          <w:rFonts w:eastAsia="Times New Roman" w:cs="Times New Roman"/>
          <w:bCs/>
          <w:color w:val="000000"/>
          <w:sz w:val="26"/>
          <w:szCs w:val="26"/>
          <w:lang w:eastAsia="ru-RU"/>
        </w:rPr>
        <w:t>2 млн. 510 тыс. рублей.</w:t>
      </w:r>
    </w:p>
    <w:p w:rsidR="00C302C4" w:rsidRPr="00BF5D96" w:rsidRDefault="00C302C4" w:rsidP="00C302C4">
      <w:pPr>
        <w:overflowPunct/>
        <w:autoSpaceDN w:val="0"/>
        <w:adjustRightInd w:val="0"/>
        <w:ind w:firstLine="567"/>
        <w:jc w:val="both"/>
        <w:textAlignment w:val="auto"/>
        <w:rPr>
          <w:rFonts w:eastAsia="Times New Roman" w:cs="Times New Roman"/>
          <w:bCs/>
          <w:sz w:val="26"/>
          <w:szCs w:val="26"/>
          <w:lang w:eastAsia="ru-RU"/>
        </w:rPr>
      </w:pPr>
      <w:r w:rsidRPr="00BF5D96">
        <w:rPr>
          <w:rFonts w:eastAsia="Times New Roman" w:cs="Times New Roman"/>
          <w:bCs/>
          <w:sz w:val="26"/>
          <w:szCs w:val="26"/>
          <w:lang w:eastAsia="ru-RU"/>
        </w:rPr>
        <w:t>Организацией выполнения полномочий по управлению и распоряжению имуществом, находящимся в муниципальной собственности, занимается отдел по управлению собственностью.</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реестре муниципального имущества учтено 894 объекта муниципальной собственности (недвижимое имущество) общей первоначальной балансовой стоимостью 1294 млн.</w:t>
      </w:r>
      <w:r w:rsidR="002A6D1D">
        <w:rPr>
          <w:rFonts w:eastAsia="Times New Roman" w:cs="Times New Roman"/>
          <w:sz w:val="26"/>
          <w:szCs w:val="26"/>
          <w:lang w:eastAsia="ru-RU"/>
        </w:rPr>
        <w:t xml:space="preserve"> </w:t>
      </w:r>
      <w:r w:rsidRPr="00C302C4">
        <w:rPr>
          <w:rFonts w:eastAsia="Times New Roman" w:cs="Times New Roman"/>
          <w:sz w:val="26"/>
          <w:szCs w:val="26"/>
          <w:lang w:eastAsia="ru-RU"/>
        </w:rPr>
        <w:t>889,</w:t>
      </w:r>
      <w:r w:rsidR="002A6D1D">
        <w:rPr>
          <w:rFonts w:eastAsia="Times New Roman" w:cs="Times New Roman"/>
          <w:sz w:val="26"/>
          <w:szCs w:val="26"/>
          <w:lang w:eastAsia="ru-RU"/>
        </w:rPr>
        <w:t xml:space="preserve"> </w:t>
      </w:r>
      <w:r w:rsidRPr="00C302C4">
        <w:rPr>
          <w:rFonts w:eastAsia="Times New Roman" w:cs="Times New Roman"/>
          <w:sz w:val="26"/>
          <w:szCs w:val="26"/>
          <w:lang w:eastAsia="ru-RU"/>
        </w:rPr>
        <w:t xml:space="preserve">2 тыс. рублей.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Всего по результатам работы отдела в бюджет района поступили неналоговые доходы от использования, продажи муниципального имущества и земельных ресурсов в размере 6 млн.</w:t>
      </w:r>
      <w:r w:rsidR="002A6D1D">
        <w:rPr>
          <w:rFonts w:eastAsia="Times New Roman" w:cs="Times New Roman"/>
          <w:sz w:val="26"/>
          <w:szCs w:val="26"/>
          <w:lang w:eastAsia="ru-RU"/>
        </w:rPr>
        <w:t xml:space="preserve"> </w:t>
      </w:r>
      <w:r w:rsidRPr="00C302C4">
        <w:rPr>
          <w:rFonts w:eastAsia="Times New Roman" w:cs="Times New Roman"/>
          <w:sz w:val="26"/>
          <w:szCs w:val="26"/>
          <w:lang w:eastAsia="ru-RU"/>
        </w:rPr>
        <w:t>798,</w:t>
      </w:r>
      <w:r w:rsidR="002A6D1D">
        <w:rPr>
          <w:rFonts w:eastAsia="Times New Roman" w:cs="Times New Roman"/>
          <w:sz w:val="26"/>
          <w:szCs w:val="26"/>
          <w:lang w:eastAsia="ru-RU"/>
        </w:rPr>
        <w:t xml:space="preserve"> </w:t>
      </w:r>
      <w:r w:rsidRPr="00C302C4">
        <w:rPr>
          <w:rFonts w:eastAsia="Times New Roman" w:cs="Times New Roman"/>
          <w:sz w:val="26"/>
          <w:szCs w:val="26"/>
          <w:lang w:eastAsia="ru-RU"/>
        </w:rPr>
        <w:t xml:space="preserve">3 тыс. руб.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течение года было организовано 5 аукционов по продаже и по передаче в аренду имущества и земельных участков. На аукционах предоставлено в аренду 3 земельных участка. По 2 земельным участкам аукционы признаны несостоявшимся, ввиду отсутствия заявок.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истекшем году действовало 12 договоров аренды муниципального имущества, находящегося в муниципальной собственности. От аренды муниципальных помещений и имущества в районный бюджет поступило 428,23 тыс. рублей.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От продажи имущества, включая продажу материальных запасов, оприходованных в результате списания имущества в бюджет района, поступило 10,0 тыс. рублей.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области управления земельными ресурсами в 2023 году велась работа по 539 договорам аренды земельных участков общей площадью 7810,9 га, в бюджет района поступило от аренды земельных участков – 3 млн. 992,8 тыс. рублей.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Должникам направлено 109 уведомлений в письменной и устной форме об уплате задолженностей по арендным платежам.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За отчетный период зарегистрирован 21 договор купли-продажи земельных участков и земельных долей общей площадью 433,1 га. От продажи земельных участков и земельных долей в местный бюджет поступило 2 млн. 367,3 тыс. рублей.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Отдел по управлению собственностью оказывает 26 муниципальных услуг, рассматривает обращения граждан по земельным и имущественным вопросам, готовит соответствующие проекты решений, договоров, соглашений органов местного самоуправления. Всего в истекшем году оказано 227 муниципальных услуг. </w:t>
      </w:r>
      <w:r w:rsidRPr="00C302C4">
        <w:rPr>
          <w:rFonts w:eastAsia="Times New Roman" w:cs="Times New Roman"/>
          <w:sz w:val="26"/>
          <w:szCs w:val="26"/>
          <w:lang w:eastAsia="ru-RU"/>
        </w:rPr>
        <w:lastRenderedPageBreak/>
        <w:t>По устным и письменным запросам подготовлено и выдано 125 справок и писем. Сделано более 2000 запросов в системе межведомственного электронного взаимодействия.</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В 2023 году заключены 2 договора приватизации жилья, 5 договоров найма жилых помещений.</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BF5D96">
        <w:rPr>
          <w:rFonts w:eastAsia="Times New Roman" w:cs="Times New Roman"/>
          <w:sz w:val="26"/>
          <w:szCs w:val="26"/>
          <w:lang w:eastAsia="ru-RU"/>
        </w:rPr>
        <w:t>В целях реализации полномочий для развития сельскохозяйственного производства Управление сельского хозяйства и экономического развития</w:t>
      </w:r>
      <w:r w:rsidRPr="00C302C4">
        <w:rPr>
          <w:rFonts w:eastAsia="Times New Roman" w:cs="Times New Roman"/>
          <w:sz w:val="26"/>
          <w:szCs w:val="26"/>
          <w:lang w:eastAsia="ru-RU"/>
        </w:rPr>
        <w:t xml:space="preserve"> осуществляло координацию, регулировало взаимодействие сельхозпредприятий и крестьянских (фермерских), оказывало технологическую, ин</w:t>
      </w:r>
      <w:r w:rsidR="00BF5D96">
        <w:rPr>
          <w:rFonts w:eastAsia="Times New Roman" w:cs="Times New Roman"/>
          <w:sz w:val="26"/>
          <w:szCs w:val="26"/>
          <w:lang w:eastAsia="ru-RU"/>
        </w:rPr>
        <w:t xml:space="preserve">формационную, консультационную </w:t>
      </w:r>
      <w:r w:rsidRPr="00C302C4">
        <w:rPr>
          <w:rFonts w:eastAsia="Times New Roman" w:cs="Times New Roman"/>
          <w:sz w:val="26"/>
          <w:szCs w:val="26"/>
          <w:lang w:eastAsia="ru-RU"/>
        </w:rPr>
        <w:t xml:space="preserve">помощь предприятиям, крестьянским (фермерским) хозяйствам и гражданам, ведущим личное подсобное хозяйство. </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Специалистами Управления осуществлялся ежедневный мониторинг молочной продуктивности скота. На контроле находились все массовые полевые работы в период посевной, заготовки кормов, уборочных работ. </w:t>
      </w:r>
    </w:p>
    <w:p w:rsidR="00C302C4" w:rsidRPr="00C302C4" w:rsidRDefault="00BF5D96" w:rsidP="00C302C4">
      <w:pPr>
        <w:overflowPunct/>
        <w:autoSpaceDE/>
        <w:ind w:firstLine="567"/>
        <w:jc w:val="both"/>
        <w:textAlignment w:val="auto"/>
        <w:rPr>
          <w:rFonts w:eastAsia="Times New Roman" w:cs="Times New Roman"/>
          <w:sz w:val="26"/>
          <w:szCs w:val="26"/>
          <w:lang w:eastAsia="ru-RU"/>
        </w:rPr>
      </w:pPr>
      <w:r>
        <w:rPr>
          <w:rFonts w:eastAsia="Times New Roman" w:cs="Times New Roman"/>
          <w:sz w:val="26"/>
          <w:szCs w:val="26"/>
          <w:lang w:eastAsia="ru-RU"/>
        </w:rPr>
        <w:t xml:space="preserve">В целях </w:t>
      </w:r>
      <w:r w:rsidR="00C302C4" w:rsidRPr="00C302C4">
        <w:rPr>
          <w:rFonts w:eastAsia="Times New Roman" w:cs="Times New Roman"/>
          <w:sz w:val="26"/>
          <w:szCs w:val="26"/>
          <w:lang w:eastAsia="ru-RU"/>
        </w:rPr>
        <w:t>выявления лучших производственных показателей, морального и материального стимулирования работников сельского хозяйства, были организованы</w:t>
      </w:r>
      <w:r>
        <w:rPr>
          <w:rFonts w:eastAsia="Times New Roman" w:cs="Times New Roman"/>
          <w:sz w:val="26"/>
          <w:szCs w:val="26"/>
          <w:lang w:eastAsia="ru-RU"/>
        </w:rPr>
        <w:t xml:space="preserve"> конкурсы среди животноводов, </w:t>
      </w:r>
      <w:r w:rsidR="00C302C4" w:rsidRPr="00C302C4">
        <w:rPr>
          <w:rFonts w:eastAsia="Times New Roman" w:cs="Times New Roman"/>
          <w:sz w:val="26"/>
          <w:szCs w:val="26"/>
          <w:lang w:eastAsia="ru-RU"/>
        </w:rPr>
        <w:t>механизаторов, водителей, агрономов и инженеро</w:t>
      </w:r>
      <w:r>
        <w:rPr>
          <w:rFonts w:eastAsia="Times New Roman" w:cs="Times New Roman"/>
          <w:sz w:val="26"/>
          <w:szCs w:val="26"/>
          <w:lang w:eastAsia="ru-RU"/>
        </w:rPr>
        <w:t xml:space="preserve">в. Итоги в животноводстве были </w:t>
      </w:r>
      <w:r w:rsidR="00C302C4" w:rsidRPr="00C302C4">
        <w:rPr>
          <w:rFonts w:eastAsia="Times New Roman" w:cs="Times New Roman"/>
          <w:sz w:val="26"/>
          <w:szCs w:val="26"/>
          <w:lang w:eastAsia="ru-RU"/>
        </w:rPr>
        <w:t>подведены на  традиционном районном мероприятии - слете животноводов. Итоги по уборочным работам были подведены, а победители получили награды на районном мероприятии, посвященном Дню работников сельского хозяйства и перерабатывающей промышленности.</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Проведен районный конкурс по постановке сельскохозяйственной техники на зимнее хранение и подготовке ее к полевым работам 2024 года.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Совместно со специалистами Киясовской ветлечебницы и управления ветеринарии Удмуртской Республики два раза проводилось обследование сибиреязвенных скотомогильников.  Дополнительно по пяти сибиреязвенным захоронениям в присутствии специалиста управления сельского хозяйства работниками управления ветеринарии Удмуртской Республики взяты пробы грунта для исследования с целью сокращения однокилометровой санитарно-защитной зоны. В соответствии с утвержденным планом в 2023 году совместно с начальниками территориальных отделов «Мушаковское» и «Ильдибаевское» была проведена организационная работа по ликвидации двух биотермических ям в д. Тавзямал и с. Ильдибаево.</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Выполнялись работы по внесению данных о посевах сельскохозяйственных культур в хозяйствах Киясовского района в Единую федеральную информационную систему земель сельскохозяйственного назначения (ЕФИС ЗСН). В связи с переходом на электронную похозяйственную книгу специалист управления сельского хозяйства стала координатором этого перехода в Киясовском районе. Проводится работа по подключению к этой системе специалистов территориальных отделов. </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Проведена работа по разъяснению условий участия в конкурсах на получение грантов на развитие семейной фермы и «Агростартап».  В 2023 году от нашего района 6 человек приняли участие в конкурсе «Агростартап» и «Семейная ферма», но не смогли пройти конкурсный отбор.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Проведена работа по подготовке документов для участия в программе «Комплексное развитие сельских территорий по следующим направлениям:  ««Благоустройство» на 2024 год. Территориальными отделами в 2023 году подготовлены 2 проекта, конкурсный отбор прошел один проект «Обустройство зоны отдыха д. Аксарино Киясовского района».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lastRenderedPageBreak/>
        <w:t xml:space="preserve">Совместно со специалистами отдела по управлению собственностью были подготовлены документы на получение субсидии из бюджета Удмуртской Республики и Российской Федерации на кадастровые работы муниципальных земель из категории земель сельскохозяйственного назначения. В итоге проведены кадастровые работы на площади 80 га, получено субсидия в сумме 49,4 тыс. рублей.  </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В конце 2023 года проведена объемная совместная работа со специалистами управления образования, управления культуры, Киясовской районной больницы, отдела строительства и муниципального хозяйства, отдела экономического развития, управлением финансов по заполнению плана долгосрочного развития района до 2030 года. </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На мероприятия в области сельского хозяйства было израсходовано 285,6</w:t>
      </w:r>
      <w:r w:rsidR="002A6D1D">
        <w:rPr>
          <w:rFonts w:eastAsia="Times New Roman" w:cs="Times New Roman"/>
          <w:sz w:val="26"/>
          <w:szCs w:val="26"/>
          <w:lang w:eastAsia="ru-RU"/>
        </w:rPr>
        <w:t xml:space="preserve"> </w:t>
      </w:r>
      <w:r w:rsidRPr="00C302C4">
        <w:rPr>
          <w:rFonts w:eastAsia="Times New Roman" w:cs="Times New Roman"/>
          <w:sz w:val="26"/>
          <w:szCs w:val="26"/>
          <w:lang w:eastAsia="ru-RU"/>
        </w:rPr>
        <w:t>тыс.</w:t>
      </w:r>
      <w:r w:rsidR="002A6D1D">
        <w:rPr>
          <w:rFonts w:eastAsia="Times New Roman" w:cs="Times New Roman"/>
          <w:sz w:val="26"/>
          <w:szCs w:val="26"/>
          <w:lang w:eastAsia="ru-RU"/>
        </w:rPr>
        <w:t xml:space="preserve"> </w:t>
      </w:r>
      <w:r w:rsidR="00B25361">
        <w:rPr>
          <w:rFonts w:eastAsia="Times New Roman" w:cs="Times New Roman"/>
          <w:sz w:val="26"/>
          <w:szCs w:val="26"/>
          <w:lang w:eastAsia="ru-RU"/>
        </w:rPr>
        <w:t>руб.</w:t>
      </w:r>
      <w:r w:rsidRPr="00C302C4">
        <w:rPr>
          <w:rFonts w:eastAsia="Times New Roman" w:cs="Times New Roman"/>
          <w:sz w:val="26"/>
          <w:szCs w:val="26"/>
          <w:lang w:eastAsia="ru-RU"/>
        </w:rPr>
        <w:t xml:space="preserve"> средств муниципального бюджета.</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B25361">
        <w:rPr>
          <w:rFonts w:eastAsia="Times New Roman" w:cs="Times New Roman"/>
          <w:sz w:val="26"/>
          <w:szCs w:val="26"/>
          <w:lang w:eastAsia="ru-RU"/>
        </w:rPr>
        <w:t>В рамках содействия потребительскому рынку Администрацией</w:t>
      </w:r>
      <w:r w:rsidRPr="00C302C4">
        <w:rPr>
          <w:rFonts w:eastAsia="Times New Roman" w:cs="Times New Roman"/>
          <w:sz w:val="26"/>
          <w:szCs w:val="26"/>
          <w:lang w:eastAsia="ru-RU"/>
        </w:rPr>
        <w:t xml:space="preserve"> района в отчетном году традиционно проводилась организационная и информационная работа. В связи с началом поэтапного ввода обязательной маркировки некоторых видов товаров средствами идентификации оказана консультационная поддержка хозяйствующим субъектам по их подготовке к вступлению в силу требований по маркировке  товаров. </w:t>
      </w:r>
    </w:p>
    <w:p w:rsidR="00C302C4" w:rsidRPr="00C302C4" w:rsidRDefault="00C302C4" w:rsidP="00C302C4">
      <w:pPr>
        <w:overflowPunct/>
        <w:autoSpaceDE/>
        <w:ind w:firstLine="567"/>
        <w:jc w:val="both"/>
        <w:textAlignment w:val="auto"/>
        <w:rPr>
          <w:rFonts w:eastAsia="Times New Roman" w:cs="Times New Roman"/>
          <w:b/>
          <w:sz w:val="26"/>
          <w:szCs w:val="26"/>
          <w:lang w:eastAsia="ru-RU"/>
        </w:rPr>
      </w:pPr>
      <w:r w:rsidRPr="00C302C4">
        <w:rPr>
          <w:rFonts w:eastAsia="Times New Roman" w:cs="Times New Roman"/>
          <w:sz w:val="26"/>
          <w:szCs w:val="26"/>
          <w:lang w:eastAsia="ru-RU"/>
        </w:rPr>
        <w:t xml:space="preserve">Регулярно проводилось информирование индивидуальных предпринимателей о республиканских и российских конкурсах, дистанционных обучающих мероприятиях, семинарах, организованных Министерством промышленности и торговли Удмуртской Республики, Управлением Роспотребнадзора по Удмуртской Республике, налоговой инспекцией.  </w:t>
      </w:r>
      <w:r w:rsidRPr="00C302C4">
        <w:rPr>
          <w:rFonts w:eastAsia="Times New Roman" w:cs="Times New Roman"/>
          <w:b/>
          <w:sz w:val="26"/>
          <w:szCs w:val="26"/>
          <w:lang w:eastAsia="ru-RU"/>
        </w:rPr>
        <w:t xml:space="preserve">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Специалистами отдела экономического развития продолжен еженедельный мониторинг ситуации на рынке продовольственных товаров (их наличие и  цены) с занесением информации в региональную автоматизированную систему. В течение года уточнены дислокации предприятий торговли, общепита и бытовых услуг.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соответствии с</w:t>
      </w:r>
      <w:r w:rsidR="00BF5D96">
        <w:rPr>
          <w:rFonts w:eastAsia="Times New Roman" w:cs="Times New Roman"/>
          <w:sz w:val="26"/>
          <w:szCs w:val="26"/>
          <w:lang w:eastAsia="ru-RU"/>
        </w:rPr>
        <w:t xml:space="preserve"> действующим законодательством </w:t>
      </w:r>
      <w:r w:rsidRPr="00C302C4">
        <w:rPr>
          <w:rFonts w:eastAsia="Times New Roman" w:cs="Times New Roman"/>
          <w:sz w:val="26"/>
          <w:szCs w:val="26"/>
          <w:lang w:eastAsia="ru-RU"/>
        </w:rPr>
        <w:t>«О защите прав потребителей» рассмотрено 6</w:t>
      </w:r>
      <w:r w:rsidRPr="00C302C4">
        <w:rPr>
          <w:rFonts w:eastAsia="Times New Roman" w:cs="Times New Roman"/>
          <w:color w:val="FF0000"/>
          <w:sz w:val="26"/>
          <w:szCs w:val="26"/>
          <w:lang w:eastAsia="ru-RU"/>
        </w:rPr>
        <w:t xml:space="preserve"> </w:t>
      </w:r>
      <w:r w:rsidRPr="00C302C4">
        <w:rPr>
          <w:rFonts w:eastAsia="Times New Roman" w:cs="Times New Roman"/>
          <w:sz w:val="26"/>
          <w:szCs w:val="26"/>
          <w:lang w:eastAsia="ru-RU"/>
        </w:rPr>
        <w:t xml:space="preserve">обращений граждан, всем обратившимся оказана помощь. </w:t>
      </w:r>
    </w:p>
    <w:p w:rsidR="00C302C4" w:rsidRPr="00B25361" w:rsidRDefault="00C302C4" w:rsidP="00C302C4">
      <w:pPr>
        <w:autoSpaceDN w:val="0"/>
        <w:adjustRightInd w:val="0"/>
        <w:ind w:firstLine="567"/>
        <w:jc w:val="both"/>
        <w:rPr>
          <w:rFonts w:eastAsia="Times New Roman" w:cs="Times New Roman"/>
          <w:color w:val="000000" w:themeColor="text1"/>
          <w:sz w:val="26"/>
          <w:szCs w:val="26"/>
          <w:lang w:eastAsia="ru-RU"/>
        </w:rPr>
      </w:pPr>
      <w:r w:rsidRPr="00C302C4">
        <w:rPr>
          <w:rFonts w:eastAsia="Times New Roman" w:cs="Times New Roman"/>
          <w:sz w:val="26"/>
          <w:szCs w:val="26"/>
          <w:lang w:eastAsia="ru-RU"/>
        </w:rPr>
        <w:t xml:space="preserve">Осуществляется </w:t>
      </w:r>
      <w:r w:rsidRPr="00BF5D96">
        <w:rPr>
          <w:rFonts w:eastAsia="Times New Roman" w:cs="Times New Roman"/>
          <w:sz w:val="26"/>
          <w:szCs w:val="26"/>
          <w:lang w:eastAsia="ru-RU"/>
        </w:rPr>
        <w:t>работа по поддержке и развитию малого и среднего предпринимательства, повышению инвестиционной привлекательности в соответствии с муниципальными подпрограммами</w:t>
      </w:r>
      <w:r w:rsidR="00BF5D96">
        <w:rPr>
          <w:rFonts w:eastAsia="Times New Roman" w:cs="Times New Roman"/>
          <w:sz w:val="26"/>
          <w:szCs w:val="26"/>
          <w:lang w:eastAsia="ru-RU"/>
        </w:rPr>
        <w:t xml:space="preserve"> </w:t>
      </w:r>
      <w:r w:rsidRPr="00C302C4">
        <w:rPr>
          <w:rFonts w:eastAsia="Times New Roman" w:cs="Times New Roman"/>
          <w:sz w:val="26"/>
          <w:szCs w:val="26"/>
          <w:lang w:eastAsia="ru-RU"/>
        </w:rPr>
        <w:t>«Создание благоприятных условий для развития малого и среднего предпринимательства», «Создание благоприятных условий для привлечения инвестиций» на 2015 -2025 годы</w:t>
      </w:r>
      <w:r w:rsidRPr="00B25361">
        <w:rPr>
          <w:rFonts w:eastAsia="Times New Roman" w:cs="Times New Roman"/>
          <w:color w:val="000000" w:themeColor="text1"/>
          <w:sz w:val="26"/>
          <w:szCs w:val="26"/>
          <w:lang w:eastAsia="ru-RU"/>
        </w:rPr>
        <w:t xml:space="preserve">». </w:t>
      </w:r>
    </w:p>
    <w:p w:rsidR="00C302C4" w:rsidRPr="00C302C4" w:rsidRDefault="00C302C4" w:rsidP="00C302C4">
      <w:pPr>
        <w:autoSpaceDN w:val="0"/>
        <w:adjustRightInd w:val="0"/>
        <w:ind w:firstLine="567"/>
        <w:jc w:val="both"/>
        <w:rPr>
          <w:rFonts w:eastAsia="Times New Roman" w:cs="Times New Roman"/>
          <w:b/>
          <w:sz w:val="26"/>
          <w:szCs w:val="26"/>
          <w:lang w:eastAsia="ru-RU"/>
        </w:rPr>
      </w:pPr>
      <w:r w:rsidRPr="00C302C4">
        <w:rPr>
          <w:rFonts w:eastAsia="Times New Roman" w:cs="Times New Roman"/>
          <w:sz w:val="26"/>
          <w:szCs w:val="26"/>
          <w:lang w:eastAsia="ru-RU"/>
        </w:rPr>
        <w:t>Продолжена работа с безработными гражданам, желающим з</w:t>
      </w:r>
      <w:r w:rsidR="00BF5D96">
        <w:rPr>
          <w:rFonts w:eastAsia="Times New Roman" w:cs="Times New Roman"/>
          <w:sz w:val="26"/>
          <w:szCs w:val="26"/>
          <w:lang w:eastAsia="ru-RU"/>
        </w:rPr>
        <w:t xml:space="preserve">аключить социальный контракт, </w:t>
      </w:r>
      <w:r w:rsidRPr="00C302C4">
        <w:rPr>
          <w:rFonts w:eastAsia="Times New Roman" w:cs="Times New Roman"/>
          <w:sz w:val="26"/>
          <w:szCs w:val="26"/>
          <w:lang w:eastAsia="ru-RU"/>
        </w:rPr>
        <w:t>по оказанию помощи в составлении бизнес-планов и консультировании по данному направлению.</w:t>
      </w:r>
      <w:r w:rsidRPr="00C302C4">
        <w:rPr>
          <w:rFonts w:eastAsia="Times New Roman" w:cs="Times New Roman"/>
          <w:b/>
          <w:sz w:val="26"/>
          <w:szCs w:val="26"/>
          <w:lang w:eastAsia="ru-RU"/>
        </w:rPr>
        <w:t xml:space="preserve">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целях внедрения Регионального инвестиционного стандарта, повышения инвестиционной привлекательности муниципального образования был утвержден План инвестиционного развития муниципального образования на 2023 год. В течение года работа осуществлялась в соответствии с пунктами данного Плана. Большой </w:t>
      </w:r>
      <w:r w:rsidR="00B25361">
        <w:rPr>
          <w:rFonts w:eastAsia="Times New Roman" w:cs="Times New Roman"/>
          <w:sz w:val="26"/>
          <w:szCs w:val="26"/>
          <w:lang w:eastAsia="ru-RU"/>
        </w:rPr>
        <w:t xml:space="preserve">объем </w:t>
      </w:r>
      <w:r w:rsidRPr="00C302C4">
        <w:rPr>
          <w:rFonts w:eastAsia="Times New Roman" w:cs="Times New Roman"/>
          <w:sz w:val="26"/>
          <w:szCs w:val="26"/>
          <w:lang w:eastAsia="ru-RU"/>
        </w:rPr>
        <w:t>работы в 2023 году проведен по поиску, сбор</w:t>
      </w:r>
      <w:r w:rsidR="00B25361">
        <w:rPr>
          <w:rFonts w:eastAsia="Times New Roman" w:cs="Times New Roman"/>
          <w:sz w:val="26"/>
          <w:szCs w:val="26"/>
          <w:lang w:eastAsia="ru-RU"/>
        </w:rPr>
        <w:t xml:space="preserve">у информации, по сопровождению </w:t>
      </w:r>
      <w:r w:rsidRPr="00C302C4">
        <w:rPr>
          <w:rFonts w:eastAsia="Times New Roman" w:cs="Times New Roman"/>
          <w:sz w:val="26"/>
          <w:szCs w:val="26"/>
          <w:lang w:eastAsia="ru-RU"/>
        </w:rPr>
        <w:t xml:space="preserve">реализуемых и планируемых к реализации на территории района инвестиционных проектов. В инвестиционную карту Удмуртской Республики занесены инвестиционные площадки муниципального образования (свободные земельные участки, здания, сооружения), которые район готов предоставить инвесторам для реализации инвестиционных проектов. </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lastRenderedPageBreak/>
        <w:t>В соответствии со Стандартом развития конкуренции в субъектах Российской Федерации осуществляется работа по реализации мероприятий Плана мероприятий («дорожной карты») по содействию развитию конкуренции в Удмуртской Республике на 2022 – 2025 годы и Плана мероприятий по внедрению Стандарта развития конкуренции на территории Киясовского района. В отчетном году</w:t>
      </w:r>
      <w:r w:rsidR="00B25361">
        <w:rPr>
          <w:rFonts w:eastAsia="Times New Roman" w:cs="Times New Roman"/>
          <w:sz w:val="26"/>
          <w:szCs w:val="26"/>
          <w:lang w:eastAsia="ru-RU"/>
        </w:rPr>
        <w:t xml:space="preserve"> проведено 1 заседание </w:t>
      </w:r>
      <w:r w:rsidRPr="00C302C4">
        <w:rPr>
          <w:rFonts w:eastAsia="Times New Roman" w:cs="Times New Roman"/>
          <w:sz w:val="26"/>
          <w:szCs w:val="26"/>
          <w:lang w:eastAsia="ru-RU"/>
        </w:rPr>
        <w:t>Совета по инвестиционн</w:t>
      </w:r>
      <w:r w:rsidR="00B25361">
        <w:rPr>
          <w:rFonts w:eastAsia="Times New Roman" w:cs="Times New Roman"/>
          <w:sz w:val="26"/>
          <w:szCs w:val="26"/>
          <w:lang w:eastAsia="ru-RU"/>
        </w:rPr>
        <w:t xml:space="preserve">ой деятельности и конкурентной </w:t>
      </w:r>
      <w:r w:rsidRPr="00C302C4">
        <w:rPr>
          <w:rFonts w:eastAsia="Times New Roman" w:cs="Times New Roman"/>
          <w:sz w:val="26"/>
          <w:szCs w:val="26"/>
          <w:lang w:eastAsia="ru-RU"/>
        </w:rPr>
        <w:t>политике в МО «Киясовский район».</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Еже</w:t>
      </w:r>
      <w:r w:rsidR="00B25361">
        <w:rPr>
          <w:rFonts w:eastAsia="Times New Roman" w:cs="Times New Roman"/>
          <w:sz w:val="26"/>
          <w:szCs w:val="26"/>
          <w:lang w:eastAsia="ru-RU"/>
        </w:rPr>
        <w:t xml:space="preserve">годно анализируется информация </w:t>
      </w:r>
      <w:r w:rsidRPr="00C302C4">
        <w:rPr>
          <w:rFonts w:eastAsia="Times New Roman" w:cs="Times New Roman"/>
          <w:sz w:val="26"/>
          <w:szCs w:val="26"/>
          <w:lang w:eastAsia="ru-RU"/>
        </w:rPr>
        <w:t xml:space="preserve">о поступивших обращениях граждан, представителей бизнеса по вопросам наличия административных барьеров, состояния конкурентной среды, качества предоставляемых услуг (товаров, работ), результатах их рассмотрения.  </w:t>
      </w:r>
    </w:p>
    <w:p w:rsidR="00C302C4" w:rsidRPr="00C302C4" w:rsidRDefault="00BF5D96" w:rsidP="00C302C4">
      <w:pPr>
        <w:overflowPunct/>
        <w:autoSpaceDE/>
        <w:ind w:firstLine="567"/>
        <w:jc w:val="both"/>
        <w:textAlignment w:val="auto"/>
        <w:rPr>
          <w:rFonts w:eastAsia="Times New Roman" w:cs="Times New Roman"/>
          <w:sz w:val="26"/>
          <w:szCs w:val="26"/>
          <w:lang w:eastAsia="ru-RU"/>
        </w:rPr>
      </w:pPr>
      <w:r>
        <w:rPr>
          <w:rFonts w:eastAsia="Times New Roman" w:cs="Times New Roman"/>
          <w:sz w:val="26"/>
          <w:szCs w:val="26"/>
          <w:lang w:eastAsia="ru-RU"/>
        </w:rPr>
        <w:t>В</w:t>
      </w:r>
      <w:r w:rsidR="00C302C4" w:rsidRPr="00C302C4">
        <w:rPr>
          <w:rFonts w:eastAsia="Times New Roman" w:cs="Times New Roman"/>
          <w:sz w:val="26"/>
          <w:szCs w:val="26"/>
          <w:lang w:eastAsia="ru-RU"/>
        </w:rPr>
        <w:t xml:space="preserve"> рамках ежегодного республиканского мероприятия во исполнение требований Стандарта развития конкуренции в субъектах РФ проведен опрос населения и представителей бизнеса о состоянии конкурентной среды на районном рынке товаров (работ, услуг).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2023 году продолжена работа комиссии по вопросам соблюдения трудовых прав и легализации доходов участников рынка труда в Киясовском районе. Проведено 5 заседаний комиссии, на которых заслушаны 21 работодатель, 1 физическое лицо, работавшее не зарегистрировав официально свою предпринимательскую деятельность. По результатам работы комиссии в течение года легализовано 84 трудовых отношений, 1 самозанятый зарегистрировался в качестве индивидуального предпринимателя, у двоих индивидуальных предпринимателей повышена заработная плата работников.</w:t>
      </w:r>
    </w:p>
    <w:p w:rsidR="00C302C4" w:rsidRPr="00C302C4" w:rsidRDefault="00C302C4" w:rsidP="00C302C4">
      <w:pPr>
        <w:tabs>
          <w:tab w:val="left" w:pos="142"/>
        </w:tabs>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В целях экономии бюджетных расходов и энергосбережения для бюджетных учреждений на 2023 год утверждали</w:t>
      </w:r>
      <w:r w:rsidR="00BF5D96">
        <w:rPr>
          <w:rFonts w:eastAsia="Times New Roman" w:cs="Times New Roman"/>
          <w:sz w:val="26"/>
          <w:szCs w:val="26"/>
          <w:lang w:eastAsia="ru-RU"/>
        </w:rPr>
        <w:t xml:space="preserve"> лимиты потребления </w:t>
      </w:r>
      <w:r w:rsidRPr="00C302C4">
        <w:rPr>
          <w:rFonts w:eastAsia="Times New Roman" w:cs="Times New Roman"/>
          <w:sz w:val="26"/>
          <w:szCs w:val="26"/>
          <w:lang w:eastAsia="ru-RU"/>
        </w:rPr>
        <w:t xml:space="preserve">топливно – энергетических ресурсов. По итогам 2022 года и полугодия 2023 года проводился мониторинг и анализ выполнения лимитов. </w:t>
      </w:r>
    </w:p>
    <w:p w:rsidR="00C302C4" w:rsidRPr="00C302C4" w:rsidRDefault="00C302C4" w:rsidP="00C302C4">
      <w:pPr>
        <w:shd w:val="clear" w:color="auto" w:fill="FFFFFF"/>
        <w:autoSpaceDN w:val="0"/>
        <w:adjustRightInd w:val="0"/>
        <w:ind w:firstLine="708"/>
        <w:contextualSpacing/>
        <w:jc w:val="both"/>
        <w:rPr>
          <w:rFonts w:eastAsia="Times New Roman" w:cs="Times New Roman"/>
          <w:sz w:val="26"/>
          <w:szCs w:val="26"/>
          <w:lang w:eastAsia="ru-RU"/>
        </w:rPr>
      </w:pPr>
      <w:r w:rsidRPr="00BF5D96">
        <w:rPr>
          <w:rFonts w:eastAsia="Times New Roman" w:cs="Times New Roman"/>
          <w:sz w:val="26"/>
          <w:szCs w:val="26"/>
          <w:lang w:eastAsia="ru-RU"/>
        </w:rPr>
        <w:t>В 2023 году отдел строительства и муниципального хозяйства Администрации</w:t>
      </w:r>
      <w:r w:rsidR="00BF5D96">
        <w:rPr>
          <w:rFonts w:eastAsia="Times New Roman" w:cs="Times New Roman"/>
          <w:sz w:val="26"/>
          <w:szCs w:val="26"/>
          <w:lang w:eastAsia="ru-RU"/>
        </w:rPr>
        <w:t xml:space="preserve"> </w:t>
      </w:r>
      <w:r w:rsidRPr="00BF5D96">
        <w:rPr>
          <w:rFonts w:eastAsia="Times New Roman" w:cs="Times New Roman"/>
          <w:sz w:val="26"/>
          <w:szCs w:val="26"/>
          <w:lang w:eastAsia="ru-RU"/>
        </w:rPr>
        <w:t>продолжил работу по переселению из аварийного жилищного фонда в Удмуртской Республике</w:t>
      </w:r>
      <w:r w:rsidRPr="00C302C4">
        <w:rPr>
          <w:rFonts w:eastAsia="Times New Roman" w:cs="Times New Roman"/>
          <w:sz w:val="26"/>
          <w:szCs w:val="26"/>
          <w:lang w:eastAsia="ru-RU"/>
        </w:rPr>
        <w:t xml:space="preserve"> на 2019-2025 годы (далее - программа переселения). Утверждена предельная площадь переселяемого жилищного фонда, находящегося на территории муниципального образования «Муниципальный округ Киясовский район Удмуртской Республики» - 1 588,5 квадратных метра. В 2023 году приобретено 5 жилых помещений площадью 214,50 кв. м. на сумму 12 млн. 151 тыс. рублей. Также, посредством выкупа, реализовали программу для 2 аварийных квартир, площадью 63,00 кв.м. на сумму 2 млн. 267 тыс. рублей. </w:t>
      </w:r>
    </w:p>
    <w:p w:rsidR="00C302C4" w:rsidRPr="00C302C4" w:rsidRDefault="00C302C4" w:rsidP="00C302C4">
      <w:pPr>
        <w:autoSpaceDN w:val="0"/>
        <w:adjustRightInd w:val="0"/>
        <w:ind w:firstLine="708"/>
        <w:contextualSpacing/>
        <w:jc w:val="both"/>
        <w:rPr>
          <w:rFonts w:eastAsia="Times New Roman" w:cs="Times New Roman"/>
          <w:sz w:val="26"/>
          <w:szCs w:val="26"/>
          <w:lang w:eastAsia="ru-RU"/>
        </w:rPr>
      </w:pPr>
      <w:r w:rsidRPr="00C302C4">
        <w:rPr>
          <w:rFonts w:eastAsia="Times New Roman" w:cs="Times New Roman"/>
          <w:sz w:val="26"/>
          <w:szCs w:val="26"/>
          <w:lang w:eastAsia="ru-RU"/>
        </w:rPr>
        <w:t>В октябре 2021 года стартовала программа «Догазификация», она подразумевает бесплатное подведение газораспределительных сетей до границ участка домовладения. По состоянию на 01.01.2024 года работы по программе проведены на 434 земельных участках. По состоянию на 01.01.2024</w:t>
      </w:r>
      <w:r w:rsidRPr="00C302C4">
        <w:rPr>
          <w:rFonts w:eastAsia="Times New Roman" w:cs="Times New Roman"/>
          <w:b/>
          <w:sz w:val="26"/>
          <w:szCs w:val="26"/>
          <w:lang w:eastAsia="ru-RU"/>
        </w:rPr>
        <w:t xml:space="preserve"> </w:t>
      </w:r>
      <w:r w:rsidRPr="00C302C4">
        <w:rPr>
          <w:rFonts w:eastAsia="Times New Roman" w:cs="Times New Roman"/>
          <w:sz w:val="26"/>
          <w:szCs w:val="26"/>
          <w:lang w:eastAsia="ru-RU"/>
        </w:rPr>
        <w:t>года газифицировано 3026 домовладений, что составляет 76,76% от общего числа домовладений на территории района.</w:t>
      </w:r>
    </w:p>
    <w:p w:rsidR="00C302C4" w:rsidRPr="00C302C4" w:rsidRDefault="00C302C4" w:rsidP="00C302C4">
      <w:pPr>
        <w:autoSpaceDN w:val="0"/>
        <w:adjustRightInd w:val="0"/>
        <w:ind w:firstLine="708"/>
        <w:contextualSpacing/>
        <w:jc w:val="both"/>
        <w:rPr>
          <w:rFonts w:eastAsia="Times New Roman" w:cs="Times New Roman"/>
          <w:sz w:val="26"/>
          <w:szCs w:val="26"/>
          <w:lang w:eastAsia="ru-RU"/>
        </w:rPr>
      </w:pPr>
      <w:r w:rsidRPr="00C302C4">
        <w:rPr>
          <w:rFonts w:eastAsia="Times New Roman" w:cs="Times New Roman"/>
          <w:sz w:val="26"/>
          <w:szCs w:val="26"/>
          <w:lang w:eastAsia="ru-RU"/>
        </w:rPr>
        <w:t xml:space="preserve">На улучшение жилищных условий государственную поддержку получили 2 семьи на общую сумму 1026,7 тыс. руб., в т.ч. в рамках реализации мероприятия по обеспечению жильем молодых семей федерального </w:t>
      </w:r>
      <w:r w:rsidR="00BF5D96">
        <w:rPr>
          <w:rFonts w:eastAsia="Times New Roman" w:cs="Times New Roman"/>
          <w:sz w:val="26"/>
          <w:szCs w:val="26"/>
          <w:lang w:eastAsia="ru-RU"/>
        </w:rPr>
        <w:t xml:space="preserve">проекта «Содействие субъектам </w:t>
      </w:r>
      <w:r w:rsidRPr="00C302C4">
        <w:rPr>
          <w:rFonts w:eastAsia="Times New Roman" w:cs="Times New Roman"/>
          <w:sz w:val="26"/>
          <w:szCs w:val="26"/>
          <w:lang w:eastAsia="ru-RU"/>
        </w:rPr>
        <w:t xml:space="preserve">Российской Федерации в реализации полномочий по оказанию государственной поддержки гражданам обеспечении жильем и оплате жилищно-коммунальных услуг» государственной Российской Федерации «Обеспечение доступным и комфортным </w:t>
      </w:r>
      <w:r w:rsidRPr="00C302C4">
        <w:rPr>
          <w:rFonts w:eastAsia="Times New Roman" w:cs="Times New Roman"/>
          <w:sz w:val="26"/>
          <w:szCs w:val="26"/>
          <w:lang w:eastAsia="ru-RU"/>
        </w:rPr>
        <w:lastRenderedPageBreak/>
        <w:t>жильем и коммунальными услугами граждан Российской Федерации» выдано свидетельство на предоставление с</w:t>
      </w:r>
      <w:r w:rsidR="00B25361">
        <w:rPr>
          <w:rFonts w:eastAsia="Times New Roman" w:cs="Times New Roman"/>
          <w:sz w:val="26"/>
          <w:szCs w:val="26"/>
          <w:lang w:eastAsia="ru-RU"/>
        </w:rPr>
        <w:t xml:space="preserve">оциальной выплаты одной семье, </w:t>
      </w:r>
      <w:r w:rsidRPr="00C302C4">
        <w:rPr>
          <w:rFonts w:eastAsia="Times New Roman" w:cs="Times New Roman"/>
          <w:sz w:val="26"/>
          <w:szCs w:val="26"/>
          <w:lang w:eastAsia="ru-RU"/>
        </w:rPr>
        <w:t>также предоставлена единовременная выплата многодетной семье на улучшение жилищных условий за счет средств бюджета Удмуртской Республики.</w:t>
      </w:r>
    </w:p>
    <w:p w:rsidR="00C302C4" w:rsidRPr="00C302C4" w:rsidRDefault="00C302C4" w:rsidP="00C302C4">
      <w:pPr>
        <w:autoSpaceDN w:val="0"/>
        <w:adjustRightInd w:val="0"/>
        <w:ind w:firstLine="708"/>
        <w:contextualSpacing/>
        <w:jc w:val="both"/>
        <w:rPr>
          <w:rFonts w:eastAsia="Times New Roman" w:cs="Times New Roman"/>
          <w:sz w:val="26"/>
          <w:szCs w:val="26"/>
          <w:lang w:eastAsia="ru-RU"/>
        </w:rPr>
      </w:pPr>
      <w:r w:rsidRPr="00C302C4">
        <w:rPr>
          <w:rFonts w:eastAsia="Times New Roman" w:cs="Times New Roman"/>
          <w:sz w:val="26"/>
          <w:szCs w:val="26"/>
          <w:lang w:eastAsia="ru-RU"/>
        </w:rPr>
        <w:t>В целом ввод жилья по району за 2023 год составил 2264 кв.м.</w:t>
      </w:r>
    </w:p>
    <w:p w:rsidR="00C302C4" w:rsidRPr="00C302C4" w:rsidRDefault="00C302C4" w:rsidP="00C302C4">
      <w:pPr>
        <w:shd w:val="clear" w:color="auto" w:fill="FFFFFF"/>
        <w:autoSpaceDN w:val="0"/>
        <w:adjustRightInd w:val="0"/>
        <w:ind w:firstLine="708"/>
        <w:contextualSpacing/>
        <w:jc w:val="both"/>
        <w:rPr>
          <w:rFonts w:eastAsia="Times New Roman" w:cs="Times New Roman"/>
          <w:sz w:val="26"/>
          <w:szCs w:val="26"/>
          <w:lang w:eastAsia="ru-RU"/>
        </w:rPr>
      </w:pPr>
      <w:r w:rsidRPr="00C302C4">
        <w:rPr>
          <w:rFonts w:eastAsia="Times New Roman" w:cs="Times New Roman"/>
          <w:sz w:val="26"/>
          <w:szCs w:val="26"/>
          <w:lang w:eastAsia="ru-RU"/>
        </w:rPr>
        <w:t>В целях обеспечения своевременной и качественной подготовки объектов жилищно–коммунального хозяйства к отопительному периоду 2023 – 2024 гг. Администрацией МО «Муниципальный округ Киясовский район Удмуртской Республики» были приняты нормативные правовые акты, создана комиссия, назначены ответственные лица, установлены сроки завершения подготовительных работ, создания запасов основных и резервных видов топлива, ликвидации задолженностей за потребленные ТЭР, получения актов готовности объектов и паспортов готовности организаций.</w:t>
      </w:r>
    </w:p>
    <w:p w:rsidR="00C302C4" w:rsidRPr="00C302C4" w:rsidRDefault="00C302C4" w:rsidP="00C302C4">
      <w:pPr>
        <w:widowControl w:val="0"/>
        <w:shd w:val="clear" w:color="auto" w:fill="FFFFFF"/>
        <w:overflowPunct/>
        <w:autoSpaceDN w:val="0"/>
        <w:adjustRightInd w:val="0"/>
        <w:ind w:firstLine="708"/>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Средства, выделенные из бюджета Удмуртской Республики на мероприятия в области поддержки и развития коммунальной инфраструктуры в 2023 году, полностью освоены в размере 7 823 275,86 рублей.</w:t>
      </w:r>
    </w:p>
    <w:p w:rsidR="00C302C4" w:rsidRPr="00C302C4" w:rsidRDefault="00C302C4" w:rsidP="00C302C4">
      <w:pPr>
        <w:widowControl w:val="0"/>
        <w:shd w:val="clear" w:color="auto" w:fill="FFFFFF"/>
        <w:overflowPunct/>
        <w:autoSpaceDN w:val="0"/>
        <w:adjustRightInd w:val="0"/>
        <w:ind w:firstLine="708"/>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Перечень мероприятий:</w:t>
      </w:r>
    </w:p>
    <w:p w:rsidR="00C302C4" w:rsidRPr="00C302C4" w:rsidRDefault="00C302C4" w:rsidP="00C302C4">
      <w:pPr>
        <w:widowControl w:val="0"/>
        <w:shd w:val="clear" w:color="auto" w:fill="FFFFFF"/>
        <w:overflowPunct/>
        <w:autoSpaceDN w:val="0"/>
        <w:adjustRightInd w:val="0"/>
        <w:ind w:firstLine="708"/>
        <w:contextualSpacing/>
        <w:jc w:val="both"/>
        <w:textAlignment w:val="auto"/>
        <w:rPr>
          <w:rFonts w:eastAsia="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72"/>
        <w:gridCol w:w="1581"/>
        <w:gridCol w:w="2076"/>
        <w:gridCol w:w="1657"/>
      </w:tblGrid>
      <w:tr w:rsidR="00C302C4" w:rsidRPr="00C302C4" w:rsidTr="00C302C4">
        <w:trPr>
          <w:trHeight w:val="334"/>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 п/п</w:t>
            </w:r>
          </w:p>
        </w:tc>
        <w:tc>
          <w:tcPr>
            <w:tcW w:w="2100" w:type="pct"/>
            <w:vMerge w:val="restar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Наименование мероприятия (направления)</w:t>
            </w:r>
          </w:p>
        </w:tc>
        <w:tc>
          <w:tcPr>
            <w:tcW w:w="2622" w:type="pct"/>
            <w:gridSpan w:val="3"/>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Объем заключенных контрактов, руб.</w:t>
            </w:r>
          </w:p>
        </w:tc>
      </w:tr>
      <w:tr w:rsidR="00C302C4" w:rsidRPr="00C302C4" w:rsidTr="00C302C4">
        <w:trPr>
          <w:trHeight w:val="8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Всего</w:t>
            </w:r>
          </w:p>
        </w:tc>
        <w:tc>
          <w:tcPr>
            <w:tcW w:w="102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Бюджет муниципального образования</w:t>
            </w:r>
          </w:p>
        </w:tc>
        <w:tc>
          <w:tcPr>
            <w:tcW w:w="925"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Субсидия из бюджета Удмуртской Республики</w:t>
            </w:r>
          </w:p>
        </w:tc>
      </w:tr>
      <w:tr w:rsidR="00C302C4" w:rsidRPr="00C302C4" w:rsidTr="00C302C4">
        <w:trPr>
          <w:trHeight w:val="182"/>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w:t>
            </w:r>
          </w:p>
        </w:tc>
        <w:tc>
          <w:tcPr>
            <w:tcW w:w="669" w:type="pct"/>
            <w:tcBorders>
              <w:top w:val="single" w:sz="4" w:space="0" w:color="auto"/>
              <w:left w:val="single" w:sz="4" w:space="0" w:color="auto"/>
              <w:bottom w:val="single" w:sz="4" w:space="0" w:color="auto"/>
              <w:right w:val="single" w:sz="4" w:space="0" w:color="auto"/>
            </w:tcBorders>
            <w:noWrap/>
            <w:vAlign w:val="bottom"/>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w:t>
            </w:r>
          </w:p>
        </w:tc>
        <w:tc>
          <w:tcPr>
            <w:tcW w:w="1028" w:type="pct"/>
            <w:tcBorders>
              <w:top w:val="single" w:sz="4" w:space="0" w:color="auto"/>
              <w:left w:val="single" w:sz="4" w:space="0" w:color="auto"/>
              <w:bottom w:val="single" w:sz="4" w:space="0" w:color="auto"/>
              <w:right w:val="single" w:sz="4" w:space="0" w:color="auto"/>
            </w:tcBorders>
            <w:noWrap/>
            <w:vAlign w:val="bottom"/>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w:t>
            </w:r>
          </w:p>
        </w:tc>
        <w:tc>
          <w:tcPr>
            <w:tcW w:w="925" w:type="pct"/>
            <w:tcBorders>
              <w:top w:val="single" w:sz="4" w:space="0" w:color="auto"/>
              <w:left w:val="single" w:sz="4" w:space="0" w:color="auto"/>
              <w:bottom w:val="single" w:sz="4" w:space="0" w:color="auto"/>
              <w:right w:val="single" w:sz="4" w:space="0" w:color="auto"/>
            </w:tcBorders>
            <w:noWrap/>
            <w:vAlign w:val="bottom"/>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5</w:t>
            </w:r>
          </w:p>
        </w:tc>
      </w:tr>
      <w:tr w:rsidR="00C302C4" w:rsidRPr="00C302C4" w:rsidTr="00C302C4">
        <w:trPr>
          <w:trHeight w:val="673"/>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Приобретение газового котла мощностью 1,25 МВт с горелкой в центральную котельную с. Киясово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1 975 000,00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19 750,00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1 955 250,00</w:t>
            </w:r>
          </w:p>
        </w:tc>
      </w:tr>
      <w:tr w:rsidR="00C302C4" w:rsidRPr="00C302C4" w:rsidTr="00C302C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Котел</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1 530 000,00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15 300,00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1 514 700,00</w:t>
            </w:r>
          </w:p>
        </w:tc>
      </w:tr>
      <w:tr w:rsidR="00C302C4" w:rsidRPr="00C302C4" w:rsidTr="00C302C4">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Горелка</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445 000,00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4 450,00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440 550,00</w:t>
            </w:r>
          </w:p>
        </w:tc>
      </w:tr>
      <w:tr w:rsidR="00C302C4" w:rsidRPr="00C302C4" w:rsidTr="00C302C4">
        <w:trPr>
          <w:trHeight w:val="903"/>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Капитальный ремонт участка сетей теплоснабжения по ул. Октябрьской от дома № 1 до дома № 5 в с. Первомайский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402 540,26</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40,26</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402 500,00</w:t>
            </w:r>
          </w:p>
        </w:tc>
      </w:tr>
      <w:tr w:rsidR="00C302C4" w:rsidRPr="00C302C4" w:rsidTr="00C302C4">
        <w:trPr>
          <w:trHeight w:val="948"/>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Капитальный ремонт участка сетей теплоснабжения от тепловой камеры до здания инфекционного отделения по ул. Трактовой в с. Киясово Киясовского района Удмуртской Республики </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260 026,00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26,00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260 000,00</w:t>
            </w:r>
          </w:p>
        </w:tc>
      </w:tr>
      <w:tr w:rsidR="00C302C4" w:rsidRPr="00C302C4" w:rsidTr="00C302C4">
        <w:trPr>
          <w:trHeight w:val="781"/>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Капитальный ремонт участка сетей теплоснабжения от дома № 2 до дома № 2а по ул. Советской </w:t>
            </w:r>
            <w:r w:rsidRPr="00C302C4">
              <w:rPr>
                <w:rFonts w:eastAsia="Times New Roman" w:cs="Times New Roman"/>
                <w:sz w:val="26"/>
                <w:szCs w:val="26"/>
                <w:lang w:eastAsia="ru-RU"/>
              </w:rPr>
              <w:lastRenderedPageBreak/>
              <w:t xml:space="preserve">с. Киясово Киясовского района Удмуртской Республики </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lastRenderedPageBreak/>
              <w:t>126 012,60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12,60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126 000,00</w:t>
            </w:r>
          </w:p>
        </w:tc>
      </w:tr>
      <w:tr w:rsidR="00C302C4" w:rsidRPr="00C302C4" w:rsidTr="00C302C4">
        <w:trPr>
          <w:trHeight w:val="278"/>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lastRenderedPageBreak/>
              <w:t>5</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Приобретение газового котла мощностью 400 кВт с горелкой в котельную школы в д. Карамас-Пельга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750 000,00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7 500,00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742 500,00</w:t>
            </w:r>
          </w:p>
        </w:tc>
      </w:tr>
      <w:tr w:rsidR="00C302C4" w:rsidRPr="00C302C4" w:rsidTr="00C302C4">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Котел</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380 000,00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3 800,00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376 200,00</w:t>
            </w:r>
          </w:p>
        </w:tc>
      </w:tr>
      <w:tr w:rsidR="00C302C4" w:rsidRPr="00C302C4" w:rsidTr="00C302C4">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Горелка</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370 000,00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3 700,00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366 300,00</w:t>
            </w:r>
          </w:p>
        </w:tc>
      </w:tr>
      <w:tr w:rsidR="00C302C4" w:rsidRPr="00C302C4" w:rsidTr="00C302C4">
        <w:trPr>
          <w:trHeight w:val="918"/>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Приобретение газового котла мощностью 200 кВт с горелкой в котельную социальных учреждений в д. Атабаево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468 777,00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4 687,77</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464 089,23</w:t>
            </w:r>
          </w:p>
        </w:tc>
      </w:tr>
      <w:tr w:rsidR="00C302C4" w:rsidRPr="00C302C4" w:rsidTr="00C302C4">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Котел</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319 000,00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3 190,00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315 810,00</w:t>
            </w:r>
          </w:p>
        </w:tc>
      </w:tr>
      <w:tr w:rsidR="00C302C4" w:rsidRPr="00C302C4" w:rsidTr="00C302C4">
        <w:trPr>
          <w:trHeight w:val="1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Горелка</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149 777,00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1 497,77</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148 279,23</w:t>
            </w:r>
          </w:p>
        </w:tc>
      </w:tr>
      <w:tr w:rsidR="00C302C4" w:rsidRPr="00C302C4" w:rsidTr="00C302C4">
        <w:trPr>
          <w:trHeight w:val="968"/>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Приобретение газового котла мощностью 100 кВт с горелкой в котельную социальных учреждений в д. Калашур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147 720,00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1 477,20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146 242,80</w:t>
            </w:r>
          </w:p>
        </w:tc>
      </w:tr>
      <w:tr w:rsidR="00C302C4" w:rsidRPr="00C302C4" w:rsidTr="00C302C4">
        <w:trPr>
          <w:trHeight w:val="1170"/>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8</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Приобретение материалов для капитального ремонта участков сетей теплоснабжения в населенных пунктах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1 149 200,00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11 492,00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1 137 708,00</w:t>
            </w:r>
          </w:p>
        </w:tc>
      </w:tr>
      <w:tr w:rsidR="00C302C4" w:rsidRPr="00C302C4" w:rsidTr="00C302C4">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Трубы стальные</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272 000,00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2 720,00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269 280,00</w:t>
            </w:r>
          </w:p>
        </w:tc>
      </w:tr>
      <w:tr w:rsidR="00C302C4" w:rsidRPr="00C302C4" w:rsidTr="00C302C4">
        <w:trPr>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Фланцы стальные</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62 400,00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624,00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61 776,00</w:t>
            </w:r>
          </w:p>
        </w:tc>
      </w:tr>
      <w:tr w:rsidR="00C302C4" w:rsidRPr="00C302C4" w:rsidTr="00C302C4">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Задвижки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495 000,00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4 950,00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490 050,00</w:t>
            </w:r>
          </w:p>
        </w:tc>
      </w:tr>
      <w:tr w:rsidR="00C302C4" w:rsidRPr="00C302C4" w:rsidTr="00C302C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Трубы ПНД</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228 000,00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2 280,00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225 720,00</w:t>
            </w:r>
          </w:p>
        </w:tc>
      </w:tr>
      <w:tr w:rsidR="00C302C4" w:rsidRPr="00C302C4" w:rsidTr="00C302C4">
        <w:trPr>
          <w:trHeight w:val="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Муфты</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91 800,00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918,00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90 882,00</w:t>
            </w:r>
          </w:p>
        </w:tc>
      </w:tr>
      <w:tr w:rsidR="00C302C4" w:rsidRPr="00C302C4" w:rsidTr="00C302C4">
        <w:trPr>
          <w:trHeight w:val="987"/>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Капитальный ремонт системы водоснабжения от дома №1 до дома №26 по ул. Советской в д. Косолапово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495 000,00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49,50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494 950,50</w:t>
            </w:r>
          </w:p>
        </w:tc>
      </w:tr>
      <w:tr w:rsidR="00C302C4" w:rsidRPr="00C302C4" w:rsidTr="00C302C4">
        <w:trPr>
          <w:trHeight w:val="1212"/>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10</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Капитальный ремонт участка сетей водоснабжения от дома № 28 по ул. Советской до дома № 4 по ул. Мира в с. Ермолаево Киясовского района Удмуртской Республики </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320 000,00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32,00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319 968,00</w:t>
            </w:r>
          </w:p>
        </w:tc>
      </w:tr>
      <w:tr w:rsidR="00C302C4" w:rsidRPr="00C302C4" w:rsidTr="00C302C4">
        <w:trPr>
          <w:trHeight w:val="988"/>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lastRenderedPageBreak/>
              <w:t>11</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Капитальный ремонт отводящих сетей водоснабжения к жилым домам в д. Чувашайка Киясовского района Удмуртской Республики </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700 000,00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699 930,00</w:t>
            </w:r>
          </w:p>
        </w:tc>
      </w:tr>
      <w:tr w:rsidR="00C302C4" w:rsidRPr="00C302C4" w:rsidTr="00C302C4">
        <w:trPr>
          <w:trHeight w:val="1258"/>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12</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Капитальный ремонт части системы водоснабжения – артезианских скважин № 2039, № 11800 в д. Косолапово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375 000,00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37,50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374 962,50</w:t>
            </w:r>
          </w:p>
        </w:tc>
      </w:tr>
      <w:tr w:rsidR="00C302C4" w:rsidRPr="00C302C4" w:rsidTr="00C302C4">
        <w:trPr>
          <w:trHeight w:val="1134"/>
        </w:trPr>
        <w:tc>
          <w:tcPr>
            <w:tcW w:w="278"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13</w:t>
            </w:r>
          </w:p>
        </w:tc>
        <w:tc>
          <w:tcPr>
            <w:tcW w:w="2100" w:type="pct"/>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Приобретение насосов для капитального ремонта артезианских скважин в населенных пунктах Киясовского района Удмуртской Республики</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654 000,00</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6 540,00</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647 460,00</w:t>
            </w:r>
          </w:p>
        </w:tc>
      </w:tr>
      <w:tr w:rsidR="00C302C4" w:rsidRPr="00C302C4" w:rsidTr="00C302C4">
        <w:trPr>
          <w:trHeight w:val="315"/>
        </w:trPr>
        <w:tc>
          <w:tcPr>
            <w:tcW w:w="278" w:type="pct"/>
            <w:tcBorders>
              <w:top w:val="single" w:sz="4" w:space="0" w:color="auto"/>
              <w:left w:val="single" w:sz="4" w:space="0" w:color="auto"/>
              <w:bottom w:val="single" w:sz="4" w:space="0" w:color="auto"/>
              <w:right w:val="single" w:sz="4" w:space="0" w:color="auto"/>
            </w:tcBorders>
            <w:noWrap/>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 </w:t>
            </w:r>
          </w:p>
        </w:tc>
        <w:tc>
          <w:tcPr>
            <w:tcW w:w="2100" w:type="pct"/>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w:t>
            </w:r>
          </w:p>
        </w:tc>
        <w:tc>
          <w:tcPr>
            <w:tcW w:w="669"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7 823 275,86</w:t>
            </w:r>
          </w:p>
        </w:tc>
        <w:tc>
          <w:tcPr>
            <w:tcW w:w="1028"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51 714,83</w:t>
            </w:r>
          </w:p>
        </w:tc>
        <w:tc>
          <w:tcPr>
            <w:tcW w:w="925" w:type="pct"/>
            <w:tcBorders>
              <w:top w:val="single" w:sz="4" w:space="0" w:color="auto"/>
              <w:left w:val="single" w:sz="4" w:space="0" w:color="auto"/>
              <w:bottom w:val="single" w:sz="4" w:space="0" w:color="auto"/>
              <w:right w:val="single" w:sz="4" w:space="0" w:color="auto"/>
            </w:tcBorders>
            <w:noWrap/>
            <w:vAlign w:val="center"/>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7 771 561,03</w:t>
            </w:r>
          </w:p>
        </w:tc>
      </w:tr>
    </w:tbl>
    <w:p w:rsidR="00C302C4" w:rsidRPr="00C302C4" w:rsidRDefault="00C302C4" w:rsidP="00C302C4">
      <w:pPr>
        <w:widowControl w:val="0"/>
        <w:shd w:val="clear" w:color="auto" w:fill="FFFFFF"/>
        <w:overflowPunct/>
        <w:autoSpaceDN w:val="0"/>
        <w:adjustRightInd w:val="0"/>
        <w:ind w:firstLine="708"/>
        <w:contextualSpacing/>
        <w:jc w:val="both"/>
        <w:textAlignment w:val="auto"/>
        <w:rPr>
          <w:rFonts w:eastAsia="Times New Roman" w:cs="Times New Roman"/>
          <w:sz w:val="26"/>
          <w:szCs w:val="26"/>
          <w:lang w:eastAsia="ru-RU"/>
        </w:rPr>
      </w:pPr>
    </w:p>
    <w:p w:rsidR="00C302C4" w:rsidRPr="00C302C4" w:rsidRDefault="00C302C4" w:rsidP="00C302C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В рамках реализаций мероприятий муниципальных программ в области энергоснабжения и повышения энергетической эффективности отделом строительства была направлена заявка в Министерство строительства Удмуртской Республики на получение субсидий на реализацию мероприятий муниципальных программ в области энергосбережения и повышения энергетической эффективности. Субсидия получена в сумме 166,2 тыс. рубле</w:t>
      </w:r>
      <w:r w:rsidR="00BF5D96">
        <w:rPr>
          <w:rFonts w:eastAsia="Times New Roman" w:cs="Times New Roman"/>
          <w:sz w:val="26"/>
          <w:szCs w:val="26"/>
          <w:lang w:eastAsia="ru-RU"/>
        </w:rPr>
        <w:t xml:space="preserve">й, на эти средства приобретены </w:t>
      </w:r>
      <w:r w:rsidRPr="00C302C4">
        <w:rPr>
          <w:rFonts w:eastAsia="Times New Roman" w:cs="Times New Roman"/>
          <w:sz w:val="26"/>
          <w:szCs w:val="26"/>
          <w:lang w:eastAsia="ru-RU"/>
        </w:rPr>
        <w:t>неизолированные провода н</w:t>
      </w:r>
      <w:r w:rsidR="00B25361">
        <w:rPr>
          <w:rFonts w:eastAsia="Times New Roman" w:cs="Times New Roman"/>
          <w:sz w:val="26"/>
          <w:szCs w:val="26"/>
          <w:lang w:eastAsia="ru-RU"/>
        </w:rPr>
        <w:t xml:space="preserve">а силовой изолированный провод </w:t>
      </w:r>
      <w:r w:rsidR="00BF5D96">
        <w:rPr>
          <w:rFonts w:eastAsia="Times New Roman" w:cs="Times New Roman"/>
          <w:sz w:val="26"/>
          <w:szCs w:val="26"/>
          <w:lang w:eastAsia="ru-RU"/>
        </w:rPr>
        <w:t xml:space="preserve">(700 м), </w:t>
      </w:r>
      <w:r w:rsidRPr="00C302C4">
        <w:rPr>
          <w:rFonts w:eastAsia="Times New Roman" w:cs="Times New Roman"/>
          <w:sz w:val="26"/>
          <w:szCs w:val="26"/>
          <w:lang w:eastAsia="ru-RU"/>
        </w:rPr>
        <w:t>энергоэффективные светильники  (40 штук).</w:t>
      </w:r>
    </w:p>
    <w:p w:rsidR="00C302C4" w:rsidRPr="00C302C4" w:rsidRDefault="00C302C4" w:rsidP="00C302C4">
      <w:pPr>
        <w:shd w:val="clear" w:color="auto" w:fill="FFFFFF"/>
        <w:autoSpaceDN w:val="0"/>
        <w:adjustRightInd w:val="0"/>
        <w:ind w:firstLine="708"/>
        <w:contextualSpacing/>
        <w:jc w:val="both"/>
        <w:rPr>
          <w:rFonts w:eastAsia="Times New Roman" w:cs="Times New Roman"/>
          <w:sz w:val="26"/>
          <w:szCs w:val="26"/>
          <w:lang w:eastAsia="ru-RU"/>
        </w:rPr>
      </w:pPr>
      <w:r w:rsidRPr="00C302C4">
        <w:rPr>
          <w:rFonts w:eastAsia="Times New Roman" w:cs="Times New Roman"/>
          <w:sz w:val="26"/>
          <w:szCs w:val="26"/>
          <w:lang w:eastAsia="ru-RU"/>
        </w:rPr>
        <w:t>За 2023 год осуществлено 12 выездных заседаний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обследовано 26 домовладений.</w:t>
      </w:r>
    </w:p>
    <w:p w:rsidR="00C302C4" w:rsidRPr="00C302C4" w:rsidRDefault="00C302C4" w:rsidP="00C302C4">
      <w:pPr>
        <w:autoSpaceDN w:val="0"/>
        <w:adjustRightInd w:val="0"/>
        <w:ind w:firstLine="567"/>
        <w:contextualSpacing/>
        <w:jc w:val="both"/>
        <w:rPr>
          <w:rFonts w:eastAsia="Times New Roman" w:cs="Times New Roman"/>
          <w:sz w:val="26"/>
          <w:szCs w:val="26"/>
          <w:lang w:eastAsia="ru-RU"/>
        </w:rPr>
      </w:pPr>
      <w:r w:rsidRPr="00C302C4">
        <w:rPr>
          <w:rFonts w:eastAsia="Times New Roman" w:cs="Times New Roman"/>
          <w:sz w:val="26"/>
          <w:szCs w:val="26"/>
          <w:lang w:eastAsia="ru-RU"/>
        </w:rPr>
        <w:t>Осуществлен прием и оказана консультация по жилищным вопросам 83 гражданам. Проведено 20 заседаний жилищной комиссии, на которых рассмотрено 69 вопросов.</w:t>
      </w:r>
    </w:p>
    <w:p w:rsidR="00C302C4" w:rsidRPr="00C302C4" w:rsidRDefault="00C302C4" w:rsidP="00C302C4">
      <w:pPr>
        <w:autoSpaceDN w:val="0"/>
        <w:adjustRightInd w:val="0"/>
        <w:ind w:firstLine="567"/>
        <w:contextualSpacing/>
        <w:jc w:val="both"/>
        <w:rPr>
          <w:rFonts w:eastAsia="Times New Roman" w:cs="Times New Roman"/>
          <w:sz w:val="26"/>
          <w:szCs w:val="26"/>
          <w:lang w:eastAsia="ru-RU"/>
        </w:rPr>
      </w:pPr>
      <w:r w:rsidRPr="00BF5D96">
        <w:rPr>
          <w:rFonts w:eastAsia="Times New Roman" w:cs="Times New Roman"/>
          <w:sz w:val="26"/>
          <w:szCs w:val="26"/>
          <w:lang w:eastAsia="ru-RU"/>
        </w:rPr>
        <w:t>В 2023 году по дорожной деятельности в Киясовском районе были достигнуты следующие показатели: за счет средств Дорожного фонда</w:t>
      </w:r>
      <w:r w:rsidRPr="00C302C4">
        <w:rPr>
          <w:rFonts w:eastAsia="Times New Roman" w:cs="Times New Roman"/>
          <w:sz w:val="26"/>
          <w:szCs w:val="26"/>
          <w:lang w:eastAsia="ru-RU"/>
        </w:rPr>
        <w:t xml:space="preserve"> было отремонтировано 5795 м автомобильных дорог местного значения и 560 м пешеходных тротуаров.</w:t>
      </w:r>
    </w:p>
    <w:p w:rsidR="00C302C4" w:rsidRPr="00C302C4" w:rsidRDefault="00C302C4" w:rsidP="00C302C4">
      <w:pPr>
        <w:shd w:val="clear" w:color="auto" w:fill="FFFFFF"/>
        <w:autoSpaceDN w:val="0"/>
        <w:adjustRightInd w:val="0"/>
        <w:ind w:firstLine="709"/>
        <w:contextualSpacing/>
        <w:jc w:val="both"/>
        <w:rPr>
          <w:rFonts w:eastAsia="Times New Roman" w:cs="Times New Roman"/>
          <w:sz w:val="26"/>
          <w:szCs w:val="26"/>
          <w:lang w:eastAsia="ru-RU"/>
        </w:rPr>
      </w:pPr>
    </w:p>
    <w:tbl>
      <w:tblPr>
        <w:tblW w:w="5000" w:type="pct"/>
        <w:tblLook w:val="04A0" w:firstRow="1" w:lastRow="0" w:firstColumn="1" w:lastColumn="0" w:noHBand="0" w:noVBand="1"/>
      </w:tblPr>
      <w:tblGrid>
        <w:gridCol w:w="621"/>
        <w:gridCol w:w="7853"/>
        <w:gridCol w:w="1379"/>
      </w:tblGrid>
      <w:tr w:rsidR="00C302C4" w:rsidRPr="00C302C4" w:rsidTr="00C302C4">
        <w:trPr>
          <w:trHeight w:val="491"/>
        </w:trPr>
        <w:tc>
          <w:tcPr>
            <w:tcW w:w="315" w:type="pct"/>
            <w:vMerge w:val="restart"/>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 п/п</w:t>
            </w:r>
          </w:p>
        </w:tc>
        <w:tc>
          <w:tcPr>
            <w:tcW w:w="3985" w:type="pct"/>
            <w:vMerge w:val="restart"/>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Наименование объекта</w:t>
            </w:r>
          </w:p>
        </w:tc>
        <w:tc>
          <w:tcPr>
            <w:tcW w:w="701" w:type="pct"/>
            <w:vMerge w:val="restart"/>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Длина, м</w:t>
            </w:r>
          </w:p>
        </w:tc>
      </w:tr>
      <w:tr w:rsidR="00C302C4" w:rsidRPr="00C302C4" w:rsidTr="00C302C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3985" w:type="pct"/>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autoSpaceDN w:val="0"/>
              <w:adjustRightInd w:val="0"/>
              <w:rPr>
                <w:rFonts w:eastAsia="Times New Roman" w:cs="Times New Roman"/>
                <w:sz w:val="26"/>
                <w:szCs w:val="26"/>
                <w:lang w:eastAsia="ru-RU"/>
              </w:rPr>
            </w:pPr>
          </w:p>
        </w:tc>
      </w:tr>
      <w:tr w:rsidR="00C302C4" w:rsidRPr="00C302C4" w:rsidTr="00C302C4">
        <w:trPr>
          <w:trHeight w:val="70"/>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w:t>
            </w:r>
          </w:p>
        </w:tc>
      </w:tr>
      <w:tr w:rsidR="00C302C4" w:rsidRPr="00C302C4" w:rsidTr="00C302C4">
        <w:trPr>
          <w:trHeight w:val="703"/>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Заречная, с. Ермолаево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1 000,00</w:t>
            </w:r>
          </w:p>
        </w:tc>
      </w:tr>
      <w:tr w:rsidR="00C302C4" w:rsidRPr="00C302C4" w:rsidTr="00C302C4">
        <w:trPr>
          <w:trHeight w:val="288"/>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Восточная, д. Кады-Салья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335,00</w:t>
            </w:r>
          </w:p>
        </w:tc>
      </w:tr>
      <w:tr w:rsidR="00C302C4" w:rsidRPr="00C302C4" w:rsidTr="00C302C4">
        <w:trPr>
          <w:trHeight w:val="425"/>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Ремонт автомобильной дороги местного значения от ул. Чистопольская до Старосальинской СОШ в д. Старая Салья </w:t>
            </w:r>
            <w:r w:rsidRPr="00C302C4">
              <w:rPr>
                <w:rFonts w:eastAsia="Times New Roman" w:cs="Times New Roman"/>
                <w:sz w:val="26"/>
                <w:szCs w:val="26"/>
                <w:lang w:eastAsia="ru-RU"/>
              </w:rPr>
              <w:lastRenderedPageBreak/>
              <w:t>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lastRenderedPageBreak/>
              <w:t>300,00</w:t>
            </w:r>
          </w:p>
        </w:tc>
      </w:tr>
      <w:tr w:rsidR="00C302C4" w:rsidRPr="00C302C4" w:rsidTr="00C302C4">
        <w:trPr>
          <w:trHeight w:val="16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lastRenderedPageBreak/>
              <w:t>ИТОГО по ТО «Ермолаевский»: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1 635,00</w:t>
            </w:r>
          </w:p>
        </w:tc>
      </w:tr>
      <w:tr w:rsidR="00C302C4" w:rsidRPr="00C302C4" w:rsidTr="00C302C4">
        <w:trPr>
          <w:trHeight w:val="435"/>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Советская, д. Чувашайка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950,00</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«Ильдибаевский»: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950,00</w:t>
            </w:r>
          </w:p>
        </w:tc>
      </w:tr>
      <w:tr w:rsidR="00C302C4" w:rsidRPr="00C302C4" w:rsidTr="00C302C4">
        <w:trPr>
          <w:trHeight w:val="347"/>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5</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от дома №10 до дома №15 по ул. Гагарина, д. Карамас-Пельга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220,00</w:t>
            </w:r>
          </w:p>
        </w:tc>
      </w:tr>
      <w:tr w:rsidR="00C302C4" w:rsidRPr="00C302C4" w:rsidTr="00C302C4">
        <w:trPr>
          <w:trHeight w:val="311"/>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Тротуар от магазина до Карамас-Пельгинского СДК в д. Карамас-Пельга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60,00</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«Карамас-Пельгинский»: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280,00</w:t>
            </w:r>
          </w:p>
        </w:tc>
      </w:tr>
      <w:tr w:rsidR="00C302C4" w:rsidRPr="00C302C4" w:rsidTr="00C302C4">
        <w:trPr>
          <w:trHeight w:val="82"/>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7</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Зеленая, с. Киясово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400,00</w:t>
            </w:r>
          </w:p>
        </w:tc>
      </w:tr>
      <w:tr w:rsidR="00C302C4" w:rsidRPr="00C302C4" w:rsidTr="00C302C4">
        <w:trPr>
          <w:trHeight w:val="70"/>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8</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Дружбы, с. Киясово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120,00</w:t>
            </w:r>
          </w:p>
        </w:tc>
      </w:tr>
      <w:tr w:rsidR="00C302C4" w:rsidRPr="00C302C4" w:rsidTr="00C302C4">
        <w:trPr>
          <w:trHeight w:val="265"/>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Мира, с. Киясово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460,00</w:t>
            </w:r>
          </w:p>
        </w:tc>
      </w:tr>
      <w:tr w:rsidR="00C302C4" w:rsidRPr="00C302C4" w:rsidTr="00C302C4">
        <w:trPr>
          <w:trHeight w:val="70"/>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10</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Тротуар от ул. Никифорова до объездной с. Киясово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500,00</w:t>
            </w:r>
          </w:p>
        </w:tc>
      </w:tr>
      <w:tr w:rsidR="00C302C4" w:rsidRPr="00C302C4" w:rsidTr="00C302C4">
        <w:trPr>
          <w:trHeight w:val="134"/>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«Киясовский»: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1 480,00</w:t>
            </w:r>
          </w:p>
        </w:tc>
      </w:tr>
      <w:tr w:rsidR="00C302C4" w:rsidRPr="00C302C4" w:rsidTr="00C302C4">
        <w:trPr>
          <w:trHeight w:val="390"/>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11</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Красная, д. Дубровский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200,00</w:t>
            </w:r>
          </w:p>
        </w:tc>
      </w:tr>
      <w:tr w:rsidR="00C302C4" w:rsidRPr="00C302C4" w:rsidTr="00C302C4">
        <w:trPr>
          <w:trHeight w:val="211"/>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12</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Чкалова, д. Калашур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40,00</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000000"/>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«Лутохинский»: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240,00</w:t>
            </w:r>
          </w:p>
        </w:tc>
      </w:tr>
      <w:tr w:rsidR="00C302C4" w:rsidRPr="00C302C4" w:rsidTr="00C302C4">
        <w:trPr>
          <w:trHeight w:val="265"/>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13</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Труда, с. Мушак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900,00</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«Мушаковский»: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900,00</w:t>
            </w:r>
          </w:p>
        </w:tc>
      </w:tr>
      <w:tr w:rsidR="00C302C4" w:rsidRPr="00C302C4" w:rsidTr="00C302C4">
        <w:trPr>
          <w:trHeight w:val="319"/>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14</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Юбилейная, д. Аксарино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400,00</w:t>
            </w:r>
          </w:p>
        </w:tc>
      </w:tr>
      <w:tr w:rsidR="00C302C4" w:rsidRPr="00C302C4" w:rsidTr="00C302C4">
        <w:trPr>
          <w:trHeight w:val="70"/>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15</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на переходе с ул. Свободы на ул. Клубная, д. Яжбахтино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120,00</w:t>
            </w:r>
          </w:p>
        </w:tc>
      </w:tr>
      <w:tr w:rsidR="00C302C4" w:rsidRPr="00C302C4" w:rsidTr="00C302C4">
        <w:trPr>
          <w:trHeight w:val="92"/>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16</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Укладка водопропускной трубы по ул. Заречная, д. Косолапово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 </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«Первомайский»: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520,00</w:t>
            </w:r>
          </w:p>
        </w:tc>
      </w:tr>
      <w:tr w:rsidR="00C302C4" w:rsidRPr="00C302C4" w:rsidTr="00C302C4">
        <w:trPr>
          <w:trHeight w:val="145"/>
        </w:trPr>
        <w:tc>
          <w:tcPr>
            <w:tcW w:w="315" w:type="pct"/>
            <w:tcBorders>
              <w:top w:val="nil"/>
              <w:left w:val="single" w:sz="4" w:space="0" w:color="auto"/>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17</w:t>
            </w:r>
          </w:p>
        </w:tc>
        <w:tc>
          <w:tcPr>
            <w:tcW w:w="3985" w:type="pct"/>
            <w:tcBorders>
              <w:top w:val="nil"/>
              <w:left w:val="nil"/>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Ремонт автомобильной дороги местного значения по ул. Ленина с. Подгорное Киясовского района Удмуртской Республики</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350,00</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ИТОГО по ТО «Подгорновский»:</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350,00</w:t>
            </w:r>
          </w:p>
        </w:tc>
      </w:tr>
      <w:tr w:rsidR="00C302C4" w:rsidRPr="00C302C4" w:rsidTr="00C302C4">
        <w:trPr>
          <w:trHeight w:val="315"/>
        </w:trPr>
        <w:tc>
          <w:tcPr>
            <w:tcW w:w="4299" w:type="pct"/>
            <w:gridSpan w:val="2"/>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autoSpaceDN w:val="0"/>
              <w:adjustRightInd w:val="0"/>
              <w:rPr>
                <w:rFonts w:eastAsia="Times New Roman" w:cs="Times New Roman"/>
                <w:b/>
                <w:bCs/>
                <w:sz w:val="26"/>
                <w:szCs w:val="26"/>
                <w:lang w:eastAsia="ru-RU"/>
              </w:rPr>
            </w:pPr>
            <w:r w:rsidRPr="00C302C4">
              <w:rPr>
                <w:rFonts w:eastAsia="Times New Roman" w:cs="Times New Roman"/>
                <w:b/>
                <w:bCs/>
                <w:sz w:val="26"/>
                <w:szCs w:val="26"/>
                <w:lang w:eastAsia="ru-RU"/>
              </w:rPr>
              <w:t>ВСЕГО по району:</w:t>
            </w:r>
          </w:p>
        </w:tc>
        <w:tc>
          <w:tcPr>
            <w:tcW w:w="701" w:type="pct"/>
            <w:tcBorders>
              <w:top w:val="nil"/>
              <w:left w:val="nil"/>
              <w:bottom w:val="single" w:sz="4" w:space="0" w:color="auto"/>
              <w:right w:val="single" w:sz="4" w:space="0" w:color="auto"/>
            </w:tcBorders>
            <w:hideMark/>
          </w:tcPr>
          <w:p w:rsidR="00C302C4" w:rsidRPr="00C302C4" w:rsidRDefault="00C302C4" w:rsidP="00C302C4">
            <w:pPr>
              <w:autoSpaceDN w:val="0"/>
              <w:adjustRightInd w:val="0"/>
              <w:jc w:val="center"/>
              <w:rPr>
                <w:rFonts w:eastAsia="Times New Roman" w:cs="Times New Roman"/>
                <w:b/>
                <w:bCs/>
                <w:sz w:val="26"/>
                <w:szCs w:val="26"/>
                <w:lang w:eastAsia="ru-RU"/>
              </w:rPr>
            </w:pPr>
            <w:r w:rsidRPr="00C302C4">
              <w:rPr>
                <w:rFonts w:eastAsia="Times New Roman" w:cs="Times New Roman"/>
                <w:b/>
                <w:bCs/>
                <w:sz w:val="26"/>
                <w:szCs w:val="26"/>
                <w:lang w:eastAsia="ru-RU"/>
              </w:rPr>
              <w:t>6 355,00</w:t>
            </w:r>
          </w:p>
        </w:tc>
      </w:tr>
    </w:tbl>
    <w:p w:rsidR="00C302C4" w:rsidRPr="00C302C4" w:rsidRDefault="00C302C4" w:rsidP="00C302C4">
      <w:pPr>
        <w:shd w:val="clear" w:color="auto" w:fill="FFFFFF"/>
        <w:autoSpaceDN w:val="0"/>
        <w:adjustRightInd w:val="0"/>
        <w:ind w:firstLine="709"/>
        <w:contextualSpacing/>
        <w:jc w:val="both"/>
        <w:rPr>
          <w:rFonts w:eastAsia="Times New Roman" w:cs="Times New Roman"/>
          <w:sz w:val="26"/>
          <w:szCs w:val="26"/>
          <w:lang w:eastAsia="ru-RU"/>
        </w:rPr>
      </w:pPr>
    </w:p>
    <w:p w:rsidR="00C302C4" w:rsidRDefault="00C302C4" w:rsidP="00C302C4">
      <w:pPr>
        <w:autoSpaceDN w:val="0"/>
        <w:adjustRightInd w:val="0"/>
        <w:ind w:firstLine="708"/>
        <w:contextualSpacing/>
        <w:jc w:val="both"/>
        <w:rPr>
          <w:rFonts w:eastAsia="Times New Roman" w:cs="Times New Roman"/>
          <w:sz w:val="26"/>
          <w:szCs w:val="26"/>
          <w:lang w:eastAsia="ru-RU"/>
        </w:rPr>
      </w:pPr>
      <w:r w:rsidRPr="00BF5D96">
        <w:rPr>
          <w:rFonts w:eastAsia="Times New Roman" w:cs="Times New Roman"/>
          <w:bCs/>
          <w:sz w:val="26"/>
          <w:szCs w:val="26"/>
          <w:lang w:eastAsia="ru-RU"/>
        </w:rPr>
        <w:t xml:space="preserve">Образовательная система района </w:t>
      </w:r>
      <w:r w:rsidRPr="00BF5D96">
        <w:rPr>
          <w:rFonts w:eastAsia="Times New Roman" w:cs="Times New Roman"/>
          <w:sz w:val="26"/>
          <w:szCs w:val="26"/>
          <w:lang w:eastAsia="ru-RU"/>
        </w:rPr>
        <w:t xml:space="preserve">сегодня – это 10 школ, 6 детских садов, 2 организации дополнительного образования. </w:t>
      </w:r>
    </w:p>
    <w:p w:rsidR="00B25361" w:rsidRPr="00BF5D96" w:rsidRDefault="00B25361" w:rsidP="00C302C4">
      <w:pPr>
        <w:autoSpaceDN w:val="0"/>
        <w:adjustRightInd w:val="0"/>
        <w:ind w:firstLine="708"/>
        <w:contextualSpacing/>
        <w:jc w:val="both"/>
        <w:rPr>
          <w:rFonts w:eastAsia="Times New Roman" w:cs="Times New Roman"/>
          <w:sz w:val="26"/>
          <w:szCs w:val="26"/>
          <w:lang w:eastAsia="ru-RU"/>
        </w:rPr>
      </w:pPr>
    </w:p>
    <w:p w:rsidR="00C302C4" w:rsidRPr="00C302C4" w:rsidRDefault="00C302C4" w:rsidP="00C302C4">
      <w:pPr>
        <w:overflowPunct/>
        <w:autoSpaceDE/>
        <w:ind w:firstLine="708"/>
        <w:jc w:val="both"/>
        <w:textAlignment w:val="auto"/>
        <w:rPr>
          <w:rFonts w:eastAsia="Calibri" w:cs="Times New Roman"/>
          <w:sz w:val="26"/>
          <w:szCs w:val="26"/>
          <w:lang w:eastAsia="ru-RU"/>
        </w:rPr>
      </w:pPr>
      <w:r w:rsidRPr="00BF5D96">
        <w:rPr>
          <w:rFonts w:eastAsia="Times New Roman" w:cs="Times New Roman"/>
          <w:sz w:val="26"/>
          <w:szCs w:val="26"/>
          <w:lang w:eastAsia="ru-RU"/>
        </w:rPr>
        <w:lastRenderedPageBreak/>
        <w:t>В организациях образования Киясовского района работают 483 человека, из них – 290 педагогов и руководителей, в том числе в школах – 221, в дошкольных образовательных учреждениях - 42, в учреждениях дополнительного образования - 27.  В образовательных учреждениях работают 53 педагога</w:t>
      </w:r>
      <w:r w:rsidRPr="00C302C4">
        <w:rPr>
          <w:rFonts w:eastAsia="Times New Roman" w:cs="Times New Roman"/>
          <w:sz w:val="26"/>
          <w:szCs w:val="26"/>
          <w:lang w:eastAsia="ru-RU"/>
        </w:rPr>
        <w:t xml:space="preserve"> пенсионного возраста: в школах – 44 педагога, в дошкольных образовательных учреждениях 5, в учреждениях дополнительного образования 4. Также в образовательных учреждениях работают 65 совместителей: в школах – 30 педагогов, в дошкольных образовательных учреждениях - 1, в учреждениях дополнительного образования - 34.</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По итогам комплектования педагогических и руководящих кадров на 2024-2025 учебный год в образовательных учреждениях Киясовского района была открыта 21 вакансия: требуются учителя географии, математики, английского языка, химии, биологии, физкультуры, начальных классов, ОБЖ, русского языка и литературы, физики, астрономии, истории, обществознания. Основная причина: выход на пенсию, увеличение классов-комплектов, уменьшение нагрузки педагогов. Всего в 2023 году прибыл один молодой специалист - учитель физической культуры. </w:t>
      </w:r>
    </w:p>
    <w:p w:rsidR="00C302C4" w:rsidRPr="00C302C4" w:rsidRDefault="00C302C4" w:rsidP="00C302C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 xml:space="preserve">Для обеспечения доступности образования в районе организован подвоз 191 учащегося на 11 автобусах по 17 маршрутам. </w:t>
      </w:r>
    </w:p>
    <w:p w:rsidR="00C302C4" w:rsidRPr="00C302C4" w:rsidRDefault="00C302C4" w:rsidP="00C302C4">
      <w:pPr>
        <w:widowControl w:val="0"/>
        <w:tabs>
          <w:tab w:val="left" w:pos="0"/>
          <w:tab w:val="left" w:pos="855"/>
        </w:tabs>
        <w:overflowPunct/>
        <w:autoSpaceDN w:val="0"/>
        <w:adjustRightInd w:val="0"/>
        <w:contextualSpacing/>
        <w:jc w:val="both"/>
        <w:textAlignment w:val="auto"/>
        <w:rPr>
          <w:rFonts w:eastAsia="Times New Roman" w:cs="Times New Roman"/>
          <w:sz w:val="26"/>
          <w:szCs w:val="26"/>
          <w:lang w:eastAsia="ru-RU"/>
        </w:rPr>
      </w:pPr>
      <w:r w:rsidRPr="00C302C4">
        <w:rPr>
          <w:rFonts w:eastAsia="Calibri" w:cs="Times New Roman"/>
          <w:sz w:val="26"/>
          <w:szCs w:val="26"/>
          <w:shd w:val="clear" w:color="auto" w:fill="FFFFFF"/>
          <w:lang w:eastAsia="ru-RU"/>
        </w:rPr>
        <w:tab/>
      </w:r>
      <w:r w:rsidRPr="00C302C4">
        <w:rPr>
          <w:rFonts w:eastAsia="Times New Roman" w:cs="Times New Roman"/>
          <w:sz w:val="26"/>
          <w:szCs w:val="26"/>
          <w:lang w:eastAsia="ru-RU"/>
        </w:rPr>
        <w:t>Первой ступенью обучения является дошкольное образование.  По состоянию на 30.12.2023 года дошкольным образованием охвачено 354 ребенка (на конец прошлого учебного года было 395 ребенка) в возрасте от 1,5 до 7 лет при наличии 540 мест. Наполняемость составляет всего 65,6 процента. Д</w:t>
      </w:r>
      <w:r w:rsidRPr="00C302C4">
        <w:rPr>
          <w:rFonts w:eastAsia="Times New Roman" w:cs="Times New Roman"/>
          <w:bCs/>
          <w:sz w:val="26"/>
          <w:szCs w:val="26"/>
          <w:lang w:eastAsia="ru-RU"/>
        </w:rPr>
        <w:t>оступность дошкольного образования в районе составляет 100 процентов. Во всех</w:t>
      </w:r>
      <w:r w:rsidRPr="00C302C4">
        <w:rPr>
          <w:rFonts w:eastAsia="Times New Roman" w:cs="Times New Roman"/>
          <w:sz w:val="26"/>
          <w:szCs w:val="26"/>
          <w:lang w:eastAsia="ru-RU"/>
        </w:rPr>
        <w:t xml:space="preserve"> детских садах имеются свободные места для зачисления детей. В связи с низкой рождаемостью и отсутствием очередности в Первомайском  детском саду и в Детском саду «Березка» с. Подгорное с 1 сентября 2023 года были сокращены по 1 группе. В рамках реализации федеральных государственных образовательных стандартов дошкольного образования, продолжается работа опорных площадок на базе Киясовского детского сада №</w:t>
      </w:r>
      <w:r w:rsidR="00B25361">
        <w:rPr>
          <w:rFonts w:eastAsia="Times New Roman" w:cs="Times New Roman"/>
          <w:sz w:val="26"/>
          <w:szCs w:val="26"/>
          <w:lang w:eastAsia="ru-RU"/>
        </w:rPr>
        <w:t xml:space="preserve"> </w:t>
      </w:r>
      <w:r w:rsidRPr="00C302C4">
        <w:rPr>
          <w:rFonts w:eastAsia="Times New Roman" w:cs="Times New Roman"/>
          <w:sz w:val="26"/>
          <w:szCs w:val="26"/>
          <w:lang w:eastAsia="ru-RU"/>
        </w:rPr>
        <w:t xml:space="preserve">2 и Детского сада «Березка». На муниципальном уровне отрегулированы Порядок комплектования и правила приема детей в дошкольные образовательные учреждения, сформирован банк данных по регистрации заявителей для постановки на очередь в детский сад, ведется электронная система учета детей дошкольного возраста. </w:t>
      </w:r>
    </w:p>
    <w:p w:rsidR="00C302C4" w:rsidRPr="00C302C4" w:rsidRDefault="00C302C4" w:rsidP="00C302C4">
      <w:pPr>
        <w:autoSpaceDN w:val="0"/>
        <w:adjustRightInd w:val="0"/>
        <w:ind w:firstLine="708"/>
        <w:jc w:val="both"/>
        <w:rPr>
          <w:rFonts w:eastAsia="Times New Roman" w:cs="Times New Roman"/>
          <w:bCs/>
          <w:sz w:val="26"/>
          <w:szCs w:val="26"/>
          <w:lang w:eastAsia="ru-RU"/>
        </w:rPr>
      </w:pPr>
      <w:r w:rsidRPr="00C302C4">
        <w:rPr>
          <w:rFonts w:eastAsia="Times New Roman" w:cs="Times New Roman"/>
          <w:bCs/>
          <w:sz w:val="26"/>
          <w:szCs w:val="26"/>
          <w:lang w:eastAsia="ru-RU"/>
        </w:rPr>
        <w:t>Для анализа выполнения муниципального заказа на получение дошкольного образования ежегодно проводится анкетирование родителей воспитанников «Удовлетворенность качеством образовательных услуг», по итогам которой 97,8 процента родителей, от всех опрошенных, удовлетворены качеством услуг и 2,2 процента - удовле</w:t>
      </w:r>
      <w:r w:rsidR="00B25361">
        <w:rPr>
          <w:rFonts w:eastAsia="Times New Roman" w:cs="Times New Roman"/>
          <w:bCs/>
          <w:sz w:val="26"/>
          <w:szCs w:val="26"/>
          <w:lang w:eastAsia="ru-RU"/>
        </w:rPr>
        <w:t xml:space="preserve">творены услугой частично. </w:t>
      </w:r>
      <w:r w:rsidRPr="00C302C4">
        <w:rPr>
          <w:rFonts w:eastAsia="Times New Roman" w:cs="Times New Roman"/>
          <w:bCs/>
          <w:sz w:val="26"/>
          <w:szCs w:val="26"/>
          <w:lang w:eastAsia="ru-RU"/>
        </w:rPr>
        <w:t xml:space="preserve">Больше всего родителей не удовлетворяет состояние материально – технической базы детских садов (старая мебель, мало дидактического материала).  </w:t>
      </w:r>
    </w:p>
    <w:p w:rsidR="00C302C4" w:rsidRPr="00C302C4" w:rsidRDefault="00C302C4" w:rsidP="00C302C4">
      <w:pPr>
        <w:autoSpaceDN w:val="0"/>
        <w:adjustRightInd w:val="0"/>
        <w:ind w:firstLine="567"/>
        <w:jc w:val="both"/>
        <w:rPr>
          <w:rFonts w:eastAsia="Times New Roman" w:cs="Times New Roman"/>
          <w:bCs/>
          <w:iCs/>
          <w:sz w:val="26"/>
          <w:szCs w:val="26"/>
          <w:lang w:eastAsia="ru-RU"/>
        </w:rPr>
      </w:pPr>
      <w:r w:rsidRPr="00C302C4">
        <w:rPr>
          <w:rFonts w:eastAsia="Times New Roman" w:cs="Times New Roman"/>
          <w:sz w:val="26"/>
          <w:szCs w:val="26"/>
          <w:lang w:eastAsia="ru-RU"/>
        </w:rPr>
        <w:t xml:space="preserve"> С целью пропаганды здорового образа жизни п</w:t>
      </w:r>
      <w:r w:rsidRPr="00C302C4">
        <w:rPr>
          <w:rFonts w:eastAsia="Times New Roman" w:cs="Times New Roman"/>
          <w:bCs/>
          <w:iCs/>
          <w:sz w:val="26"/>
          <w:szCs w:val="26"/>
          <w:lang w:eastAsia="ru-RU"/>
        </w:rPr>
        <w:t>роводится районная спартакиада «Малыши открывают спорт!», которая включает в себя такие соревнования, как «Веселые старты», «Шашки-малютки», «Лыжня зовет!», мини</w:t>
      </w:r>
      <w:r w:rsidR="00BA7AD7">
        <w:rPr>
          <w:rFonts w:eastAsia="Times New Roman" w:cs="Times New Roman"/>
          <w:bCs/>
          <w:iCs/>
          <w:sz w:val="26"/>
          <w:szCs w:val="26"/>
          <w:lang w:eastAsia="ru-RU"/>
        </w:rPr>
        <w:t xml:space="preserve"> </w:t>
      </w:r>
      <w:r w:rsidRPr="00C302C4">
        <w:rPr>
          <w:rFonts w:eastAsia="Times New Roman" w:cs="Times New Roman"/>
          <w:bCs/>
          <w:iCs/>
          <w:sz w:val="26"/>
          <w:szCs w:val="26"/>
          <w:lang w:eastAsia="ru-RU"/>
        </w:rPr>
        <w:t xml:space="preserve">- футбол, «Папа, мама, я – спортивная семья». Проведен Районный детский фестиваль «Венок дружбы», посвященный Году педагога и наставника.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Следующая ступень - общее образование. </w:t>
      </w:r>
      <w:r w:rsidRPr="00C302C4">
        <w:rPr>
          <w:rFonts w:eastAsia="Calibri" w:cs="Times New Roman"/>
          <w:sz w:val="26"/>
          <w:szCs w:val="26"/>
          <w:shd w:val="clear" w:color="auto" w:fill="FFFFFF"/>
          <w:lang w:eastAsia="ru-RU"/>
        </w:rPr>
        <w:t>В школах района по состоянию на 01.01.2024 года обучается 1067 обучающихся.</w:t>
      </w:r>
      <w:r w:rsidRPr="00C302C4">
        <w:rPr>
          <w:rFonts w:eastAsia="Times New Roman" w:cs="Times New Roman"/>
          <w:sz w:val="26"/>
          <w:szCs w:val="26"/>
          <w:lang w:eastAsia="ru-RU"/>
        </w:rPr>
        <w:t xml:space="preserve"> </w:t>
      </w:r>
      <w:r w:rsidRPr="00C302C4">
        <w:rPr>
          <w:rFonts w:eastAsia="Times New Roman" w:cs="Times New Roman"/>
          <w:bCs/>
          <w:sz w:val="26"/>
          <w:szCs w:val="26"/>
          <w:lang w:eastAsia="ru-RU"/>
        </w:rPr>
        <w:t>В 2022-2023 учебном году в школах района обучалось 1074 учащихся. К</w:t>
      </w:r>
      <w:r w:rsidRPr="00C302C4">
        <w:rPr>
          <w:rFonts w:eastAsia="Times New Roman" w:cs="Times New Roman"/>
          <w:sz w:val="26"/>
          <w:szCs w:val="26"/>
          <w:lang w:eastAsia="ru-RU"/>
        </w:rPr>
        <w:t xml:space="preserve">ачество знаний составило 45,52% (в 2021-2022 </w:t>
      </w:r>
      <w:r w:rsidRPr="00C302C4">
        <w:rPr>
          <w:rFonts w:eastAsia="Times New Roman" w:cs="Times New Roman"/>
          <w:sz w:val="26"/>
          <w:szCs w:val="26"/>
          <w:lang w:eastAsia="ru-RU"/>
        </w:rPr>
        <w:lastRenderedPageBreak/>
        <w:t>учебном году - 43,30%). Повышение качества образования наблюдается в Ермолаевской,  Киясовской, Лутохинской, Мушаковской и Подгорновской школах.</w:t>
      </w:r>
    </w:p>
    <w:p w:rsidR="00C302C4" w:rsidRPr="00C302C4" w:rsidRDefault="00C302C4" w:rsidP="00C302C4">
      <w:pPr>
        <w:tabs>
          <w:tab w:val="left" w:pos="0"/>
          <w:tab w:val="left" w:pos="855"/>
        </w:tabs>
        <w:overflowPunct/>
        <w:autoSpaceDE/>
        <w:ind w:firstLine="567"/>
        <w:jc w:val="both"/>
        <w:textAlignment w:val="auto"/>
        <w:rPr>
          <w:rFonts w:eastAsia="Calibri" w:cs="Times New Roman"/>
          <w:sz w:val="26"/>
          <w:szCs w:val="26"/>
          <w:shd w:val="clear" w:color="auto" w:fill="FFFFFF"/>
          <w:lang w:eastAsia="ru-RU"/>
        </w:rPr>
      </w:pPr>
      <w:r w:rsidRPr="00C302C4">
        <w:rPr>
          <w:rFonts w:eastAsia="Times New Roman" w:cs="Times New Roman"/>
          <w:sz w:val="26"/>
          <w:szCs w:val="26"/>
          <w:lang w:eastAsia="ru-RU"/>
        </w:rPr>
        <w:t>В 2023 году из 31 выпускника 11 классов четверо получили аттестат о среднем общем образовании с отличием и золотую медаль «За особые успехи в учении». Это Симакова Елизавета и Никулина Валентина выпускники Первомайской школы, Шадрин Алексей выпускник Киясовской школы и Шикалов Егор из Лутохинской школы.</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Из 114 выпускников 9 класса 106 получили аттестаты об основном образовании, 7 из которых с отличием, </w:t>
      </w:r>
      <w:r w:rsidRPr="00C302C4">
        <w:rPr>
          <w:rFonts w:eastAsia="Calibri" w:cs="Times New Roman"/>
          <w:sz w:val="26"/>
          <w:szCs w:val="26"/>
          <w:lang w:eastAsia="en-US"/>
        </w:rPr>
        <w:t xml:space="preserve">6 выпускников не справились с государственной итоговой аттестацией  и не получили аттестат, 2 были не допущены к экзаменам. </w:t>
      </w:r>
      <w:r w:rsidRPr="00C302C4">
        <w:rPr>
          <w:rFonts w:eastAsia="Times New Roman" w:cs="Times New Roman"/>
          <w:sz w:val="26"/>
          <w:szCs w:val="26"/>
          <w:lang w:eastAsia="ru-RU"/>
        </w:rPr>
        <w:t xml:space="preserve">  Из 13 предметов, по которым сдавали выпускники 9 классов средний балл ниже, чем в Удмуртской Республике по истории и английскому языку, а по качеству ниже по истории и обществознанию.</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Одним из направлений деятельности Управления образования и образовательных организаций является воспитательная работа. Целью воспитательной работы в 2023 году было:</w:t>
      </w:r>
      <w:r w:rsidRPr="00C302C4">
        <w:rPr>
          <w:rFonts w:eastAsia="Times New Roman" w:cs="Times New Roman"/>
          <w:b/>
          <w:sz w:val="26"/>
          <w:szCs w:val="26"/>
          <w:lang w:eastAsia="ru-RU"/>
        </w:rPr>
        <w:t xml:space="preserve"> </w:t>
      </w:r>
      <w:r w:rsidRPr="00C302C4">
        <w:rPr>
          <w:rFonts w:eastAsia="Times New Roman" w:cs="Times New Roman"/>
          <w:sz w:val="26"/>
          <w:szCs w:val="26"/>
          <w:lang w:eastAsia="ru-RU"/>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способной к успешной социализации в обществе. Реализация цели и задач программы воспитания осуществлялось в рамках следующих направлений - модулей воспитательной работы школы: «Ключевые общешкольные дела», «Классное руководство», «Школьный урок», «Курсы внеурочной деятельности», «Организация предметно-эстетической среды», «Работа с родителями», «Самоуправление», «Профилактика и безопасность», «Социальное партнерство», «Профориентация». Вариативные модули: «Детские общественные объединения», «Школьные медиа», «Школьный музей», «Добровольческая деятельность», «Школьные спортивные клубы», «Школьные театры».</w:t>
      </w:r>
    </w:p>
    <w:p w:rsidR="00C302C4" w:rsidRPr="00C302C4" w:rsidRDefault="00C302C4" w:rsidP="00C302C4">
      <w:pPr>
        <w:autoSpaceDN w:val="0"/>
        <w:adjustRightInd w:val="0"/>
        <w:ind w:firstLine="567"/>
        <w:jc w:val="both"/>
        <w:rPr>
          <w:rFonts w:eastAsia="Times New Roman" w:cs="Times New Roman"/>
          <w:color w:val="000000"/>
          <w:sz w:val="26"/>
          <w:szCs w:val="26"/>
          <w:shd w:val="clear" w:color="auto" w:fill="FFFFFF"/>
          <w:lang w:eastAsia="ru-RU"/>
        </w:rPr>
      </w:pPr>
      <w:r w:rsidRPr="00C302C4">
        <w:rPr>
          <w:rFonts w:eastAsia="Times New Roman" w:cs="Times New Roman"/>
          <w:sz w:val="26"/>
          <w:szCs w:val="26"/>
          <w:lang w:eastAsia="ru-RU"/>
        </w:rPr>
        <w:t xml:space="preserve">В течение года состоялось множество различных воспитательных мероприятий, как на уровне образовательной организации, так и на уровне района: «День народного единства», День солидарности в борьбе с терроризмом, правовой месячник, тематические часы классного руководства «Уроки мужества», акции, различные декады, спортивно-массовые мероприятия. Традиционными в районе стали стрельбы из пневматической винтовки среди учащихся школ, военно-спортивная игра «Победа», прием в юнармейцы. </w:t>
      </w:r>
      <w:r w:rsidRPr="00C302C4">
        <w:rPr>
          <w:rFonts w:eastAsia="Times New Roman" w:cs="Times New Roman"/>
          <w:color w:val="000000"/>
          <w:sz w:val="26"/>
          <w:szCs w:val="26"/>
          <w:shd w:val="clear" w:color="auto" w:fill="FFFFFF"/>
          <w:lang w:eastAsia="ru-RU"/>
        </w:rPr>
        <w:t>Учащиеся Подгорновской школы приняли участие в Республиканском турнире по лазертагу, заняли 2 место в своей группе. Успешно выступила команда Атабаевской школы в республиканской военно-патриотической спартакиаде «Гвардия» на кубок имени М.Т. Калашникова.</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Calibri" w:cs="Times New Roman"/>
          <w:sz w:val="26"/>
          <w:szCs w:val="26"/>
          <w:lang w:eastAsia="ru-RU"/>
        </w:rPr>
        <w:t xml:space="preserve">В помощь заместителям директоров школ по воспитательной работе в 4 школах начали работать Советники директоров по воспитанию. </w:t>
      </w:r>
      <w:r w:rsidRPr="00C302C4">
        <w:rPr>
          <w:rFonts w:eastAsia="Times New Roman" w:cs="Times New Roman"/>
          <w:sz w:val="26"/>
          <w:szCs w:val="26"/>
          <w:lang w:eastAsia="ru-RU"/>
        </w:rPr>
        <w:t>В каждой школе района организован добровольческий отряд, всего в них задействовано 140 школьников. В образовательных организациях активно развивается всероссийское детско-юношеское движение «Юнармия», созданы первичные отделения Российского движения детей и молодёжи «Движение Первых».</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2023 году оздоровительными лагерями охвачено 455 школьников, Все </w:t>
      </w:r>
      <w:r w:rsidRPr="00C302C4">
        <w:rPr>
          <w:rFonts w:eastAsia="Times New Roman" w:cs="Times New Roman"/>
          <w:bCs/>
          <w:sz w:val="26"/>
          <w:szCs w:val="26"/>
          <w:lang w:eastAsia="ru-RU"/>
        </w:rPr>
        <w:t>детские оздоровительные лагеря с дневным пребыванием детей в школах района организованы с соблюдением санитарно-эпидемиологических норм.</w:t>
      </w:r>
    </w:p>
    <w:p w:rsidR="00C302C4" w:rsidRPr="00C302C4" w:rsidRDefault="00C302C4" w:rsidP="00C302C4">
      <w:pPr>
        <w:autoSpaceDN w:val="0"/>
        <w:adjustRightInd w:val="0"/>
        <w:ind w:right="-283" w:firstLine="709"/>
        <w:jc w:val="both"/>
        <w:rPr>
          <w:rFonts w:eastAsia="Times New Roman" w:cs="Times New Roman"/>
          <w:bCs/>
          <w:color w:val="00B0F0"/>
          <w:sz w:val="26"/>
          <w:szCs w:val="26"/>
          <w:lang w:eastAsia="ru-RU"/>
        </w:rPr>
      </w:pPr>
      <w:r w:rsidRPr="00C302C4">
        <w:rPr>
          <w:rFonts w:eastAsia="Times New Roman" w:cs="Times New Roman"/>
          <w:sz w:val="26"/>
          <w:szCs w:val="26"/>
          <w:lang w:eastAsia="ru-RU"/>
        </w:rPr>
        <w:t xml:space="preserve">В районе ведется работа по реализации национального проекта «Образование». В 3 школах района успешно функционировали центры «Точка роста»: в Киясовской, </w:t>
      </w:r>
      <w:r w:rsidRPr="00C302C4">
        <w:rPr>
          <w:rFonts w:eastAsia="Times New Roman" w:cs="Times New Roman"/>
          <w:sz w:val="26"/>
          <w:szCs w:val="26"/>
          <w:lang w:eastAsia="ru-RU"/>
        </w:rPr>
        <w:lastRenderedPageBreak/>
        <w:t xml:space="preserve">Подгорновской и Первомайской, в сентябре такой центр открылся в Ермолаевской школе. В рамках проекта «Успех каждого ребенка» в 2023 году отремонтирован спортивный зал Лутохинской школы. В области дополнительного образования созданы </w:t>
      </w:r>
      <w:r w:rsidRPr="00C302C4">
        <w:rPr>
          <w:rFonts w:eastAsia="Times New Roman" w:cs="Times New Roman"/>
          <w:bCs/>
          <w:sz w:val="26"/>
          <w:szCs w:val="26"/>
          <w:lang w:eastAsia="ru-RU"/>
        </w:rPr>
        <w:t xml:space="preserve">и оснащены оборудованием новые места в Первомайской школе. </w:t>
      </w:r>
    </w:p>
    <w:p w:rsidR="00C302C4" w:rsidRPr="00C302C4" w:rsidRDefault="00C302C4" w:rsidP="00BA7AD7">
      <w:pPr>
        <w:autoSpaceDN w:val="0"/>
        <w:adjustRightInd w:val="0"/>
        <w:ind w:firstLine="709"/>
        <w:jc w:val="both"/>
        <w:rPr>
          <w:rFonts w:eastAsia="Times New Roman" w:cs="Times New Roman"/>
          <w:sz w:val="26"/>
          <w:szCs w:val="26"/>
          <w:shd w:val="clear" w:color="auto" w:fill="FFFFFF"/>
          <w:lang w:eastAsia="ru-RU"/>
        </w:rPr>
      </w:pPr>
      <w:r w:rsidRPr="00C302C4">
        <w:rPr>
          <w:rFonts w:eastAsia="Times New Roman" w:cs="Times New Roman"/>
          <w:sz w:val="26"/>
          <w:szCs w:val="26"/>
          <w:shd w:val="clear" w:color="auto" w:fill="FFFFFF"/>
          <w:lang w:eastAsia="ru-RU"/>
        </w:rPr>
        <w:t>За счет реализации молодежного инициативного бюджетирования «Атмосфера» в Доме детского творчества реализован проект «Твоя переменка», обустроено фойе 2 этажа. В Киясовской школе за счет инклюзивного проекта «Без границ» реализован проект «Инклюзивный арт-центр «Вектор добра».</w:t>
      </w:r>
    </w:p>
    <w:p w:rsidR="00C302C4" w:rsidRPr="00C302C4" w:rsidRDefault="00C302C4" w:rsidP="00BA7AD7">
      <w:pPr>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В целях выявления и обобщения лучших практик образования, создания условий для физического, познавательного, социально-личностного развития детей в марте-апреле 2023 года проведен районный конкурс профессионального мастерства «Педагог года 2023». Победителями стали: в номинации «Воспитатель»  Новоселова Елена Владимировна, воспитатель Детского сада «Березка»</w:t>
      </w:r>
      <w:r w:rsidR="00BF5D96">
        <w:rPr>
          <w:rFonts w:eastAsia="Times New Roman" w:cs="Times New Roman"/>
          <w:sz w:val="26"/>
          <w:szCs w:val="26"/>
          <w:lang w:eastAsia="ru-RU"/>
        </w:rPr>
        <w:t xml:space="preserve">, в номинации «Учитель-мастер» </w:t>
      </w:r>
      <w:r w:rsidRPr="00C302C4">
        <w:rPr>
          <w:rFonts w:eastAsia="Times New Roman" w:cs="Times New Roman"/>
          <w:sz w:val="26"/>
          <w:szCs w:val="26"/>
          <w:lang w:eastAsia="ru-RU"/>
        </w:rPr>
        <w:t>Ефимов Николай Николаевич, учитель технологии Атабаевской школы и в номинации «Педагог дополнительного образования» Меньшиков Сергей Александрович, тренер</w:t>
      </w:r>
      <w:r w:rsidR="00BA7AD7">
        <w:rPr>
          <w:rFonts w:eastAsia="Times New Roman" w:cs="Times New Roman"/>
          <w:sz w:val="26"/>
          <w:szCs w:val="26"/>
          <w:lang w:eastAsia="ru-RU"/>
        </w:rPr>
        <w:t xml:space="preserve"> </w:t>
      </w:r>
      <w:r w:rsidRPr="00C302C4">
        <w:rPr>
          <w:rFonts w:eastAsia="Times New Roman" w:cs="Times New Roman"/>
          <w:sz w:val="26"/>
          <w:szCs w:val="26"/>
          <w:lang w:eastAsia="ru-RU"/>
        </w:rPr>
        <w:t>-</w:t>
      </w:r>
      <w:r w:rsidR="00BA7AD7">
        <w:rPr>
          <w:rFonts w:eastAsia="Times New Roman" w:cs="Times New Roman"/>
          <w:sz w:val="26"/>
          <w:szCs w:val="26"/>
          <w:lang w:eastAsia="ru-RU"/>
        </w:rPr>
        <w:t xml:space="preserve"> </w:t>
      </w:r>
      <w:r w:rsidRPr="00C302C4">
        <w:rPr>
          <w:rFonts w:eastAsia="Times New Roman" w:cs="Times New Roman"/>
          <w:sz w:val="26"/>
          <w:szCs w:val="26"/>
          <w:lang w:eastAsia="ru-RU"/>
        </w:rPr>
        <w:t>преподаватель</w:t>
      </w:r>
      <w:r w:rsidR="00BF5D96">
        <w:rPr>
          <w:rFonts w:eastAsia="Times New Roman" w:cs="Times New Roman"/>
          <w:sz w:val="26"/>
          <w:szCs w:val="26"/>
          <w:lang w:eastAsia="ru-RU"/>
        </w:rPr>
        <w:t xml:space="preserve"> Киясовской спортивной школы. </w:t>
      </w:r>
      <w:r w:rsidRPr="00C302C4">
        <w:rPr>
          <w:rFonts w:eastAsia="Times New Roman" w:cs="Times New Roman"/>
          <w:sz w:val="26"/>
          <w:szCs w:val="26"/>
          <w:lang w:eastAsia="ru-RU"/>
        </w:rPr>
        <w:t>Впервые в истории проведения конкурса «Педагог года» абсолютным победителем стала Новоселова Елена Владимировна, воспитатель дошкольного учреждения.</w:t>
      </w:r>
    </w:p>
    <w:p w:rsidR="00C302C4" w:rsidRPr="00C302C4" w:rsidRDefault="00C302C4" w:rsidP="00C302C4">
      <w:pPr>
        <w:shd w:val="clear" w:color="auto" w:fill="FFFFFF"/>
        <w:autoSpaceDN w:val="0"/>
        <w:adjustRightInd w:val="0"/>
        <w:ind w:right="-1"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Большое внимание уделяется </w:t>
      </w:r>
      <w:r w:rsidRPr="00C302C4">
        <w:rPr>
          <w:rFonts w:eastAsia="Times New Roman" w:cs="Times New Roman"/>
          <w:color w:val="000000"/>
          <w:sz w:val="26"/>
          <w:szCs w:val="26"/>
          <w:lang w:eastAsia="ru-RU"/>
        </w:rPr>
        <w:t xml:space="preserve">проведению школьного этапа Всероссийской олимпиады школьников. 2023 год не стал исключением: </w:t>
      </w:r>
      <w:r w:rsidRPr="00C302C4">
        <w:rPr>
          <w:rFonts w:eastAsia="Calibri" w:cs="Times New Roman"/>
          <w:color w:val="000000"/>
          <w:sz w:val="26"/>
          <w:szCs w:val="26"/>
          <w:lang w:eastAsia="ru-RU"/>
        </w:rPr>
        <w:t xml:space="preserve">в данном этапе </w:t>
      </w:r>
      <w:r w:rsidRPr="00C302C4">
        <w:rPr>
          <w:rFonts w:eastAsia="Times New Roman" w:cs="Times New Roman"/>
          <w:sz w:val="26"/>
          <w:szCs w:val="26"/>
          <w:lang w:eastAsia="ru-RU"/>
        </w:rPr>
        <w:t>приняло участие 1823 учащихся с 5 по</w:t>
      </w:r>
      <w:r w:rsidR="00BF5D96">
        <w:rPr>
          <w:rFonts w:eastAsia="Times New Roman" w:cs="Times New Roman"/>
          <w:sz w:val="26"/>
          <w:szCs w:val="26"/>
          <w:lang w:eastAsia="ru-RU"/>
        </w:rPr>
        <w:t xml:space="preserve"> </w:t>
      </w:r>
      <w:r w:rsidRPr="00C302C4">
        <w:rPr>
          <w:rFonts w:eastAsia="Times New Roman" w:cs="Times New Roman"/>
          <w:sz w:val="26"/>
          <w:szCs w:val="26"/>
          <w:lang w:eastAsia="ru-RU"/>
        </w:rPr>
        <w:t>11 класс (в 2022 году- 897). Почти в два раза возросло количество призеров и победителей на школьном этапе и составило 631 челове</w:t>
      </w:r>
      <w:r w:rsidR="00BF5D96">
        <w:rPr>
          <w:rFonts w:eastAsia="Times New Roman" w:cs="Times New Roman"/>
          <w:sz w:val="26"/>
          <w:szCs w:val="26"/>
          <w:lang w:eastAsia="ru-RU"/>
        </w:rPr>
        <w:t xml:space="preserve">к (в 2022 году- 329 человека). </w:t>
      </w:r>
      <w:r w:rsidRPr="00C302C4">
        <w:rPr>
          <w:rFonts w:eastAsia="Times New Roman" w:cs="Times New Roman"/>
          <w:sz w:val="26"/>
          <w:szCs w:val="26"/>
          <w:lang w:eastAsia="ru-RU"/>
        </w:rPr>
        <w:t>107 учащихся 4 классов приняли участие в школьной олимпиаде по русскому языку и литературе, победителей и призёров из них - 37 человек. На республиканский этап олимпиады в 2023-2024 учебном году приглашены 10 учащихся (в 2022-2023 учебном году - 6 учащихся) по таким предметам, как технология, английский язык, физическая культура, география, немецкий язык.</w:t>
      </w:r>
    </w:p>
    <w:p w:rsidR="00C302C4" w:rsidRPr="00C302C4" w:rsidRDefault="0094427A" w:rsidP="00C302C4">
      <w:pPr>
        <w:autoSpaceDN w:val="0"/>
        <w:adjustRightInd w:val="0"/>
        <w:ind w:firstLine="567"/>
        <w:jc w:val="both"/>
        <w:rPr>
          <w:rFonts w:eastAsia="Times New Roman" w:cs="Times New Roman"/>
          <w:sz w:val="26"/>
          <w:szCs w:val="26"/>
          <w:lang w:eastAsia="ru-RU"/>
        </w:rPr>
      </w:pPr>
      <w:r>
        <w:rPr>
          <w:rFonts w:eastAsia="Times New Roman" w:cs="Times New Roman"/>
          <w:sz w:val="26"/>
          <w:szCs w:val="26"/>
          <w:lang w:eastAsia="ru-RU"/>
        </w:rPr>
        <w:t>В заключительном этапе Межрегио</w:t>
      </w:r>
      <w:r w:rsidR="00C302C4" w:rsidRPr="00C302C4">
        <w:rPr>
          <w:rFonts w:eastAsia="Times New Roman" w:cs="Times New Roman"/>
          <w:sz w:val="26"/>
          <w:szCs w:val="26"/>
          <w:lang w:eastAsia="ru-RU"/>
        </w:rPr>
        <w:t>нальной олимпиады по удмуртскому языку и литературе участвовали 4 человека, из них двое стали призерами: Бронникова Татьяна, обучающаяся 10 класса Карамас</w:t>
      </w:r>
      <w:r w:rsidR="00BA7AD7">
        <w:rPr>
          <w:rFonts w:eastAsia="Times New Roman" w:cs="Times New Roman"/>
          <w:sz w:val="26"/>
          <w:szCs w:val="26"/>
          <w:lang w:eastAsia="ru-RU"/>
        </w:rPr>
        <w:t xml:space="preserve"> </w:t>
      </w:r>
      <w:r w:rsidR="00C302C4" w:rsidRPr="00C302C4">
        <w:rPr>
          <w:rFonts w:eastAsia="Times New Roman" w:cs="Times New Roman"/>
          <w:sz w:val="26"/>
          <w:szCs w:val="26"/>
          <w:lang w:eastAsia="ru-RU"/>
        </w:rPr>
        <w:t>-</w:t>
      </w:r>
      <w:r w:rsidR="00BA7AD7">
        <w:rPr>
          <w:rFonts w:eastAsia="Times New Roman" w:cs="Times New Roman"/>
          <w:sz w:val="26"/>
          <w:szCs w:val="26"/>
          <w:lang w:eastAsia="ru-RU"/>
        </w:rPr>
        <w:t xml:space="preserve"> </w:t>
      </w:r>
      <w:r w:rsidR="00C302C4" w:rsidRPr="00C302C4">
        <w:rPr>
          <w:rFonts w:eastAsia="Times New Roman" w:cs="Times New Roman"/>
          <w:sz w:val="26"/>
          <w:szCs w:val="26"/>
          <w:lang w:eastAsia="ru-RU"/>
        </w:rPr>
        <w:t xml:space="preserve">Пельгинской школы и Ешкеев Александр, обучающийся 11 класса Лутохинской школы (учителя Мазитова Светлана Николаевна и Владыкина Вера Романовна). </w:t>
      </w:r>
    </w:p>
    <w:p w:rsidR="00C302C4" w:rsidRPr="00C302C4" w:rsidRDefault="00C302C4" w:rsidP="00C302C4">
      <w:pPr>
        <w:shd w:val="clear" w:color="auto" w:fill="FFFFFF"/>
        <w:autoSpaceDN w:val="0"/>
        <w:adjustRightInd w:val="0"/>
        <w:ind w:firstLine="708"/>
        <w:jc w:val="both"/>
        <w:rPr>
          <w:rFonts w:eastAsia="Times New Roman" w:cs="Times New Roman"/>
          <w:sz w:val="26"/>
          <w:szCs w:val="26"/>
          <w:lang w:eastAsia="ru-RU"/>
        </w:rPr>
      </w:pPr>
      <w:r w:rsidRPr="00C302C4">
        <w:rPr>
          <w:rFonts w:eastAsia="Times New Roman" w:cs="Times New Roman"/>
          <w:color w:val="000000"/>
          <w:sz w:val="26"/>
          <w:szCs w:val="26"/>
          <w:shd w:val="clear" w:color="auto" w:fill="FFFFFF"/>
          <w:lang w:eastAsia="ru-RU"/>
        </w:rPr>
        <w:t xml:space="preserve">В 2023 году проведен традиционный конкурс </w:t>
      </w:r>
      <w:r w:rsidRPr="00C302C4">
        <w:rPr>
          <w:rFonts w:eastAsia="Times New Roman" w:cs="Times New Roman"/>
          <w:sz w:val="26"/>
          <w:szCs w:val="26"/>
          <w:lang w:eastAsia="ru-RU"/>
        </w:rPr>
        <w:t>на лучшую постановку учебно-воспитательного процесса: среди школ района по итогам конкурса</w:t>
      </w:r>
      <w:r w:rsidRPr="00C302C4">
        <w:rPr>
          <w:rFonts w:eastAsia="Times New Roman" w:cs="Times New Roman"/>
          <w:b/>
          <w:sz w:val="26"/>
          <w:szCs w:val="26"/>
          <w:lang w:eastAsia="ru-RU"/>
        </w:rPr>
        <w:t xml:space="preserve"> </w:t>
      </w:r>
      <w:r w:rsidR="0094427A">
        <w:rPr>
          <w:rFonts w:eastAsia="Times New Roman" w:cs="Times New Roman"/>
          <w:sz w:val="26"/>
          <w:szCs w:val="26"/>
          <w:lang w:eastAsia="ru-RU"/>
        </w:rPr>
        <w:t xml:space="preserve">Первомайская школа заняла </w:t>
      </w:r>
      <w:r w:rsidRPr="00C302C4">
        <w:rPr>
          <w:rFonts w:eastAsia="Times New Roman" w:cs="Times New Roman"/>
          <w:sz w:val="26"/>
          <w:szCs w:val="26"/>
          <w:lang w:eastAsia="ru-RU"/>
        </w:rPr>
        <w:t xml:space="preserve">3 место, </w:t>
      </w:r>
      <w:r w:rsidR="0094427A">
        <w:rPr>
          <w:rFonts w:eastAsia="Times New Roman" w:cs="Times New Roman"/>
          <w:sz w:val="26"/>
          <w:szCs w:val="26"/>
          <w:lang w:eastAsia="ru-RU"/>
        </w:rPr>
        <w:t xml:space="preserve">Лутохинская школа - 2 место и </w:t>
      </w:r>
      <w:r w:rsidRPr="00C302C4">
        <w:rPr>
          <w:rFonts w:eastAsia="Times New Roman" w:cs="Times New Roman"/>
          <w:sz w:val="26"/>
          <w:szCs w:val="26"/>
          <w:lang w:eastAsia="ru-RU"/>
        </w:rPr>
        <w:t>Киясовская школа - 1 место. Среди дошкольных учреждений Детский сад «Березка» с. Подгорное занял 3 место, Первомайский детский сад - 2 мест</w:t>
      </w:r>
      <w:r w:rsidR="0094427A">
        <w:rPr>
          <w:rFonts w:eastAsia="Times New Roman" w:cs="Times New Roman"/>
          <w:sz w:val="26"/>
          <w:szCs w:val="26"/>
          <w:lang w:eastAsia="ru-RU"/>
        </w:rPr>
        <w:t>о и Киясовский детский сад №</w:t>
      </w:r>
      <w:r w:rsidR="00BA7AD7">
        <w:rPr>
          <w:rFonts w:eastAsia="Times New Roman" w:cs="Times New Roman"/>
          <w:sz w:val="26"/>
          <w:szCs w:val="26"/>
          <w:lang w:eastAsia="ru-RU"/>
        </w:rPr>
        <w:t xml:space="preserve"> </w:t>
      </w:r>
      <w:r w:rsidR="0094427A">
        <w:rPr>
          <w:rFonts w:eastAsia="Times New Roman" w:cs="Times New Roman"/>
          <w:sz w:val="26"/>
          <w:szCs w:val="26"/>
          <w:lang w:eastAsia="ru-RU"/>
        </w:rPr>
        <w:t xml:space="preserve">2 </w:t>
      </w:r>
      <w:r w:rsidRPr="00C302C4">
        <w:rPr>
          <w:rFonts w:eastAsia="Times New Roman" w:cs="Times New Roman"/>
          <w:sz w:val="26"/>
          <w:szCs w:val="26"/>
          <w:lang w:eastAsia="ru-RU"/>
        </w:rPr>
        <w:t>- 1 место.</w:t>
      </w:r>
    </w:p>
    <w:p w:rsidR="00C302C4" w:rsidRDefault="00C302C4" w:rsidP="00C302C4">
      <w:pPr>
        <w:tabs>
          <w:tab w:val="left" w:pos="0"/>
          <w:tab w:val="left" w:pos="855"/>
        </w:tabs>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В районе функционирует два учреждения дополнительного образования детей – Дом детского творчества и Детская юношеская спортивная школа. С введением общедоступного портала-навигатора персонифицированного дополнительного образования в рамках проекта «Доступное дополнительное образование для детей в Удмуртской Республике», все дополнительные общеобразовательные программы проходят экспертизу на муниципальном и региональном уровне. На протяжении всего учебного года велась работа по реализации программы персонифицированного дополнительного образования в районе.</w:t>
      </w:r>
    </w:p>
    <w:p w:rsidR="00BA7AD7" w:rsidRDefault="00BA7AD7" w:rsidP="00C302C4">
      <w:pPr>
        <w:tabs>
          <w:tab w:val="left" w:pos="0"/>
          <w:tab w:val="left" w:pos="855"/>
        </w:tabs>
        <w:overflowPunct/>
        <w:autoSpaceDE/>
        <w:ind w:firstLine="567"/>
        <w:jc w:val="both"/>
        <w:textAlignment w:val="auto"/>
        <w:rPr>
          <w:rFonts w:eastAsia="Times New Roman" w:cs="Times New Roman"/>
          <w:sz w:val="26"/>
          <w:szCs w:val="26"/>
          <w:lang w:eastAsia="ru-RU"/>
        </w:rPr>
      </w:pPr>
    </w:p>
    <w:p w:rsidR="00BA7AD7" w:rsidRPr="00C302C4" w:rsidRDefault="00BA7AD7" w:rsidP="00C302C4">
      <w:pPr>
        <w:tabs>
          <w:tab w:val="left" w:pos="0"/>
          <w:tab w:val="left" w:pos="855"/>
        </w:tabs>
        <w:overflowPunct/>
        <w:autoSpaceDE/>
        <w:ind w:firstLine="567"/>
        <w:jc w:val="both"/>
        <w:textAlignment w:val="auto"/>
        <w:rPr>
          <w:rFonts w:eastAsia="Calibri" w:cs="Times New Roman"/>
          <w:sz w:val="26"/>
          <w:szCs w:val="26"/>
          <w:shd w:val="clear" w:color="auto" w:fill="FFFFFF"/>
          <w:lang w:eastAsia="ru-RU"/>
        </w:rPr>
      </w:pPr>
    </w:p>
    <w:p w:rsidR="00C302C4" w:rsidRPr="00C302C4" w:rsidRDefault="00C302C4" w:rsidP="00C302C4">
      <w:pPr>
        <w:shd w:val="clear" w:color="auto" w:fill="FFFFFF"/>
        <w:overflowPunct/>
        <w:autoSpaceDE/>
        <w:ind w:firstLine="708"/>
        <w:jc w:val="both"/>
        <w:textAlignment w:val="auto"/>
        <w:rPr>
          <w:rFonts w:eastAsia="Times New Roman" w:cs="Times New Roman"/>
          <w:sz w:val="26"/>
          <w:szCs w:val="26"/>
          <w:lang w:eastAsia="ru-RU"/>
        </w:rPr>
      </w:pPr>
      <w:r w:rsidRPr="00C302C4">
        <w:rPr>
          <w:rFonts w:eastAsia="Times New Roman" w:cs="Times New Roman"/>
          <w:sz w:val="26"/>
          <w:szCs w:val="26"/>
          <w:lang w:eastAsia="ru-RU"/>
        </w:rPr>
        <w:lastRenderedPageBreak/>
        <w:t>В 2023 году в Киясовском Доме детского творчества реализовывалось 45 дополнительных общеобразовательных программ художественной, туристско – краеведческой, социально – гуманитарной, естественнонаучной и технической направленностей. Всего в творческих объединениях занимались 547 обучающихся.</w:t>
      </w:r>
    </w:p>
    <w:p w:rsidR="00C302C4" w:rsidRPr="00C302C4" w:rsidRDefault="00C302C4" w:rsidP="00C302C4">
      <w:pPr>
        <w:shd w:val="clear" w:color="auto" w:fill="FFFFFF"/>
        <w:overflowPunct/>
        <w:autoSpaceDE/>
        <w:ind w:firstLine="708"/>
        <w:jc w:val="both"/>
        <w:textAlignment w:val="auto"/>
        <w:rPr>
          <w:rFonts w:eastAsia="Times New Roman" w:cs="Times New Roman"/>
          <w:sz w:val="26"/>
          <w:szCs w:val="26"/>
          <w:lang w:eastAsia="ru-RU"/>
        </w:rPr>
      </w:pPr>
      <w:r w:rsidRPr="00C302C4">
        <w:rPr>
          <w:rFonts w:eastAsia="Times New Roman" w:cs="Times New Roman"/>
          <w:sz w:val="26"/>
          <w:szCs w:val="26"/>
          <w:lang w:eastAsia="ru-RU"/>
        </w:rPr>
        <w:t>Работниками Дома детского творчества организовано много различных районных мероприятий. В их числе р</w:t>
      </w:r>
      <w:r w:rsidRPr="00C302C4">
        <w:rPr>
          <w:rFonts w:eastAsia="Times New Roman" w:cs="Times New Roman"/>
          <w:color w:val="000000"/>
          <w:sz w:val="26"/>
          <w:szCs w:val="26"/>
          <w:lang w:eastAsia="ru-RU"/>
        </w:rPr>
        <w:t xml:space="preserve">айонная выставка «Радуга творчества», районный конкурс «Травкина премудрость», «Лучший экскурсовод года», </w:t>
      </w:r>
      <w:r w:rsidRPr="00C302C4">
        <w:rPr>
          <w:rFonts w:eastAsia="Times New Roman" w:cs="Times New Roman"/>
          <w:color w:val="000000"/>
          <w:sz w:val="26"/>
          <w:szCs w:val="26"/>
          <w:shd w:val="clear" w:color="auto" w:fill="FFFFFF"/>
          <w:lang w:eastAsia="ru-RU"/>
        </w:rPr>
        <w:t xml:space="preserve">«Весёлая уточка» ДО «Капельки», </w:t>
      </w:r>
      <w:r w:rsidRPr="00C302C4">
        <w:rPr>
          <w:rFonts w:eastAsia="Times New Roman" w:cs="Times New Roman"/>
          <w:sz w:val="26"/>
          <w:szCs w:val="26"/>
          <w:lang w:eastAsia="ru-RU"/>
        </w:rPr>
        <w:t xml:space="preserve">«Экологический десант», «Мой любимый питомец», районные соревнования по автомоделированию среди участников кружков «Моделирование», «Техник», районный фестиваль детского и юношеского творчества «Наше будущее».  В течение учебного года обучающиеся Дома детского творчества  и педагоги работали по проектно-исследовательской деятельности. </w:t>
      </w:r>
    </w:p>
    <w:p w:rsidR="00C302C4" w:rsidRPr="00C302C4" w:rsidRDefault="00C302C4" w:rsidP="00C302C4">
      <w:pPr>
        <w:tabs>
          <w:tab w:val="left" w:pos="0"/>
          <w:tab w:val="left" w:pos="855"/>
        </w:tabs>
        <w:overflowPunct/>
        <w:autoSpaceDE/>
        <w:jc w:val="both"/>
        <w:textAlignment w:val="auto"/>
        <w:rPr>
          <w:rFonts w:eastAsia="Times New Roman" w:cs="Times New Roman"/>
          <w:bCs/>
          <w:sz w:val="26"/>
          <w:szCs w:val="26"/>
          <w:lang w:eastAsia="ru-RU"/>
        </w:rPr>
      </w:pPr>
      <w:r w:rsidRPr="00C302C4">
        <w:rPr>
          <w:rFonts w:eastAsia="Times New Roman" w:cs="Times New Roman"/>
          <w:bCs/>
          <w:sz w:val="26"/>
          <w:szCs w:val="26"/>
          <w:lang w:eastAsia="ru-RU"/>
        </w:rPr>
        <w:tab/>
        <w:t xml:space="preserve">Образовательная деятельность в Киясовской детско-юношеской спортивной школе осуществляется по шести видам спорта: лыжные гонки, баскетбол, волейбол, легкая атлетика, футбол, настольный теннис. Тренеры-преподаватели работают по типовым программам. В 2023 году на базе спортивной школы занималось 567 человек в 33 группах. </w:t>
      </w:r>
    </w:p>
    <w:p w:rsidR="00C302C4" w:rsidRPr="00C302C4" w:rsidRDefault="00C302C4" w:rsidP="00C302C4">
      <w:pPr>
        <w:tabs>
          <w:tab w:val="left" w:pos="10206"/>
        </w:tabs>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sz w:val="26"/>
          <w:szCs w:val="26"/>
          <w:lang w:eastAsia="ru-RU"/>
        </w:rPr>
        <w:t>Киясовской спортивной школой ежегодно п</w:t>
      </w:r>
      <w:r w:rsidRPr="00C302C4">
        <w:rPr>
          <w:rFonts w:eastAsia="Times New Roman" w:cs="Times New Roman"/>
          <w:color w:val="000000"/>
          <w:sz w:val="26"/>
          <w:szCs w:val="26"/>
          <w:lang w:eastAsia="ru-RU"/>
        </w:rPr>
        <w:t xml:space="preserve">роводится спартакиада среди школ района. </w:t>
      </w:r>
      <w:r w:rsidRPr="00C302C4">
        <w:rPr>
          <w:rFonts w:eastAsia="Times New Roman" w:cs="Times New Roman"/>
          <w:sz w:val="26"/>
          <w:szCs w:val="26"/>
          <w:lang w:eastAsia="ru-RU"/>
        </w:rPr>
        <w:t>В 2023 году 1 место в спартакиаде заняла Киясовская школа, 2 место –</w:t>
      </w:r>
      <w:r w:rsidR="00BA7AD7">
        <w:rPr>
          <w:rFonts w:eastAsia="Times New Roman" w:cs="Times New Roman"/>
          <w:sz w:val="26"/>
          <w:szCs w:val="26"/>
          <w:lang w:eastAsia="ru-RU"/>
        </w:rPr>
        <w:t xml:space="preserve"> Атабаевская школа, </w:t>
      </w:r>
      <w:r w:rsidRPr="00C302C4">
        <w:rPr>
          <w:rFonts w:eastAsia="Times New Roman" w:cs="Times New Roman"/>
          <w:sz w:val="26"/>
          <w:szCs w:val="26"/>
          <w:lang w:eastAsia="ru-RU"/>
        </w:rPr>
        <w:t>3 место</w:t>
      </w:r>
      <w:r w:rsidR="00BA7AD7">
        <w:rPr>
          <w:rFonts w:eastAsia="Times New Roman" w:cs="Times New Roman"/>
          <w:sz w:val="26"/>
          <w:szCs w:val="26"/>
          <w:lang w:eastAsia="ru-RU"/>
        </w:rPr>
        <w:t xml:space="preserve"> - Карамас-Пельгинская школа. </w:t>
      </w:r>
      <w:r w:rsidRPr="00C302C4">
        <w:rPr>
          <w:rFonts w:eastAsia="Times New Roman" w:cs="Times New Roman"/>
          <w:sz w:val="26"/>
          <w:szCs w:val="26"/>
          <w:lang w:eastAsia="ru-RU"/>
        </w:rPr>
        <w:t>Всего п</w:t>
      </w:r>
      <w:r w:rsidRPr="00C302C4">
        <w:rPr>
          <w:rFonts w:eastAsia="Times New Roman" w:cs="Times New Roman"/>
          <w:color w:val="000000"/>
          <w:sz w:val="26"/>
          <w:szCs w:val="26"/>
          <w:lang w:eastAsia="ru-RU"/>
        </w:rPr>
        <w:t>роведено 53 районных соревнования, обучающиеся приняли участие в 58 республиканских соревнованиях.</w:t>
      </w:r>
    </w:p>
    <w:p w:rsidR="00C302C4" w:rsidRPr="00C302C4" w:rsidRDefault="00C302C4" w:rsidP="00C302C4">
      <w:pPr>
        <w:overflowPunct/>
        <w:autoSpaceDE/>
        <w:ind w:firstLine="567"/>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В истекшем году прослеживается положительная динамика участия в республиканских спортивных играх обучающихся образовательных организаций, общекомандный результат составил 18 место (2022 год – 23 место).</w:t>
      </w:r>
    </w:p>
    <w:p w:rsidR="00C302C4" w:rsidRPr="00C302C4" w:rsidRDefault="00C302C4" w:rsidP="00C302C4">
      <w:pPr>
        <w:autoSpaceDN w:val="0"/>
        <w:adjustRightInd w:val="0"/>
        <w:ind w:firstLine="708"/>
        <w:jc w:val="both"/>
        <w:rPr>
          <w:rFonts w:eastAsia="Times New Roman" w:cs="Times New Roman"/>
          <w:color w:val="000000"/>
          <w:sz w:val="26"/>
          <w:szCs w:val="26"/>
          <w:shd w:val="clear" w:color="auto" w:fill="FFFFFF"/>
          <w:lang w:eastAsia="ru-RU"/>
        </w:rPr>
      </w:pPr>
      <w:r w:rsidRPr="00C302C4">
        <w:rPr>
          <w:rFonts w:eastAsia="Times New Roman" w:cs="Times New Roman"/>
          <w:sz w:val="26"/>
          <w:szCs w:val="26"/>
          <w:lang w:eastAsia="ru-RU"/>
        </w:rPr>
        <w:t>Одним из направлений работы спортивной школы является принятие нормативов ГТО. Активное участие в выполнении нормативов ГТО приняли Атабаевская, Подгорновская, Киясовская, и Лутохинс</w:t>
      </w:r>
      <w:r w:rsidR="0094427A">
        <w:rPr>
          <w:rFonts w:eastAsia="Times New Roman" w:cs="Times New Roman"/>
          <w:sz w:val="26"/>
          <w:szCs w:val="26"/>
          <w:lang w:eastAsia="ru-RU"/>
        </w:rPr>
        <w:t xml:space="preserve">кая школы. Не принимает участие Ильдибаевская школа. </w:t>
      </w:r>
      <w:r w:rsidRPr="00C302C4">
        <w:rPr>
          <w:rFonts w:eastAsia="Times New Roman" w:cs="Times New Roman"/>
          <w:sz w:val="26"/>
          <w:szCs w:val="26"/>
          <w:lang w:eastAsia="ru-RU"/>
        </w:rPr>
        <w:t xml:space="preserve">Благодаря </w:t>
      </w:r>
      <w:r w:rsidRPr="00C302C4">
        <w:rPr>
          <w:rFonts w:eastAsia="Times New Roman" w:cs="Times New Roman"/>
          <w:color w:val="000000"/>
          <w:sz w:val="26"/>
          <w:szCs w:val="26"/>
          <w:shd w:val="clear" w:color="auto" w:fill="FFFFFF"/>
          <w:lang w:eastAsia="ru-RU"/>
        </w:rPr>
        <w:t>центру тестирования района, который занял 2 место в Удмуртской Республике по выполнению норм ГТО, появилась возможность оборудовать современную площадку ГТО на базе Первомайской школы.</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Большая работа Управлением образования и образовательными учреждениями в 2023 году проведена по охране труда и организации безопасности образовательного процесса, антитеррористической защищенности объектов, пожарной безопас</w:t>
      </w:r>
      <w:r w:rsidR="0094427A">
        <w:rPr>
          <w:rFonts w:eastAsia="Times New Roman" w:cs="Times New Roman"/>
          <w:sz w:val="26"/>
          <w:szCs w:val="26"/>
          <w:lang w:eastAsia="ru-RU"/>
        </w:rPr>
        <w:t>ности и перевозки обучающихся.</w:t>
      </w:r>
      <w:r w:rsidRPr="00C302C4">
        <w:rPr>
          <w:rFonts w:eastAsia="Times New Roman" w:cs="Times New Roman"/>
          <w:sz w:val="26"/>
          <w:szCs w:val="26"/>
          <w:lang w:eastAsia="ru-RU"/>
        </w:rPr>
        <w:t xml:space="preserve"> В связи с тем, что в 2022 – 2023 годах произошли значительные изменения в законодательстве по охране труда, в образовательных учреждениях ведется работа по обновлению нормативных документов и приведению их в соответствие с новыми требованиями.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Все образовательные организации оснащены системами автоматической пожарной сигнализации и автоматическими системами передачи сигнала о пожаре в подразделение ПЧ-35, первичными средствами пожаротушения. Проводятся занятия с учащимися и работниками образовательных организаций по изучению правил пожарной безопасности, проводится</w:t>
      </w:r>
      <w:r w:rsidR="0094427A">
        <w:rPr>
          <w:rFonts w:eastAsia="Times New Roman" w:cs="Times New Roman"/>
          <w:sz w:val="26"/>
          <w:szCs w:val="26"/>
          <w:lang w:eastAsia="ru-RU"/>
        </w:rPr>
        <w:t xml:space="preserve"> необходимое инструктирование. </w:t>
      </w:r>
      <w:r w:rsidRPr="00C302C4">
        <w:rPr>
          <w:rFonts w:eastAsia="Times New Roman" w:cs="Times New Roman"/>
          <w:sz w:val="26"/>
          <w:szCs w:val="26"/>
          <w:lang w:eastAsia="ru-RU"/>
        </w:rPr>
        <w:t xml:space="preserve">С целью отработки действий педагогического состава и учащихся во время пожара и в других чрезвычайных ситуациях ежеквартально проводятся тренировочные учебные эвакуации по сигналу «Пожарная тревога», во время которых создаются различного рода ситуации и рассматривается возможность своевременной эвакуации через </w:t>
      </w:r>
      <w:r w:rsidRPr="00C302C4">
        <w:rPr>
          <w:rFonts w:eastAsia="Times New Roman" w:cs="Times New Roman"/>
          <w:sz w:val="26"/>
          <w:szCs w:val="26"/>
          <w:lang w:eastAsia="ru-RU"/>
        </w:rPr>
        <w:lastRenderedPageBreak/>
        <w:t>эвакуационные выходы. А также практические занятия и тренировки по действиям руководящего состава и персонала при угрозе возникновения террористического акта.</w:t>
      </w:r>
    </w:p>
    <w:p w:rsidR="00C302C4" w:rsidRPr="00C302C4" w:rsidRDefault="00C302C4" w:rsidP="002522A3">
      <w:pPr>
        <w:autoSpaceDN w:val="0"/>
        <w:adjustRightInd w:val="0"/>
        <w:jc w:val="both"/>
        <w:rPr>
          <w:rFonts w:eastAsia="Times New Roman" w:cs="Times New Roman"/>
          <w:sz w:val="26"/>
          <w:szCs w:val="26"/>
          <w:lang w:eastAsia="ru-RU"/>
        </w:rPr>
      </w:pPr>
      <w:r w:rsidRPr="00C302C4">
        <w:rPr>
          <w:rFonts w:eastAsia="Times New Roman" w:cs="Times New Roman"/>
          <w:sz w:val="26"/>
          <w:szCs w:val="26"/>
          <w:lang w:eastAsia="ru-RU"/>
        </w:rPr>
        <w:t xml:space="preserve">        Все образовательные организации в 2023 году закончили разработку паспортов безопасности своих объектов. С целью обеспечения ограничения доступа посторонних лиц, во всех образовательных организациях установлены системы видеонаблюдения, кнопки тревожной сигнализации для экстренного вызова нарядов полиции вневедомственной охраны и системы оповещения о потенциальной угрозе возникновении чрезвычайных ситуаций. В 13-ти объектах в 2023 году продолжили охрану объектов и прилегающей территории сотрудники </w:t>
      </w:r>
      <w:r w:rsidR="002522A3">
        <w:rPr>
          <w:rFonts w:eastAsia="Times New Roman" w:cs="Times New Roman"/>
          <w:sz w:val="26"/>
          <w:szCs w:val="26"/>
          <w:lang w:eastAsia="ru-RU"/>
        </w:rPr>
        <w:t>частных охранных организаций.</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94427A">
        <w:rPr>
          <w:rFonts w:eastAsia="Times New Roman" w:cs="Times New Roman"/>
          <w:sz w:val="26"/>
          <w:szCs w:val="26"/>
          <w:lang w:eastAsia="ru-RU"/>
        </w:rPr>
        <w:t>В 2023 году активно исполнялись полномочия по обеспечению доступности услуг учреждений культуры</w:t>
      </w:r>
      <w:r w:rsidRPr="00C302C4">
        <w:rPr>
          <w:rFonts w:eastAsia="Times New Roman" w:cs="Times New Roman"/>
          <w:sz w:val="26"/>
          <w:szCs w:val="26"/>
          <w:lang w:eastAsia="ru-RU"/>
        </w:rPr>
        <w:t xml:space="preserve"> для населения, созданию благоприятной культурной среды для гармонично развитой личности, формированию у жителей Киясовского района позитивных ценностных установок.</w:t>
      </w:r>
    </w:p>
    <w:p w:rsidR="00C302C4" w:rsidRPr="00C302C4" w:rsidRDefault="00C302C4" w:rsidP="00C302C4">
      <w:pPr>
        <w:overflowPunct/>
        <w:autoSpaceDE/>
        <w:ind w:firstLine="567"/>
        <w:jc w:val="both"/>
        <w:textAlignment w:val="auto"/>
        <w:rPr>
          <w:rFonts w:eastAsia="Arial" w:cs="Times New Roman"/>
          <w:bCs/>
          <w:sz w:val="26"/>
          <w:szCs w:val="26"/>
          <w:lang w:eastAsia="ru-RU"/>
        </w:rPr>
      </w:pPr>
      <w:r w:rsidRPr="00C302C4">
        <w:rPr>
          <w:rFonts w:eastAsia="Times New Roman" w:cs="Times New Roman"/>
          <w:color w:val="252525"/>
          <w:spacing w:val="-2"/>
          <w:sz w:val="26"/>
          <w:szCs w:val="26"/>
          <w:lang w:eastAsia="ru-RU"/>
        </w:rPr>
        <w:t>П</w:t>
      </w:r>
      <w:r w:rsidRPr="00C302C4">
        <w:rPr>
          <w:rFonts w:eastAsia="Times New Roman" w:cs="Times New Roman"/>
          <w:sz w:val="26"/>
          <w:szCs w:val="26"/>
          <w:lang w:eastAsia="ru-RU"/>
        </w:rPr>
        <w:t xml:space="preserve">риоритетными направлениями деятельности учреждений культуры являлись мероприятия, посвященные Году молодежи (проведено </w:t>
      </w:r>
      <w:r w:rsidRPr="00C302C4">
        <w:rPr>
          <w:rFonts w:eastAsia="Times New Roman" w:cs="Times New Roman"/>
          <w:bCs/>
          <w:sz w:val="26"/>
          <w:szCs w:val="26"/>
          <w:lang w:eastAsia="ru-RU"/>
        </w:rPr>
        <w:t xml:space="preserve">233 мероприятия, обслужено 6935 человек), Году педагога и наставника (проведено </w:t>
      </w:r>
      <w:r w:rsidRPr="00C302C4">
        <w:rPr>
          <w:rFonts w:eastAsia="Arial" w:cs="Times New Roman"/>
          <w:bCs/>
          <w:sz w:val="26"/>
          <w:szCs w:val="26"/>
          <w:lang w:eastAsia="ru-RU"/>
        </w:rPr>
        <w:t xml:space="preserve">133 мероприятия, обслужено 6110 человек). </w:t>
      </w:r>
    </w:p>
    <w:p w:rsidR="00C302C4" w:rsidRPr="00C302C4" w:rsidRDefault="00C302C4" w:rsidP="00C302C4">
      <w:pPr>
        <w:overflowPunct/>
        <w:autoSpaceDE/>
        <w:ind w:firstLine="567"/>
        <w:jc w:val="both"/>
        <w:textAlignment w:val="auto"/>
        <w:rPr>
          <w:rFonts w:eastAsia="Arial" w:cs="Times New Roman"/>
          <w:color w:val="000000"/>
          <w:sz w:val="26"/>
          <w:szCs w:val="26"/>
          <w:lang w:eastAsia="ru-RU"/>
        </w:rPr>
      </w:pPr>
      <w:r w:rsidRPr="00C302C4">
        <w:rPr>
          <w:rFonts w:eastAsia="Times New Roman" w:cs="Times New Roman"/>
          <w:sz w:val="26"/>
          <w:szCs w:val="26"/>
          <w:lang w:eastAsia="ru-RU"/>
        </w:rPr>
        <w:t xml:space="preserve">В течение 2023 года </w:t>
      </w:r>
      <w:r w:rsidRPr="00C302C4">
        <w:rPr>
          <w:rFonts w:eastAsia="Arial" w:cs="Times New Roman"/>
          <w:color w:val="000000"/>
          <w:sz w:val="26"/>
          <w:szCs w:val="26"/>
          <w:lang w:eastAsia="ru-RU"/>
        </w:rPr>
        <w:t>на территории Киясовского района учреждениями культуры реализованы следующие масштабные мероприятия: VIII открытый Межрегиональный фестиваль-конкурс духовной и казачьей песни «Даниловские встречи», Межрегиональный фестиваль ручного ткачества «Луло сусо», Республиканский фестиваль для инвалидов «Туристическая тропа». В</w:t>
      </w:r>
      <w:r w:rsidRPr="00C302C4">
        <w:rPr>
          <w:rFonts w:eastAsia="Arial" w:cs="Times New Roman"/>
          <w:bCs/>
          <w:color w:val="000000"/>
          <w:sz w:val="26"/>
          <w:szCs w:val="26"/>
          <w:lang w:eastAsia="ru-RU"/>
        </w:rPr>
        <w:t>первые</w:t>
      </w:r>
      <w:r w:rsidR="0094427A">
        <w:rPr>
          <w:rFonts w:eastAsia="Arial" w:cs="Times New Roman"/>
          <w:color w:val="000000"/>
          <w:sz w:val="26"/>
          <w:szCs w:val="26"/>
          <w:lang w:eastAsia="ru-RU"/>
        </w:rPr>
        <w:t xml:space="preserve"> в </w:t>
      </w:r>
      <w:r w:rsidRPr="00C302C4">
        <w:rPr>
          <w:rFonts w:eastAsia="Arial" w:cs="Times New Roman"/>
          <w:color w:val="000000"/>
          <w:sz w:val="26"/>
          <w:szCs w:val="26"/>
          <w:lang w:eastAsia="ru-RU"/>
        </w:rPr>
        <w:t xml:space="preserve">селе Данилово прошел I Открытый Республиканский фестиваль Русской традиционной русской культуры «Никола летний». </w:t>
      </w:r>
    </w:p>
    <w:p w:rsidR="00C302C4" w:rsidRPr="00C302C4" w:rsidRDefault="00C302C4" w:rsidP="002522A3">
      <w:pPr>
        <w:suppressAutoHyphens/>
        <w:autoSpaceDN w:val="0"/>
        <w:adjustRightInd w:val="0"/>
        <w:ind w:firstLine="709"/>
        <w:jc w:val="both"/>
        <w:rPr>
          <w:rFonts w:eastAsia="Arial" w:cs="Times New Roman"/>
          <w:color w:val="000000"/>
          <w:sz w:val="26"/>
          <w:szCs w:val="26"/>
          <w:lang w:eastAsia="ru-RU"/>
        </w:rPr>
      </w:pPr>
      <w:r w:rsidRPr="00C302C4">
        <w:rPr>
          <w:rFonts w:eastAsia="Arial" w:cs="Times New Roman"/>
          <w:color w:val="000000"/>
          <w:sz w:val="26"/>
          <w:szCs w:val="26"/>
          <w:lang w:eastAsia="ru-RU"/>
        </w:rPr>
        <w:t xml:space="preserve">Все перечисленные фестивали с учетом новых задумок организаторов получат продолжение и в 2024 году. При финансовой поддержке Президентского фонда культурных инициатив состоится </w:t>
      </w:r>
      <w:r w:rsidRPr="00C302C4">
        <w:rPr>
          <w:rFonts w:eastAsia="Arial" w:cs="Times New Roman"/>
          <w:color w:val="000000"/>
          <w:sz w:val="26"/>
          <w:szCs w:val="26"/>
          <w:lang w:val="en-US" w:eastAsia="ru-RU"/>
        </w:rPr>
        <w:t>I</w:t>
      </w:r>
      <w:r w:rsidRPr="00C302C4">
        <w:rPr>
          <w:rFonts w:eastAsia="Arial" w:cs="Times New Roman"/>
          <w:color w:val="000000"/>
          <w:sz w:val="26"/>
          <w:szCs w:val="26"/>
          <w:lang w:eastAsia="ru-RU"/>
        </w:rPr>
        <w:t>Х Межрегиональный Фестиваль-конкурс духовной и казачьей песни «Даниловские встречи» (2 млн. 765 тыс.</w:t>
      </w:r>
      <w:r w:rsidR="002522A3">
        <w:rPr>
          <w:rFonts w:eastAsia="Arial" w:cs="Times New Roman"/>
          <w:color w:val="000000"/>
          <w:sz w:val="26"/>
          <w:szCs w:val="26"/>
          <w:lang w:eastAsia="ru-RU"/>
        </w:rPr>
        <w:t xml:space="preserve"> </w:t>
      </w:r>
      <w:r w:rsidRPr="00C302C4">
        <w:rPr>
          <w:rFonts w:eastAsia="Arial" w:cs="Times New Roman"/>
          <w:color w:val="000000"/>
          <w:sz w:val="26"/>
          <w:szCs w:val="26"/>
          <w:lang w:eastAsia="ru-RU"/>
        </w:rPr>
        <w:t>рублей) и Межрегиональный фестиваль ручного ткачества «Луло сусо»</w:t>
      </w:r>
      <w:r w:rsidRPr="00C302C4">
        <w:rPr>
          <w:rFonts w:eastAsia="Times New Roman" w:cs="Times New Roman"/>
          <w:sz w:val="26"/>
          <w:szCs w:val="26"/>
          <w:lang w:eastAsia="ru-RU"/>
        </w:rPr>
        <w:t xml:space="preserve"> </w:t>
      </w:r>
      <w:r w:rsidRPr="00C302C4">
        <w:rPr>
          <w:rFonts w:eastAsia="Arial" w:cs="Times New Roman"/>
          <w:color w:val="000000"/>
          <w:sz w:val="26"/>
          <w:szCs w:val="26"/>
          <w:lang w:eastAsia="ru-RU"/>
        </w:rPr>
        <w:t>(1 млн. 211 тыс.</w:t>
      </w:r>
      <w:r w:rsidR="002522A3">
        <w:rPr>
          <w:rFonts w:eastAsia="Arial" w:cs="Times New Roman"/>
          <w:color w:val="000000"/>
          <w:sz w:val="26"/>
          <w:szCs w:val="26"/>
          <w:lang w:eastAsia="ru-RU"/>
        </w:rPr>
        <w:t xml:space="preserve"> </w:t>
      </w:r>
      <w:r w:rsidRPr="00C302C4">
        <w:rPr>
          <w:rFonts w:eastAsia="Arial" w:cs="Times New Roman"/>
          <w:color w:val="000000"/>
          <w:sz w:val="26"/>
          <w:szCs w:val="26"/>
          <w:lang w:eastAsia="ru-RU"/>
        </w:rPr>
        <w:t>рублей).</w:t>
      </w:r>
    </w:p>
    <w:p w:rsidR="00C302C4" w:rsidRPr="00C302C4" w:rsidRDefault="00C302C4" w:rsidP="002522A3">
      <w:pPr>
        <w:suppressAutoHyphens/>
        <w:autoSpaceDN w:val="0"/>
        <w:adjustRightInd w:val="0"/>
        <w:ind w:firstLine="709"/>
        <w:jc w:val="both"/>
        <w:rPr>
          <w:rFonts w:eastAsia="Arial" w:cs="Times New Roman"/>
          <w:color w:val="000000"/>
          <w:sz w:val="26"/>
          <w:szCs w:val="26"/>
          <w:lang w:eastAsia="ru-RU"/>
        </w:rPr>
      </w:pPr>
      <w:r w:rsidRPr="00C302C4">
        <w:rPr>
          <w:rFonts w:eastAsia="Arial" w:cs="Times New Roman"/>
          <w:color w:val="000000"/>
          <w:sz w:val="26"/>
          <w:szCs w:val="26"/>
          <w:lang w:eastAsia="ru-RU"/>
        </w:rPr>
        <w:t>Среди достижений всероссийского уровня отмечу специалистов Центра удмуртской культуры д.</w:t>
      </w:r>
      <w:r w:rsidR="002522A3">
        <w:rPr>
          <w:rFonts w:eastAsia="Arial" w:cs="Times New Roman"/>
          <w:color w:val="000000"/>
          <w:sz w:val="26"/>
          <w:szCs w:val="26"/>
          <w:lang w:eastAsia="ru-RU"/>
        </w:rPr>
        <w:t xml:space="preserve"> </w:t>
      </w:r>
      <w:r w:rsidRPr="00C302C4">
        <w:rPr>
          <w:rFonts w:eastAsia="Arial" w:cs="Times New Roman"/>
          <w:color w:val="000000"/>
          <w:sz w:val="26"/>
          <w:szCs w:val="26"/>
          <w:lang w:eastAsia="ru-RU"/>
        </w:rPr>
        <w:t xml:space="preserve">Карамас-Пельга, которые приняли участие во </w:t>
      </w:r>
      <w:r w:rsidRPr="00C302C4">
        <w:rPr>
          <w:rFonts w:eastAsia="Arial" w:cs="Times New Roman"/>
          <w:color w:val="000000"/>
          <w:sz w:val="26"/>
          <w:szCs w:val="26"/>
          <w:lang w:val="en-US" w:eastAsia="ru-RU"/>
        </w:rPr>
        <w:t>II</w:t>
      </w:r>
      <w:r w:rsidRPr="00C302C4">
        <w:rPr>
          <w:rFonts w:eastAsia="Arial" w:cs="Times New Roman"/>
          <w:color w:val="000000"/>
          <w:sz w:val="26"/>
          <w:szCs w:val="26"/>
          <w:lang w:eastAsia="ru-RU"/>
        </w:rPr>
        <w:t xml:space="preserve"> Всероссийском конкурсе в сфере этнографического туризма в г.</w:t>
      </w:r>
      <w:r w:rsidR="002522A3">
        <w:rPr>
          <w:rFonts w:eastAsia="Arial" w:cs="Times New Roman"/>
          <w:color w:val="000000"/>
          <w:sz w:val="26"/>
          <w:szCs w:val="26"/>
          <w:lang w:eastAsia="ru-RU"/>
        </w:rPr>
        <w:t xml:space="preserve"> </w:t>
      </w:r>
      <w:r w:rsidRPr="00C302C4">
        <w:rPr>
          <w:rFonts w:eastAsia="Arial" w:cs="Times New Roman"/>
          <w:color w:val="000000"/>
          <w:sz w:val="26"/>
          <w:szCs w:val="26"/>
          <w:lang w:eastAsia="ru-RU"/>
        </w:rPr>
        <w:t>Ханты-Мансийск и заняли 2 место в номинации – этнографическое событие с проектом «Луло сусо».</w:t>
      </w:r>
    </w:p>
    <w:p w:rsidR="00C302C4" w:rsidRPr="00C302C4" w:rsidRDefault="00C302C4" w:rsidP="0058643E">
      <w:pPr>
        <w:numPr>
          <w:ilvl w:val="0"/>
          <w:numId w:val="4"/>
        </w:numPr>
        <w:suppressAutoHyphens/>
        <w:overflowPunct/>
        <w:autoSpaceDE/>
        <w:autoSpaceDN w:val="0"/>
        <w:adjustRightInd w:val="0"/>
        <w:ind w:left="0" w:firstLine="709"/>
        <w:jc w:val="both"/>
        <w:textAlignment w:val="auto"/>
        <w:rPr>
          <w:rFonts w:eastAsia="Calibri" w:cs="Times New Roman"/>
          <w:sz w:val="26"/>
          <w:szCs w:val="26"/>
          <w:lang w:eastAsia="en-US"/>
        </w:rPr>
      </w:pPr>
      <w:r w:rsidRPr="00C302C4">
        <w:rPr>
          <w:rFonts w:eastAsia="Arial" w:cs="Times New Roman"/>
          <w:bCs/>
          <w:color w:val="000000"/>
          <w:sz w:val="26"/>
          <w:szCs w:val="26"/>
          <w:lang w:eastAsia="ru-RU"/>
        </w:rPr>
        <w:t xml:space="preserve">Повысились показатели </w:t>
      </w:r>
      <w:r w:rsidRPr="00C302C4">
        <w:rPr>
          <w:rFonts w:eastAsia="Times New Roman" w:cs="Times New Roman"/>
          <w:sz w:val="26"/>
          <w:szCs w:val="26"/>
          <w:lang w:eastAsia="ru-RU"/>
        </w:rPr>
        <w:t xml:space="preserve">по реализации </w:t>
      </w:r>
      <w:r w:rsidRPr="00C302C4">
        <w:rPr>
          <w:rFonts w:eastAsia="Times New Roman" w:cs="Times New Roman"/>
          <w:bCs/>
          <w:sz w:val="26"/>
          <w:szCs w:val="26"/>
          <w:lang w:eastAsia="ru-RU"/>
        </w:rPr>
        <w:t>программы «Пушкинская карта»</w:t>
      </w:r>
      <w:r w:rsidRPr="00C302C4">
        <w:rPr>
          <w:rFonts w:eastAsia="Times New Roman" w:cs="Times New Roman"/>
          <w:sz w:val="26"/>
          <w:szCs w:val="26"/>
          <w:lang w:eastAsia="ru-RU"/>
        </w:rPr>
        <w:t xml:space="preserve"> на территории Киясовского района. Все учреждения культуры стали участни</w:t>
      </w:r>
      <w:r w:rsidR="002522A3">
        <w:rPr>
          <w:rFonts w:eastAsia="Times New Roman" w:cs="Times New Roman"/>
          <w:sz w:val="26"/>
          <w:szCs w:val="26"/>
          <w:lang w:eastAsia="ru-RU"/>
        </w:rPr>
        <w:t xml:space="preserve">ками данного проекта </w:t>
      </w:r>
      <w:r w:rsidRPr="00C302C4">
        <w:rPr>
          <w:rFonts w:eastAsia="Times New Roman" w:cs="Times New Roman"/>
          <w:sz w:val="26"/>
          <w:szCs w:val="26"/>
          <w:lang w:eastAsia="ru-RU"/>
        </w:rPr>
        <w:t>- в</w:t>
      </w:r>
      <w:r w:rsidRPr="00C302C4">
        <w:rPr>
          <w:rFonts w:eastAsia="Calibri" w:cs="Times New Roman"/>
          <w:sz w:val="26"/>
          <w:szCs w:val="26"/>
          <w:lang w:eastAsia="en-US"/>
        </w:rPr>
        <w:t xml:space="preserve"> 2023 году продано 1683 билета на сумму 396 тыс. рублей, план выполнен на 49 процентов. </w:t>
      </w:r>
      <w:r w:rsidRPr="00C302C4">
        <w:rPr>
          <w:rFonts w:eastAsia="Times New Roman" w:cs="Times New Roman"/>
          <w:sz w:val="26"/>
          <w:szCs w:val="26"/>
          <w:lang w:eastAsia="ru-RU"/>
        </w:rPr>
        <w:t>Всего в 2023 году учреждениями культуры района оказано платных услуг на сумму 3 млн. 034 тыс. рублей</w:t>
      </w:r>
      <w:r w:rsidRPr="00C302C4">
        <w:rPr>
          <w:rFonts w:eastAsia="Times New Roman" w:cs="Times New Roman"/>
          <w:b/>
          <w:bCs/>
          <w:sz w:val="26"/>
          <w:szCs w:val="26"/>
          <w:lang w:eastAsia="ru-RU"/>
        </w:rPr>
        <w:t xml:space="preserve"> </w:t>
      </w:r>
      <w:r w:rsidRPr="00C302C4">
        <w:rPr>
          <w:rFonts w:eastAsia="Times New Roman" w:cs="Times New Roman"/>
          <w:sz w:val="26"/>
          <w:szCs w:val="26"/>
          <w:lang w:eastAsia="ru-RU"/>
        </w:rPr>
        <w:t>(в 2022 году – 2 млн. 839 тыс. рублей).</w:t>
      </w:r>
    </w:p>
    <w:p w:rsidR="00C302C4" w:rsidRPr="00C302C4" w:rsidRDefault="00C302C4" w:rsidP="002522A3">
      <w:pPr>
        <w:autoSpaceDN w:val="0"/>
        <w:adjustRightInd w:val="0"/>
        <w:ind w:firstLine="709"/>
        <w:jc w:val="both"/>
        <w:rPr>
          <w:rFonts w:eastAsia="Times New Roman" w:cs="Times New Roman"/>
          <w:sz w:val="26"/>
          <w:szCs w:val="26"/>
          <w:lang w:eastAsia="ru-RU"/>
        </w:rPr>
      </w:pPr>
      <w:r w:rsidRPr="00C302C4">
        <w:rPr>
          <w:rFonts w:eastAsia="Times New Roman" w:cs="Times New Roman"/>
          <w:bCs/>
          <w:sz w:val="26"/>
          <w:szCs w:val="26"/>
          <w:lang w:eastAsia="ru-RU"/>
        </w:rPr>
        <w:t xml:space="preserve">Работниками учреждений культуры в истекшем году продолжена работа в рамках проектной деятельности. В целом  отрасли культуры проектная активность намного выше, чем во всех остальных отраслях социальной сферы района. </w:t>
      </w:r>
      <w:r w:rsidRPr="00C302C4">
        <w:rPr>
          <w:rFonts w:eastAsia="Times New Roman" w:cs="Times New Roman"/>
          <w:sz w:val="26"/>
          <w:szCs w:val="26"/>
          <w:lang w:eastAsia="ru-RU"/>
        </w:rPr>
        <w:t>За год было разработано и направлено 26 проектов на различные конкурсы. Поддержку получили 12 проектов на сумму 5 млн. 420 тыс.</w:t>
      </w:r>
      <w:r w:rsidR="002522A3">
        <w:rPr>
          <w:rFonts w:eastAsia="Times New Roman" w:cs="Times New Roman"/>
          <w:sz w:val="26"/>
          <w:szCs w:val="26"/>
          <w:lang w:eastAsia="ru-RU"/>
        </w:rPr>
        <w:t xml:space="preserve"> </w:t>
      </w:r>
      <w:r w:rsidRPr="00C302C4">
        <w:rPr>
          <w:rFonts w:eastAsia="Times New Roman" w:cs="Times New Roman"/>
          <w:sz w:val="26"/>
          <w:szCs w:val="26"/>
          <w:lang w:eastAsia="ru-RU"/>
        </w:rPr>
        <w:t xml:space="preserve">рублей (в 2022 году – 592 тыс. рублей).В их числе проект МЦ «Ровесник» "Школа волонтёров культуры для детей, </w:t>
      </w:r>
      <w:r w:rsidRPr="00C302C4">
        <w:rPr>
          <w:rFonts w:eastAsia="Times New Roman" w:cs="Times New Roman"/>
          <w:sz w:val="26"/>
          <w:szCs w:val="26"/>
          <w:lang w:eastAsia="ru-RU"/>
        </w:rPr>
        <w:lastRenderedPageBreak/>
        <w:t xml:space="preserve">состоящих на ведомственных учётах" выиграл грант Росмолодежи на сумму 700 тыс. рублей. </w:t>
      </w:r>
    </w:p>
    <w:p w:rsidR="00C302C4" w:rsidRPr="00C302C4" w:rsidRDefault="00C302C4" w:rsidP="002522A3">
      <w:pPr>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 xml:space="preserve">В 2023 году Киясовская районная библиотека (106 320,84 руб.) и Самсонов Н.С.- аккомпаниатор МБУК «Киясовский МДК» стали победителями республиканского конкурсного отбора лучших сельских учреждений и работников культуры. </w:t>
      </w:r>
    </w:p>
    <w:p w:rsidR="00C302C4" w:rsidRPr="00C302C4" w:rsidRDefault="00C302C4" w:rsidP="002522A3">
      <w:pPr>
        <w:overflowPunct/>
        <w:autoSpaceDE/>
        <w:ind w:firstLine="709"/>
        <w:jc w:val="both"/>
        <w:textAlignment w:val="auto"/>
        <w:rPr>
          <w:rFonts w:eastAsia="Times New Roman" w:cs="Times New Roman"/>
          <w:sz w:val="26"/>
          <w:szCs w:val="26"/>
          <w:lang w:eastAsia="ru-RU"/>
        </w:rPr>
      </w:pPr>
      <w:r w:rsidRPr="0094427A">
        <w:rPr>
          <w:rFonts w:eastAsia="Times New Roman" w:cs="Times New Roman"/>
          <w:sz w:val="26"/>
          <w:szCs w:val="26"/>
          <w:lang w:eastAsia="ru-RU"/>
        </w:rPr>
        <w:t>Администрация района осуществляла переданные ей государственные полномочия по регистрации актов гражданского состояния.</w:t>
      </w:r>
      <w:r w:rsidRPr="00C302C4">
        <w:rPr>
          <w:rFonts w:eastAsia="Times New Roman" w:cs="Times New Roman"/>
          <w:color w:val="C00000"/>
          <w:sz w:val="26"/>
          <w:szCs w:val="26"/>
          <w:lang w:eastAsia="ru-RU"/>
        </w:rPr>
        <w:t xml:space="preserve"> </w:t>
      </w:r>
      <w:r w:rsidR="0094427A">
        <w:rPr>
          <w:rFonts w:eastAsia="Times New Roman" w:cs="Times New Roman"/>
          <w:sz w:val="26"/>
          <w:szCs w:val="26"/>
          <w:lang w:eastAsia="ru-RU"/>
        </w:rPr>
        <w:t xml:space="preserve">Отделом ЗАГС за 2023 год зарегистрировано 309 </w:t>
      </w:r>
      <w:r w:rsidRPr="00C302C4">
        <w:rPr>
          <w:rFonts w:eastAsia="Times New Roman" w:cs="Times New Roman"/>
          <w:sz w:val="26"/>
          <w:szCs w:val="26"/>
          <w:lang w:eastAsia="ru-RU"/>
        </w:rPr>
        <w:t xml:space="preserve">актов гражданского состояния, в том числе: о рождении – 51, об установлении отцовства – 21, о заключении брака – 44, о расторжении брака – 42, о перемене имени – 7, о смерти – 144. Выдано 147 повторных свидетельств, 294 справки, подтверждающих государственную регистрацию актов гражданского состояния и отсутствие факта государственной регистрации. В том числе экстерриториальным способом выдано 72 документа. </w:t>
      </w:r>
      <w:r w:rsidRPr="00C302C4">
        <w:rPr>
          <w:rFonts w:eastAsia="Times New Roman" w:cs="Times New Roman"/>
          <w:color w:val="000000"/>
          <w:spacing w:val="-6"/>
          <w:sz w:val="26"/>
          <w:szCs w:val="26"/>
          <w:lang w:eastAsia="ru-RU"/>
        </w:rPr>
        <w:t>По запросам юридических лиц предоставлены сведения из 309 записей актов гражданского состояния.</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Количество заявлений граждан, поступивших через Единый портал предоставления государственных услуг – 51, из них на регистрацию рождения рождении – 20, на регистрацию заключения брака заключении брака - 18, на регистрацию расторжения брака – 2, на получение повторного свидетельства – 3, на получение справки - 8.</w:t>
      </w:r>
    </w:p>
    <w:p w:rsidR="00C302C4" w:rsidRPr="00C302C4" w:rsidRDefault="002522A3" w:rsidP="00C302C4">
      <w:pPr>
        <w:overflowPunct/>
        <w:autoSpaceDE/>
        <w:ind w:firstLine="567"/>
        <w:jc w:val="both"/>
        <w:textAlignment w:val="auto"/>
        <w:rPr>
          <w:rFonts w:eastAsia="Times New Roman" w:cs="Times New Roman"/>
          <w:sz w:val="26"/>
          <w:szCs w:val="26"/>
          <w:lang w:eastAsia="ru-RU"/>
        </w:rPr>
      </w:pPr>
      <w:r>
        <w:rPr>
          <w:rFonts w:eastAsia="Times New Roman" w:cs="Times New Roman"/>
          <w:sz w:val="26"/>
          <w:szCs w:val="26"/>
          <w:lang w:eastAsia="ru-RU"/>
        </w:rPr>
        <w:t xml:space="preserve">В отчетном периоде </w:t>
      </w:r>
      <w:r w:rsidR="00C302C4" w:rsidRPr="00C302C4">
        <w:rPr>
          <w:rFonts w:eastAsia="Times New Roman" w:cs="Times New Roman"/>
          <w:sz w:val="26"/>
          <w:szCs w:val="26"/>
          <w:lang w:eastAsia="ru-RU"/>
        </w:rPr>
        <w:t xml:space="preserve">отделом исполнено 892 запроса и иных юридически значимых действий. Заведены 15 дел о внесении исправлений, изменений и дополнений в акты гражданского состояния. Направлен 1 запрос по истребованию документов о государственной регистрации акта гражданского состояния с территории иностранного государства, а также отделом ЗАГС исполнено 2 запроса об истребовании документов, поступивших из Республики Казахстан. </w:t>
      </w:r>
    </w:p>
    <w:p w:rsidR="00C302C4" w:rsidRPr="00C302C4" w:rsidRDefault="00C302C4" w:rsidP="00C302C4">
      <w:pPr>
        <w:overflowPunct/>
        <w:autoSpaceDE/>
        <w:ind w:firstLine="567"/>
        <w:jc w:val="both"/>
        <w:textAlignment w:val="auto"/>
        <w:rPr>
          <w:rFonts w:eastAsia="Times New Roman" w:cs="Times New Roman"/>
          <w:color w:val="000000"/>
          <w:sz w:val="26"/>
          <w:szCs w:val="26"/>
          <w:shd w:val="clear" w:color="auto" w:fill="FFFFFF"/>
          <w:lang w:eastAsia="ru-RU"/>
        </w:rPr>
      </w:pPr>
      <w:r w:rsidRPr="00C302C4">
        <w:rPr>
          <w:rFonts w:eastAsia="Times New Roman" w:cs="Times New Roman"/>
          <w:sz w:val="26"/>
          <w:szCs w:val="26"/>
          <w:lang w:eastAsia="ru-RU"/>
        </w:rPr>
        <w:t xml:space="preserve"> В течение года прочествовано 10 пар, отметивших юбилей совместной жизни, с занесением в Книгу Почетных семей, из </w:t>
      </w:r>
      <w:r w:rsidR="0094427A">
        <w:rPr>
          <w:rFonts w:eastAsia="Times New Roman" w:cs="Times New Roman"/>
          <w:sz w:val="26"/>
          <w:szCs w:val="26"/>
          <w:lang w:eastAsia="ru-RU"/>
        </w:rPr>
        <w:t xml:space="preserve">них 50-летие совместной жизни </w:t>
      </w:r>
      <w:r w:rsidRPr="00C302C4">
        <w:rPr>
          <w:rFonts w:eastAsia="Times New Roman" w:cs="Times New Roman"/>
          <w:sz w:val="26"/>
          <w:szCs w:val="26"/>
          <w:lang w:eastAsia="ru-RU"/>
        </w:rPr>
        <w:t>– 8 пар, 60-летие – 1 пара и 65-летие – 1 пара.</w:t>
      </w:r>
      <w:r w:rsidRPr="00C302C4">
        <w:rPr>
          <w:rFonts w:eastAsia="Times New Roman" w:cs="Times New Roman"/>
          <w:color w:val="000000"/>
          <w:sz w:val="26"/>
          <w:szCs w:val="26"/>
          <w:shd w:val="clear" w:color="auto" w:fill="FFFFFF"/>
          <w:lang w:eastAsia="ru-RU"/>
        </w:rPr>
        <w:t xml:space="preserve"> </w:t>
      </w:r>
    </w:p>
    <w:p w:rsid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color w:val="000000"/>
          <w:sz w:val="26"/>
          <w:szCs w:val="26"/>
          <w:shd w:val="clear" w:color="auto" w:fill="FFFFFF"/>
          <w:lang w:eastAsia="ru-RU"/>
        </w:rPr>
        <w:t>Отдел ЗАГС принял участие в мероприятиях, посвященных Году молодежи:</w:t>
      </w:r>
      <w:r w:rsidRPr="00C302C4">
        <w:rPr>
          <w:rFonts w:eastAsia="Times New Roman" w:cs="Times New Roman"/>
          <w:sz w:val="26"/>
          <w:szCs w:val="26"/>
          <w:lang w:eastAsia="ru-RU"/>
        </w:rPr>
        <w:t xml:space="preserve"> с</w:t>
      </w:r>
      <w:r w:rsidRPr="00C302C4">
        <w:rPr>
          <w:rFonts w:eastAsia="Times New Roman" w:cs="Times New Roman"/>
          <w:color w:val="000000"/>
          <w:sz w:val="26"/>
          <w:szCs w:val="26"/>
          <w:shd w:val="clear" w:color="auto" w:fill="FFFFFF"/>
          <w:lang w:eastAsia="ru-RU"/>
        </w:rPr>
        <w:t>пециалисты отдела приняли участие в стратегической сессии на площадках: "Работающая молодёжь", "Молодые семьи", в День молодежи на центральной площади с. Киясово специалистами отдела ЗАГС была оформлена композиция-фотозона. Специалисты отдела ЗАГС приняли участие в проведении соревнований для самых маленьких спортсменов в категории "Забег ползунков" в ежегодном районном чемпионате "Большие гонки для маленьких".  Совместно с воспитанниками подготовительной группы детского сада №</w:t>
      </w:r>
      <w:r w:rsidR="0094427A">
        <w:rPr>
          <w:rFonts w:eastAsia="Times New Roman" w:cs="Times New Roman"/>
          <w:color w:val="000000"/>
          <w:sz w:val="26"/>
          <w:szCs w:val="26"/>
          <w:shd w:val="clear" w:color="auto" w:fill="FFFFFF"/>
          <w:lang w:eastAsia="ru-RU"/>
        </w:rPr>
        <w:t xml:space="preserve"> </w:t>
      </w:r>
      <w:r w:rsidRPr="00C302C4">
        <w:rPr>
          <w:rFonts w:eastAsia="Times New Roman" w:cs="Times New Roman"/>
          <w:color w:val="000000"/>
          <w:sz w:val="26"/>
          <w:szCs w:val="26"/>
          <w:shd w:val="clear" w:color="auto" w:fill="FFFFFF"/>
          <w:lang w:eastAsia="ru-RU"/>
        </w:rPr>
        <w:t>3 с.</w:t>
      </w:r>
      <w:r w:rsidR="0094427A">
        <w:rPr>
          <w:rFonts w:eastAsia="Times New Roman" w:cs="Times New Roman"/>
          <w:color w:val="000000"/>
          <w:sz w:val="26"/>
          <w:szCs w:val="26"/>
          <w:shd w:val="clear" w:color="auto" w:fill="FFFFFF"/>
          <w:lang w:eastAsia="ru-RU"/>
        </w:rPr>
        <w:t xml:space="preserve"> </w:t>
      </w:r>
      <w:r w:rsidRPr="00C302C4">
        <w:rPr>
          <w:rFonts w:eastAsia="Times New Roman" w:cs="Times New Roman"/>
          <w:color w:val="000000"/>
          <w:sz w:val="26"/>
          <w:szCs w:val="26"/>
          <w:shd w:val="clear" w:color="auto" w:fill="FFFFFF"/>
          <w:lang w:eastAsia="ru-RU"/>
        </w:rPr>
        <w:t>Киясово в отделе ЗАГС оформлена выставка рисунков «Мама, папа, я - счастливая семья!» посвящённая Международному дню защиты детей и Международному дню семьи.</w:t>
      </w:r>
      <w:r w:rsidR="0094427A">
        <w:rPr>
          <w:rFonts w:eastAsia="Times New Roman" w:cs="Times New Roman"/>
          <w:sz w:val="26"/>
          <w:szCs w:val="26"/>
          <w:lang w:eastAsia="ru-RU"/>
        </w:rPr>
        <w:t xml:space="preserve"> В рамках Года молодежи, </w:t>
      </w:r>
      <w:r w:rsidRPr="00C302C4">
        <w:rPr>
          <w:rFonts w:eastAsia="Times New Roman" w:cs="Times New Roman"/>
          <w:sz w:val="26"/>
          <w:szCs w:val="26"/>
          <w:lang w:eastAsia="ru-RU"/>
        </w:rPr>
        <w:t xml:space="preserve">Дня правовой помощи детям проведены Дни открытых дверей для детей </w:t>
      </w:r>
      <w:r w:rsidR="00BA7AD7">
        <w:rPr>
          <w:rFonts w:eastAsia="Times New Roman" w:cs="Times New Roman"/>
          <w:sz w:val="26"/>
          <w:szCs w:val="26"/>
          <w:lang w:eastAsia="ru-RU"/>
        </w:rPr>
        <w:t xml:space="preserve">старшего дошкольного возраста, </w:t>
      </w:r>
      <w:r w:rsidRPr="00C302C4">
        <w:rPr>
          <w:rFonts w:eastAsia="Times New Roman" w:cs="Times New Roman"/>
          <w:sz w:val="26"/>
          <w:szCs w:val="26"/>
          <w:lang w:eastAsia="ru-RU"/>
        </w:rPr>
        <w:t>учащихся школ Киясовского района и взрослых. Мероприятие проведе</w:t>
      </w:r>
      <w:r w:rsidR="0094427A">
        <w:rPr>
          <w:rFonts w:eastAsia="Times New Roman" w:cs="Times New Roman"/>
          <w:sz w:val="26"/>
          <w:szCs w:val="26"/>
          <w:lang w:eastAsia="ru-RU"/>
        </w:rPr>
        <w:t>но</w:t>
      </w:r>
      <w:r w:rsidRPr="00C302C4">
        <w:rPr>
          <w:rFonts w:eastAsia="Times New Roman" w:cs="Times New Roman"/>
          <w:sz w:val="26"/>
          <w:szCs w:val="26"/>
          <w:lang w:eastAsia="ru-RU"/>
        </w:rPr>
        <w:t xml:space="preserve"> в формате экскурсий в отдел ЗАГС, архив отдела, торжественный зал бракосочетаний. Цель: формирования у детей представления о работе отдела ЗАГС, о семье и семейных ценностях, разъяснение отдельных вопросов государственной регистрации актов гражданского состояния (регистрация рождения, заключения брака).</w:t>
      </w:r>
    </w:p>
    <w:p w:rsidR="00BA7AD7" w:rsidRPr="00C302C4" w:rsidRDefault="00BA7AD7" w:rsidP="00C302C4">
      <w:pPr>
        <w:overflowPunct/>
        <w:autoSpaceDE/>
        <w:ind w:firstLine="567"/>
        <w:jc w:val="both"/>
        <w:textAlignment w:val="auto"/>
        <w:rPr>
          <w:rFonts w:eastAsia="Times New Roman" w:cs="Times New Roman"/>
          <w:color w:val="000000"/>
          <w:sz w:val="26"/>
          <w:szCs w:val="26"/>
          <w:shd w:val="clear" w:color="auto" w:fill="FFFFFF"/>
          <w:lang w:eastAsia="ru-RU"/>
        </w:rPr>
      </w:pPr>
    </w:p>
    <w:p w:rsidR="00C302C4" w:rsidRPr="00C302C4" w:rsidRDefault="00C302C4" w:rsidP="00C302C4">
      <w:pPr>
        <w:overflowPunct/>
        <w:autoSpaceDE/>
        <w:ind w:firstLine="567"/>
        <w:jc w:val="both"/>
        <w:textAlignment w:val="auto"/>
        <w:rPr>
          <w:rFonts w:eastAsia="Times New Roman" w:cs="Times New Roman"/>
          <w:color w:val="000000"/>
          <w:sz w:val="26"/>
          <w:szCs w:val="26"/>
          <w:shd w:val="clear" w:color="auto" w:fill="FFFFFF"/>
          <w:lang w:eastAsia="ru-RU"/>
        </w:rPr>
      </w:pPr>
      <w:r w:rsidRPr="00C302C4">
        <w:rPr>
          <w:rFonts w:eastAsia="Times New Roman" w:cs="Times New Roman"/>
          <w:color w:val="000000"/>
          <w:sz w:val="26"/>
          <w:szCs w:val="26"/>
          <w:shd w:val="clear" w:color="auto" w:fill="FFFFFF"/>
          <w:lang w:eastAsia="ru-RU"/>
        </w:rPr>
        <w:lastRenderedPageBreak/>
        <w:t>Также в рамках Всероссийского дня правовой помощи детям, состоялась встреча учащихся 6-11 классов Киясовской школы со специалистами отдела ЗАГС и сектора социальной защиты населения в Киясовском районе.</w:t>
      </w:r>
      <w:r w:rsidRPr="00C302C4">
        <w:rPr>
          <w:rFonts w:eastAsia="Times New Roman" w:cs="Times New Roman"/>
          <w:color w:val="000000"/>
          <w:sz w:val="26"/>
          <w:szCs w:val="26"/>
          <w:lang w:eastAsia="ru-RU"/>
        </w:rPr>
        <w:t xml:space="preserve"> </w:t>
      </w:r>
      <w:r w:rsidRPr="00C302C4">
        <w:rPr>
          <w:rFonts w:eastAsia="Times New Roman" w:cs="Times New Roman"/>
          <w:sz w:val="26"/>
          <w:szCs w:val="26"/>
          <w:lang w:eastAsia="ru-RU"/>
        </w:rPr>
        <w:t xml:space="preserve">Встреча прошла в формате урока правой грамотности по вопросам правового просвещения несовершеннолетних детей в части семейной политики и семейного законодательства, </w:t>
      </w:r>
      <w:r w:rsidRPr="00C302C4">
        <w:rPr>
          <w:rFonts w:eastAsia="Times New Roman" w:cs="Times New Roman"/>
          <w:color w:val="000000"/>
          <w:sz w:val="26"/>
          <w:szCs w:val="26"/>
          <w:shd w:val="clear" w:color="auto" w:fill="FFFFFF"/>
          <w:lang w:eastAsia="ru-RU"/>
        </w:rPr>
        <w:t>разъяснение прав, обязанностей и ответственности детей в зависимости от возраста.</w:t>
      </w:r>
    </w:p>
    <w:p w:rsidR="00C302C4" w:rsidRPr="00C302C4" w:rsidRDefault="00C302C4" w:rsidP="00C302C4">
      <w:pPr>
        <w:overflowPunct/>
        <w:autoSpaceDE/>
        <w:ind w:firstLine="567"/>
        <w:jc w:val="both"/>
        <w:textAlignment w:val="auto"/>
        <w:rPr>
          <w:rFonts w:eastAsia="Times New Roman" w:cs="Times New Roman"/>
          <w:sz w:val="26"/>
          <w:szCs w:val="26"/>
          <w:shd w:val="clear" w:color="auto" w:fill="FFFFFF"/>
          <w:lang w:eastAsia="ru-RU"/>
        </w:rPr>
      </w:pPr>
      <w:r w:rsidRPr="00C302C4">
        <w:rPr>
          <w:rFonts w:eastAsia="Times New Roman" w:cs="Times New Roman"/>
          <w:color w:val="000000"/>
          <w:sz w:val="26"/>
          <w:szCs w:val="26"/>
          <w:shd w:val="clear" w:color="auto" w:fill="FFFFFF"/>
          <w:lang w:eastAsia="ru-RU"/>
        </w:rPr>
        <w:t>В рамках Года молодежи и Всероссийского дня беременных</w:t>
      </w:r>
      <w:r w:rsidR="00BA7AD7">
        <w:rPr>
          <w:rFonts w:eastAsia="Times New Roman" w:cs="Times New Roman"/>
          <w:sz w:val="26"/>
          <w:szCs w:val="26"/>
          <w:shd w:val="clear" w:color="auto" w:fill="FFFFFF"/>
          <w:lang w:eastAsia="ru-RU"/>
        </w:rPr>
        <w:t xml:space="preserve"> прошли встречи </w:t>
      </w:r>
      <w:r w:rsidRPr="00C302C4">
        <w:rPr>
          <w:rFonts w:eastAsia="Times New Roman" w:cs="Times New Roman"/>
          <w:sz w:val="26"/>
          <w:szCs w:val="26"/>
          <w:shd w:val="clear" w:color="auto" w:fill="FFFFFF"/>
          <w:lang w:eastAsia="ru-RU"/>
        </w:rPr>
        <w:t>с будущими молодыми мамами, на к</w:t>
      </w:r>
      <w:r w:rsidR="00BA7AD7">
        <w:rPr>
          <w:rFonts w:eastAsia="Times New Roman" w:cs="Times New Roman"/>
          <w:sz w:val="26"/>
          <w:szCs w:val="26"/>
          <w:shd w:val="clear" w:color="auto" w:fill="FFFFFF"/>
          <w:lang w:eastAsia="ru-RU"/>
        </w:rPr>
        <w:t xml:space="preserve">оторых были разъяснены вопросы </w:t>
      </w:r>
      <w:r w:rsidRPr="00C302C4">
        <w:rPr>
          <w:rFonts w:eastAsia="Times New Roman" w:cs="Times New Roman"/>
          <w:sz w:val="26"/>
          <w:szCs w:val="26"/>
          <w:shd w:val="clear" w:color="auto" w:fill="FFFFFF"/>
          <w:lang w:eastAsia="ru-RU"/>
        </w:rPr>
        <w:t>регистрации рождения ребенка (включая регистрацию через суперсервис), установления отцовства, а также вопросы социальной поддержки семей с детьми.</w:t>
      </w:r>
    </w:p>
    <w:p w:rsidR="00C302C4" w:rsidRPr="00C302C4" w:rsidRDefault="00C302C4" w:rsidP="00C302C4">
      <w:pPr>
        <w:overflowPunct/>
        <w:autoSpaceDE/>
        <w:ind w:firstLine="567"/>
        <w:jc w:val="both"/>
        <w:textAlignment w:val="auto"/>
        <w:rPr>
          <w:rFonts w:eastAsia="Times New Roman" w:cs="Times New Roman"/>
          <w:sz w:val="26"/>
          <w:szCs w:val="26"/>
          <w:shd w:val="clear" w:color="auto" w:fill="FFFFFF"/>
          <w:lang w:eastAsia="ru-RU"/>
        </w:rPr>
      </w:pPr>
      <w:r w:rsidRPr="00C302C4">
        <w:rPr>
          <w:rFonts w:eastAsia="Times New Roman" w:cs="Times New Roman"/>
          <w:sz w:val="26"/>
          <w:szCs w:val="26"/>
          <w:shd w:val="clear" w:color="auto" w:fill="FFFFFF"/>
          <w:lang w:eastAsia="ru-RU"/>
        </w:rPr>
        <w:t>На Ермолаевской т</w:t>
      </w:r>
      <w:r w:rsidR="0094427A">
        <w:rPr>
          <w:rFonts w:eastAsia="Times New Roman" w:cs="Times New Roman"/>
          <w:sz w:val="26"/>
          <w:szCs w:val="26"/>
          <w:shd w:val="clear" w:color="auto" w:fill="FFFFFF"/>
          <w:lang w:eastAsia="ru-RU"/>
        </w:rPr>
        <w:t xml:space="preserve">ерритории в период с 1 октября </w:t>
      </w:r>
      <w:r w:rsidRPr="00C302C4">
        <w:rPr>
          <w:rFonts w:eastAsia="Times New Roman" w:cs="Times New Roman"/>
          <w:sz w:val="26"/>
          <w:szCs w:val="26"/>
          <w:shd w:val="clear" w:color="auto" w:fill="FFFFFF"/>
          <w:lang w:eastAsia="ru-RU"/>
        </w:rPr>
        <w:t>2023 года по 31 марта 2025 года реализуется социальный проект «Во имя семьи». В рамках проекта состоялась вст</w:t>
      </w:r>
      <w:r w:rsidR="0094427A">
        <w:rPr>
          <w:rFonts w:eastAsia="Times New Roman" w:cs="Times New Roman"/>
          <w:sz w:val="26"/>
          <w:szCs w:val="26"/>
          <w:shd w:val="clear" w:color="auto" w:fill="FFFFFF"/>
          <w:lang w:eastAsia="ru-RU"/>
        </w:rPr>
        <w:t xml:space="preserve">реча с родителями и опекунами, </w:t>
      </w:r>
      <w:r w:rsidRPr="00C302C4">
        <w:rPr>
          <w:rFonts w:eastAsia="Times New Roman" w:cs="Times New Roman"/>
          <w:sz w:val="26"/>
          <w:szCs w:val="26"/>
          <w:shd w:val="clear" w:color="auto" w:fill="FFFFFF"/>
          <w:lang w:eastAsia="ru-RU"/>
        </w:rPr>
        <w:t>и их несовершеннолетними детьми. Была проведена беседа по правовому просвещению и оказанию консультационной помощи законным представителям детей.</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В систему работы отдела вошло постоянное консультирование молодых семей по вопросам семьи и брака, информирование вступающих в брак о мерах социальной поддержки молодых семей.</w:t>
      </w:r>
    </w:p>
    <w:p w:rsidR="00C302C4" w:rsidRPr="00C302C4" w:rsidRDefault="0094427A" w:rsidP="00C302C4">
      <w:pPr>
        <w:overflowPunct/>
        <w:autoSpaceDE/>
        <w:jc w:val="both"/>
        <w:textAlignment w:val="auto"/>
        <w:rPr>
          <w:rFonts w:eastAsia="Times New Roman" w:cs="Times New Roman"/>
          <w:sz w:val="26"/>
          <w:szCs w:val="26"/>
          <w:lang w:eastAsia="ru-RU"/>
        </w:rPr>
      </w:pPr>
      <w:r>
        <w:rPr>
          <w:rFonts w:eastAsia="Times New Roman" w:cs="Times New Roman"/>
          <w:sz w:val="26"/>
          <w:szCs w:val="26"/>
          <w:lang w:eastAsia="ru-RU"/>
        </w:rPr>
        <w:t xml:space="preserve">        </w:t>
      </w:r>
      <w:r w:rsidR="00C302C4" w:rsidRPr="00C302C4">
        <w:rPr>
          <w:rFonts w:eastAsia="Times New Roman" w:cs="Times New Roman"/>
          <w:sz w:val="26"/>
          <w:szCs w:val="26"/>
          <w:lang w:eastAsia="ru-RU"/>
        </w:rPr>
        <w:t xml:space="preserve">В отчетном году проведены две «Прямые телефонные линии» для населения района по вопросам регистрации актов гражданского состояния и по вопросам практики сношений в сфере международной правовой помощи по истребованию и пересылке документов о регистрации актов гражданского состояния с государствами-членами СНГ и странами Балтии. </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Отделом ЗАГС разработаны информационные памятки молодым родителям о мерах социальной поддержки и  порядке оформления документов, также для родственников умерших – о последовательности действий при оформлении документов. На стенде в женской консультации, а также в территориальных отделах района размещена информация о регистрации ребенка через суперсервис «Рождение ребенка». Для женщин, готовящихся стать мамами, разработаны чек-листы по регистрации рождения ребенка через Портал Госуслуг.</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bCs/>
          <w:sz w:val="26"/>
          <w:szCs w:val="26"/>
          <w:lang w:eastAsia="ru-RU"/>
        </w:rPr>
        <w:t>Администрацией района осуществлялись государственные полномочия по организации деятельности Комиссии по делам несовершеннолетних и защите их прав, полномочия в области реализации семейной политики, государственные полномочия в соответствии с Законом Удмуртской Республики от 14 марта 2013 года № 8-РЗ «Об обеспечении жилыми помещениями детей-сирот и детей, оставшихся без попечения родителей».</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2023 года организовано и проведено 23 заседания Комиссии. На заседаниях Комиссии рассмотрено 104 протокола об административных правонарушениях, 140 общепрофилактических вопросов, </w:t>
      </w:r>
      <w:r w:rsidRPr="00C302C4">
        <w:rPr>
          <w:rFonts w:eastAsia="Times New Roman" w:cs="Times New Roman"/>
          <w:color w:val="000000"/>
          <w:sz w:val="26"/>
          <w:szCs w:val="26"/>
          <w:lang w:eastAsia="ru-RU"/>
        </w:rPr>
        <w:t xml:space="preserve">9 </w:t>
      </w:r>
      <w:r w:rsidRPr="00C302C4">
        <w:rPr>
          <w:rFonts w:eastAsia="Times New Roman" w:cs="Times New Roman"/>
          <w:sz w:val="26"/>
          <w:szCs w:val="26"/>
          <w:lang w:eastAsia="ru-RU"/>
        </w:rPr>
        <w:t xml:space="preserve">материалов, не связанных с делами об административных  правонарушениях. Всего на учете в Комиссии на сегодняшний день состоит 21 семья, находящаяся в социально опасном положении, в которой воспитываются 50 детей. В 2023 году осуществлен прием 113 граждан. Оказаны меры социальной поддержки семьям в части обеспечения бесплатного питания в школе - 6 семьям, оказана материальная помощь </w:t>
      </w:r>
      <w:r w:rsidRPr="00C302C4">
        <w:rPr>
          <w:rFonts w:eastAsia="Times New Roman" w:cs="Times New Roman"/>
          <w:color w:val="000000"/>
          <w:sz w:val="26"/>
          <w:szCs w:val="26"/>
          <w:lang w:eastAsia="ru-RU"/>
        </w:rPr>
        <w:t xml:space="preserve">3 </w:t>
      </w:r>
      <w:r w:rsidRPr="00C302C4">
        <w:rPr>
          <w:rFonts w:eastAsia="Times New Roman" w:cs="Times New Roman"/>
          <w:sz w:val="26"/>
          <w:szCs w:val="26"/>
          <w:lang w:eastAsia="ru-RU"/>
        </w:rPr>
        <w:t xml:space="preserve">нуждающимся семьям, содействие родителям в организации летней занятости несовершеннолетних – 15 родителей, проведены консультации по вопросам граждан в области семейной политики – 20 граждан, проведены профилактические беседы о надлежащем воспитании, содержании, обучении детей – 78. Всего в 2023 году осуществлено 49 выездов в 74 </w:t>
      </w:r>
      <w:r w:rsidRPr="00C302C4">
        <w:rPr>
          <w:rFonts w:eastAsia="Times New Roman" w:cs="Times New Roman"/>
          <w:sz w:val="26"/>
          <w:szCs w:val="26"/>
          <w:lang w:eastAsia="ru-RU"/>
        </w:rPr>
        <w:lastRenderedPageBreak/>
        <w:t xml:space="preserve">семьи. Обследованы жилищно-бытовые условия проживания несовершеннолетних, выяснялись текущие проблемы в семьях.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Ежегодно проводится комплексная операция «Подросток-лето», направленная на организацию занятости детей в летний период. В результате проведенной работы всех субъектов системы профилактики в период с 1 июня 31 августа 2023 года летними видами отдыха, оздоровления, занятости и досуга охвачено 37 несовершеннолетних, воспитывающихся в семьях социально опасного положения, что составляет 75</w:t>
      </w:r>
      <w:r w:rsidR="002522A3">
        <w:rPr>
          <w:rFonts w:eastAsia="Times New Roman" w:cs="Times New Roman"/>
          <w:sz w:val="26"/>
          <w:szCs w:val="26"/>
          <w:lang w:eastAsia="ru-RU"/>
        </w:rPr>
        <w:t xml:space="preserve"> </w:t>
      </w:r>
      <w:r w:rsidRPr="00C302C4">
        <w:rPr>
          <w:rFonts w:eastAsia="Times New Roman" w:cs="Times New Roman"/>
          <w:sz w:val="26"/>
          <w:szCs w:val="26"/>
          <w:lang w:eastAsia="ru-RU"/>
        </w:rPr>
        <w:t>процентов.</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Во исполнение закона Удмуртской Республики № 59-РЗ от 18.10.2011</w:t>
      </w:r>
      <w:r w:rsidR="002522A3">
        <w:rPr>
          <w:rFonts w:eastAsia="Times New Roman" w:cs="Times New Roman"/>
          <w:sz w:val="26"/>
          <w:szCs w:val="26"/>
          <w:lang w:eastAsia="ru-RU"/>
        </w:rPr>
        <w:t xml:space="preserve"> </w:t>
      </w:r>
      <w:r w:rsidRPr="00C302C4">
        <w:rPr>
          <w:rFonts w:eastAsia="Times New Roman" w:cs="Times New Roman"/>
          <w:sz w:val="26"/>
          <w:szCs w:val="26"/>
          <w:lang w:eastAsia="ru-RU"/>
        </w:rPr>
        <w:t xml:space="preserve">г. «О мерах по защите здоровья и развития детей в Удмуртской Республике», запрещающего нахождение несовершеннолетних детей на улицах в ночное время Комиссией по делам несовершеннолетних проведено 12  межведомственных рейдов. В ходе рейдов проверялись улицы, территории Домов культуры, остановки транспортных средств, территории, прилегающие к магазинам, школам, зданиям, территории возле водоемов. В ходе рейдов выявлено </w:t>
      </w:r>
      <w:r w:rsidRPr="00C302C4">
        <w:rPr>
          <w:rFonts w:eastAsia="Times New Roman" w:cs="Times New Roman"/>
          <w:b/>
          <w:bCs/>
          <w:sz w:val="26"/>
          <w:szCs w:val="26"/>
          <w:lang w:eastAsia="ru-RU"/>
        </w:rPr>
        <w:t>3</w:t>
      </w:r>
      <w:r w:rsidRPr="00C302C4">
        <w:rPr>
          <w:rFonts w:eastAsia="Times New Roman" w:cs="Times New Roman"/>
          <w:sz w:val="26"/>
          <w:szCs w:val="26"/>
          <w:lang w:eastAsia="ru-RU"/>
        </w:rPr>
        <w:t xml:space="preserve"> несовершеннолетних, находящихся на улице в ночное время, в нарушение указанного закона.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целях пропаганды и повышения общественного престижа семейного образа жизни, ценностей семьи и ответственного родительства, привлечения внимания граждан, общественных объединений, СМИ к семье, как важнейшему социальному институту и носителю культурного наследия, 24 ноября 2023 года проведен районный фестиваль семей.</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Подготовлены и представлены к награждению государственной наградой Удмуртской Республики Знаком отличия "Родительская слава" документы на Охотн</w:t>
      </w:r>
      <w:r w:rsidR="002522A3">
        <w:rPr>
          <w:rFonts w:eastAsia="Times New Roman" w:cs="Times New Roman"/>
          <w:sz w:val="26"/>
          <w:szCs w:val="26"/>
          <w:lang w:eastAsia="ru-RU"/>
        </w:rPr>
        <w:t xml:space="preserve">икова Александра Анатольевича. </w:t>
      </w:r>
      <w:r w:rsidRPr="00C302C4">
        <w:rPr>
          <w:rFonts w:eastAsia="Times New Roman" w:cs="Times New Roman"/>
          <w:sz w:val="26"/>
          <w:szCs w:val="26"/>
          <w:lang w:eastAsia="ru-RU"/>
        </w:rPr>
        <w:t xml:space="preserve">22 мая 2023 года в торжественной  обстановке Глава Удмуртской Республики А.В. Бречалов вручил Александру Анатольевичу Знак отличия "Родительская слава".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Подготовлены и представлены документы кандидатов на награждение общественной наградой – медалью «За любовь и верность». Утверждена на награждение семья Халимовых Галиаскара Миннигалиевича и Мансуры Шарифиевны. В мае 2023 года на ежегодный республиканский конкур «Семейные трудовые династии» были направлены конкурсные материалы семьи Барановых </w:t>
      </w:r>
      <w:r w:rsidR="002522A3">
        <w:rPr>
          <w:rFonts w:eastAsia="Times New Roman" w:cs="Times New Roman"/>
          <w:sz w:val="26"/>
          <w:szCs w:val="26"/>
          <w:lang w:eastAsia="ru-RU"/>
        </w:rPr>
        <w:t xml:space="preserve">               </w:t>
      </w:r>
      <w:r w:rsidRPr="00C302C4">
        <w:rPr>
          <w:rFonts w:eastAsia="Times New Roman" w:cs="Times New Roman"/>
          <w:sz w:val="26"/>
          <w:szCs w:val="26"/>
          <w:lang w:eastAsia="ru-RU"/>
        </w:rPr>
        <w:t>с.</w:t>
      </w:r>
      <w:r w:rsidR="002522A3">
        <w:rPr>
          <w:rFonts w:eastAsia="Times New Roman" w:cs="Times New Roman"/>
          <w:sz w:val="26"/>
          <w:szCs w:val="26"/>
          <w:lang w:eastAsia="ru-RU"/>
        </w:rPr>
        <w:t xml:space="preserve"> </w:t>
      </w:r>
      <w:r w:rsidRPr="00C302C4">
        <w:rPr>
          <w:rFonts w:eastAsia="Times New Roman" w:cs="Times New Roman"/>
          <w:sz w:val="26"/>
          <w:szCs w:val="26"/>
          <w:lang w:eastAsia="ru-RU"/>
        </w:rPr>
        <w:t xml:space="preserve">Ильдибаево.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Подготовлены и направлены наградные материалы на награждение государственной наградой Удмуртской Республики - знак отличия "Материнская слава». 24 ноября 2023 года в преддверии Дня матери знак отличия «Материнская слава в торжественной обстановке Глава Удмуртской Республике Бречалов А.В. вручил Степановой Алевтине Поликарповне.</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мае 2023 на республиканский этап Всероссийского конкурса «Семья года» в номинации «Сельская семья» были подготовлены и направлены документы семьи Гавшиных с.</w:t>
      </w:r>
      <w:r w:rsidR="002522A3">
        <w:rPr>
          <w:rFonts w:eastAsia="Times New Roman" w:cs="Times New Roman"/>
          <w:sz w:val="26"/>
          <w:szCs w:val="26"/>
          <w:lang w:eastAsia="ru-RU"/>
        </w:rPr>
        <w:t xml:space="preserve"> </w:t>
      </w:r>
      <w:r w:rsidRPr="00C302C4">
        <w:rPr>
          <w:rFonts w:eastAsia="Times New Roman" w:cs="Times New Roman"/>
          <w:sz w:val="26"/>
          <w:szCs w:val="26"/>
          <w:lang w:eastAsia="ru-RU"/>
        </w:rPr>
        <w:t xml:space="preserve">Первомайский. Семья Гавшиных стала призером в своей номинации по Удмуртской Республике и представляла Удмуртию на федеральном уровне.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течение 2023 года состоялось проведение 4 заседаний Координационного совета по демографии, семейной политике и охране прав детства Администрации муниципального образования «Муниципальный округ Киясовский район Удмуртской Республики». Организовано проведение первого заседания комиссии по трудовому и бытовому обустройству лиц, освободившихся из мест лишения свободы, созданию условий для отбывания наказаний, не связанных с лишением свободы, профилактической работе с лицами, не имеющих постоянного источника дохода.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bCs/>
          <w:sz w:val="26"/>
          <w:szCs w:val="26"/>
          <w:lang w:eastAsia="ru-RU"/>
        </w:rPr>
        <w:lastRenderedPageBreak/>
        <w:t>В течение года</w:t>
      </w:r>
      <w:r w:rsidRPr="00C302C4">
        <w:rPr>
          <w:rFonts w:eastAsia="Times New Roman" w:cs="Times New Roman"/>
          <w:sz w:val="26"/>
          <w:szCs w:val="26"/>
          <w:lang w:eastAsia="ru-RU"/>
        </w:rPr>
        <w:t xml:space="preserve"> осуществлялся контроль по обеспечению надлежащего состояния закрепленных за детьми – сиротами и детьми, оставшимися без попечения родителей, жилых помещений в части переданных государственных полномочий. В 2023 году проведено 13 проверок и сохранности закрепленных за детьми жилых помещений. Также велась работа по управлению жилыми помещениями (спецжилфонд), предоставленными (предназначенными для предоставления) лицам из числа детей-сирот в соответствии с Законом Удмуртской Республики от 14 марта 2013 года № 8-РЗ. В 2023 году в специализированном жилищном фонде УР на территории Киясовского района имеется 4 жилых помещения, 3 выданы лицам из числа детей-сирот и детей, оставшихся без попечения родителей по договору специализированного найма, 1 жилье на отчетный период не распределено.</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94427A">
        <w:rPr>
          <w:rFonts w:eastAsia="Times New Roman" w:cs="Times New Roman"/>
          <w:sz w:val="26"/>
          <w:szCs w:val="26"/>
          <w:lang w:eastAsia="ru-RU"/>
        </w:rPr>
        <w:t>Работа архивного сектора в 2023</w:t>
      </w:r>
      <w:r w:rsidRPr="00C302C4">
        <w:rPr>
          <w:rFonts w:eastAsia="Times New Roman" w:cs="Times New Roman"/>
          <w:sz w:val="26"/>
          <w:szCs w:val="26"/>
          <w:lang w:eastAsia="ru-RU"/>
        </w:rPr>
        <w:t xml:space="preserve"> году была направлена на реализацию подпрограммы «Архивное дело» муниципальной Программы «Муниципальное управление».  </w:t>
      </w:r>
    </w:p>
    <w:p w:rsidR="00C302C4" w:rsidRPr="00C302C4" w:rsidRDefault="00C302C4" w:rsidP="00C302C4">
      <w:pPr>
        <w:numPr>
          <w:ilvl w:val="0"/>
          <w:numId w:val="1"/>
        </w:numPr>
        <w:tabs>
          <w:tab w:val="clear" w:pos="432"/>
          <w:tab w:val="num" w:pos="0"/>
        </w:tabs>
        <w:overflowPunct/>
        <w:autoSpaceDE/>
        <w:autoSpaceDN w:val="0"/>
        <w:adjustRightInd w:val="0"/>
        <w:ind w:left="0" w:firstLine="0"/>
        <w:jc w:val="both"/>
        <w:textAlignment w:val="auto"/>
        <w:rPr>
          <w:rFonts w:eastAsia="Times New Roman" w:cs="Times New Roman"/>
          <w:sz w:val="26"/>
          <w:szCs w:val="26"/>
        </w:rPr>
      </w:pPr>
      <w:r w:rsidRPr="00C302C4">
        <w:rPr>
          <w:rFonts w:eastAsia="Times New Roman" w:cs="Times New Roman"/>
          <w:sz w:val="26"/>
          <w:szCs w:val="26"/>
        </w:rPr>
        <w:t xml:space="preserve">В целях обеспечения сохранности архивных документов проводилась работа по улучшению физического состояния документов (отреставрировано 2 дела/ 13 листов,  подшито -15 дел). </w:t>
      </w:r>
    </w:p>
    <w:p w:rsidR="00C302C4" w:rsidRPr="00C302C4" w:rsidRDefault="00C302C4" w:rsidP="00C302C4">
      <w:pPr>
        <w:numPr>
          <w:ilvl w:val="2"/>
          <w:numId w:val="1"/>
        </w:numPr>
        <w:tabs>
          <w:tab w:val="clear" w:pos="720"/>
          <w:tab w:val="num" w:pos="0"/>
        </w:tabs>
        <w:overflowPunct/>
        <w:autoSpaceDE/>
        <w:autoSpaceDN w:val="0"/>
        <w:adjustRightInd w:val="0"/>
        <w:ind w:left="0" w:firstLine="567"/>
        <w:jc w:val="both"/>
        <w:textAlignment w:val="auto"/>
        <w:rPr>
          <w:rFonts w:eastAsia="Times New Roman" w:cs="Times New Roman"/>
          <w:sz w:val="26"/>
          <w:szCs w:val="26"/>
        </w:rPr>
      </w:pPr>
      <w:r w:rsidRPr="00C302C4">
        <w:rPr>
          <w:rFonts w:eastAsia="Times New Roman" w:cs="Times New Roman"/>
          <w:sz w:val="26"/>
          <w:szCs w:val="26"/>
        </w:rPr>
        <w:t>В течение 2023 года велось пополнение системы АБД «Архивный</w:t>
      </w:r>
      <w:r w:rsidR="0094427A">
        <w:rPr>
          <w:rFonts w:eastAsia="Times New Roman" w:cs="Times New Roman"/>
          <w:sz w:val="26"/>
          <w:szCs w:val="26"/>
        </w:rPr>
        <w:t xml:space="preserve"> фонд» (внесено 956 записей) и </w:t>
      </w:r>
      <w:r w:rsidRPr="00C302C4">
        <w:rPr>
          <w:rFonts w:eastAsia="Times New Roman" w:cs="Times New Roman"/>
          <w:sz w:val="26"/>
          <w:szCs w:val="26"/>
        </w:rPr>
        <w:t>тематических баз данных: в раздел «Предметно-тематический указатель к решениям органов местного самоуправления Киясовского района» внесено 208 записей, «Фотокаталог» - 79, «Акты приема в эксплуатацию» - 39.</w:t>
      </w:r>
    </w:p>
    <w:p w:rsidR="00C302C4" w:rsidRPr="00C302C4" w:rsidRDefault="0094427A" w:rsidP="00C302C4">
      <w:pPr>
        <w:overflowPunct/>
        <w:autoSpaceDE/>
        <w:ind w:firstLine="567"/>
        <w:jc w:val="both"/>
        <w:textAlignment w:val="auto"/>
        <w:rPr>
          <w:rFonts w:eastAsia="Times New Roman" w:cs="Times New Roman"/>
          <w:sz w:val="26"/>
          <w:szCs w:val="26"/>
        </w:rPr>
      </w:pPr>
      <w:r>
        <w:rPr>
          <w:rFonts w:eastAsia="Times New Roman" w:cs="Times New Roman"/>
          <w:sz w:val="26"/>
          <w:szCs w:val="26"/>
        </w:rPr>
        <w:t xml:space="preserve">Оцифровано </w:t>
      </w:r>
      <w:r w:rsidR="00C302C4" w:rsidRPr="00C302C4">
        <w:rPr>
          <w:rFonts w:eastAsia="Times New Roman" w:cs="Times New Roman"/>
          <w:sz w:val="26"/>
          <w:szCs w:val="26"/>
        </w:rPr>
        <w:t xml:space="preserve">21 дело/1785 страниц на бумажном носителе. </w:t>
      </w:r>
      <w:r w:rsidR="00C302C4" w:rsidRPr="00C302C4">
        <w:rPr>
          <w:rFonts w:eastAsia="Times New Roman" w:cs="Times New Roman"/>
          <w:sz w:val="26"/>
          <w:szCs w:val="26"/>
          <w:lang w:eastAsia="ru-RU"/>
        </w:rPr>
        <w:t>Всего переведено в электронный вид 2131 дело (8,4 % от общего количества дел постоянного хранения). В ведомс</w:t>
      </w:r>
      <w:r>
        <w:rPr>
          <w:rFonts w:eastAsia="Times New Roman" w:cs="Times New Roman"/>
          <w:sz w:val="26"/>
          <w:szCs w:val="26"/>
          <w:lang w:eastAsia="ru-RU"/>
        </w:rPr>
        <w:t xml:space="preserve">твенную информационную систему </w:t>
      </w:r>
      <w:r w:rsidR="00C302C4" w:rsidRPr="00C302C4">
        <w:rPr>
          <w:rFonts w:eastAsia="Times New Roman" w:cs="Times New Roman"/>
          <w:sz w:val="26"/>
          <w:szCs w:val="26"/>
          <w:lang w:eastAsia="ru-RU"/>
        </w:rPr>
        <w:t>«Электронный архив Удмуртии» всего внесено 1960 дел, оцифрованных на бумажном носителе.</w:t>
      </w:r>
    </w:p>
    <w:p w:rsidR="00C302C4" w:rsidRPr="00C302C4" w:rsidRDefault="00C302C4" w:rsidP="00C302C4">
      <w:pPr>
        <w:tabs>
          <w:tab w:val="left" w:pos="-4260"/>
        </w:tabs>
        <w:overflowPunct/>
        <w:autoSpaceDE/>
        <w:ind w:firstLine="567"/>
        <w:jc w:val="both"/>
        <w:textAlignment w:val="auto"/>
        <w:rPr>
          <w:rFonts w:eastAsia="Times New Roman" w:cs="Times New Roman"/>
          <w:sz w:val="26"/>
          <w:szCs w:val="26"/>
        </w:rPr>
      </w:pPr>
      <w:r w:rsidRPr="00C302C4">
        <w:rPr>
          <w:rFonts w:eastAsia="Times New Roman" w:cs="Times New Roman"/>
          <w:sz w:val="26"/>
          <w:szCs w:val="26"/>
        </w:rPr>
        <w:t>В 2023 году принято на хранение в архивный сектор 917 дел.  На 01.01.2024 года в архивном секторе имеется на хранении  31020 дел, в т.ч. собственность Удмуртской Республики – 11573 дела. Загруженность архивохранилища</w:t>
      </w:r>
      <w:r w:rsidR="0094427A">
        <w:rPr>
          <w:rFonts w:eastAsia="Times New Roman" w:cs="Times New Roman"/>
          <w:sz w:val="26"/>
          <w:szCs w:val="26"/>
        </w:rPr>
        <w:t xml:space="preserve"> на 01.01.2024 года составила </w:t>
      </w:r>
      <w:r w:rsidRPr="00C302C4">
        <w:rPr>
          <w:rFonts w:eastAsia="Times New Roman" w:cs="Times New Roman"/>
          <w:sz w:val="26"/>
          <w:szCs w:val="26"/>
        </w:rPr>
        <w:t>92,3 процента.</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На утверждение ЭПМК Комитета по делам архивов представлены описи управленчес</w:t>
      </w:r>
      <w:r w:rsidR="0094427A">
        <w:rPr>
          <w:rFonts w:eastAsia="Times New Roman" w:cs="Times New Roman"/>
          <w:sz w:val="26"/>
          <w:szCs w:val="26"/>
          <w:lang w:eastAsia="ru-RU"/>
        </w:rPr>
        <w:t xml:space="preserve">ких документов 12 организаций, </w:t>
      </w:r>
      <w:r w:rsidRPr="00C302C4">
        <w:rPr>
          <w:rFonts w:eastAsia="Times New Roman" w:cs="Times New Roman"/>
          <w:sz w:val="26"/>
          <w:szCs w:val="26"/>
          <w:lang w:eastAsia="ru-RU"/>
        </w:rPr>
        <w:t xml:space="preserve">описи документов по </w:t>
      </w:r>
      <w:r w:rsidR="0094427A">
        <w:rPr>
          <w:rFonts w:eastAsia="Times New Roman" w:cs="Times New Roman"/>
          <w:sz w:val="26"/>
          <w:szCs w:val="26"/>
          <w:lang w:eastAsia="ru-RU"/>
        </w:rPr>
        <w:t xml:space="preserve">личному составу 8 организаций, </w:t>
      </w:r>
      <w:r w:rsidRPr="00C302C4">
        <w:rPr>
          <w:rFonts w:eastAsia="Times New Roman" w:cs="Times New Roman"/>
          <w:sz w:val="26"/>
          <w:szCs w:val="26"/>
          <w:lang w:eastAsia="ru-RU"/>
        </w:rPr>
        <w:t>2 описи элект</w:t>
      </w:r>
      <w:r w:rsidR="0094427A">
        <w:rPr>
          <w:rFonts w:eastAsia="Times New Roman" w:cs="Times New Roman"/>
          <w:sz w:val="26"/>
          <w:szCs w:val="26"/>
          <w:lang w:eastAsia="ru-RU"/>
        </w:rPr>
        <w:t xml:space="preserve">ронных фото и видеодокументов, </w:t>
      </w:r>
      <w:r w:rsidRPr="00C302C4">
        <w:rPr>
          <w:rFonts w:eastAsia="Times New Roman" w:cs="Times New Roman"/>
          <w:sz w:val="26"/>
          <w:szCs w:val="26"/>
          <w:lang w:eastAsia="ru-RU"/>
        </w:rPr>
        <w:t>1 опись документов личного происхождения Почетного гражданина Киясовского района Коробейникова Н.Ю., номенклатуры дел 7 организаций, инструкции по делопроизводству 2-х организаций.</w:t>
      </w:r>
    </w:p>
    <w:p w:rsidR="00C302C4" w:rsidRPr="00C302C4" w:rsidRDefault="00BA7AD7" w:rsidP="00C302C4">
      <w:pPr>
        <w:autoSpaceDN w:val="0"/>
        <w:adjustRightInd w:val="0"/>
        <w:ind w:firstLine="567"/>
        <w:jc w:val="both"/>
        <w:rPr>
          <w:rFonts w:eastAsia="Times New Roman" w:cs="Times New Roman"/>
          <w:sz w:val="26"/>
          <w:szCs w:val="26"/>
          <w:lang w:eastAsia="ru-RU"/>
        </w:rPr>
      </w:pPr>
      <w:r>
        <w:rPr>
          <w:rFonts w:eastAsia="Times New Roman" w:cs="Times New Roman"/>
          <w:sz w:val="26"/>
          <w:szCs w:val="26"/>
          <w:lang w:eastAsia="ru-RU"/>
        </w:rPr>
        <w:t xml:space="preserve">За отчетный период </w:t>
      </w:r>
      <w:r w:rsidR="0094427A">
        <w:rPr>
          <w:rFonts w:eastAsia="Times New Roman" w:cs="Times New Roman"/>
          <w:sz w:val="26"/>
          <w:szCs w:val="26"/>
          <w:lang w:eastAsia="ru-RU"/>
        </w:rPr>
        <w:t xml:space="preserve">проведён </w:t>
      </w:r>
      <w:r w:rsidR="00C302C4" w:rsidRPr="00C302C4">
        <w:rPr>
          <w:rFonts w:eastAsia="Times New Roman" w:cs="Times New Roman"/>
          <w:sz w:val="26"/>
          <w:szCs w:val="26"/>
          <w:lang w:eastAsia="ru-RU"/>
        </w:rPr>
        <w:t>1 семинар для лиц, ответственных за архив и делопроизводство.</w:t>
      </w:r>
    </w:p>
    <w:p w:rsidR="00C302C4" w:rsidRPr="00C302C4" w:rsidRDefault="0094427A" w:rsidP="00C302C4">
      <w:pPr>
        <w:autoSpaceDN w:val="0"/>
        <w:adjustRightInd w:val="0"/>
        <w:ind w:firstLine="567"/>
        <w:jc w:val="both"/>
        <w:rPr>
          <w:rFonts w:eastAsia="Times New Roman" w:cs="Times New Roman"/>
          <w:sz w:val="26"/>
          <w:szCs w:val="26"/>
          <w:lang w:eastAsia="ru-RU"/>
        </w:rPr>
      </w:pPr>
      <w:r>
        <w:rPr>
          <w:rFonts w:eastAsia="Times New Roman" w:cs="Times New Roman"/>
          <w:sz w:val="26"/>
          <w:szCs w:val="26"/>
          <w:lang w:eastAsia="ru-RU"/>
        </w:rPr>
        <w:t xml:space="preserve">В течение 2023 года </w:t>
      </w:r>
      <w:r w:rsidR="00C302C4" w:rsidRPr="00C302C4">
        <w:rPr>
          <w:rFonts w:eastAsia="Times New Roman" w:cs="Times New Roman"/>
          <w:sz w:val="26"/>
          <w:szCs w:val="26"/>
          <w:lang w:eastAsia="ru-RU"/>
        </w:rPr>
        <w:t>работниками архивного сектора оказано 95 консультаций  о</w:t>
      </w:r>
      <w:r>
        <w:rPr>
          <w:rFonts w:eastAsia="Times New Roman" w:cs="Times New Roman"/>
          <w:sz w:val="26"/>
          <w:szCs w:val="26"/>
          <w:lang w:eastAsia="ru-RU"/>
        </w:rPr>
        <w:t xml:space="preserve">рганизациям при приеме и </w:t>
      </w:r>
      <w:r w:rsidR="00C302C4" w:rsidRPr="00C302C4">
        <w:rPr>
          <w:rFonts w:eastAsia="Times New Roman" w:cs="Times New Roman"/>
          <w:sz w:val="26"/>
          <w:szCs w:val="26"/>
          <w:lang w:eastAsia="ru-RU"/>
        </w:rPr>
        <w:t>упорядочении дел, при разработке номенклатур дел, инструкций по делопроизводству, положений об экспертных комиссиях и архивах организаций.</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целях создания информационно-поисковых систем в  течение года внесено в учетные и тематические</w:t>
      </w:r>
      <w:r w:rsidR="00BA7AD7">
        <w:rPr>
          <w:rFonts w:eastAsia="Times New Roman" w:cs="Times New Roman"/>
          <w:sz w:val="26"/>
          <w:szCs w:val="26"/>
          <w:lang w:eastAsia="ru-RU"/>
        </w:rPr>
        <w:t xml:space="preserve"> базы данных </w:t>
      </w:r>
      <w:r w:rsidRPr="00C302C4">
        <w:rPr>
          <w:rFonts w:eastAsia="Times New Roman" w:cs="Times New Roman"/>
          <w:sz w:val="26"/>
          <w:szCs w:val="26"/>
          <w:lang w:eastAsia="ru-RU"/>
        </w:rPr>
        <w:t>1866 записей.</w:t>
      </w:r>
    </w:p>
    <w:p w:rsidR="00C302C4" w:rsidRPr="00C302C4" w:rsidRDefault="00C302C4" w:rsidP="00C302C4">
      <w:pPr>
        <w:autoSpaceDN w:val="0"/>
        <w:adjustRightInd w:val="0"/>
        <w:ind w:right="-2" w:firstLine="567"/>
        <w:jc w:val="both"/>
        <w:rPr>
          <w:rFonts w:eastAsia="Times New Roman" w:cs="Times New Roman"/>
          <w:sz w:val="26"/>
          <w:szCs w:val="26"/>
          <w:lang w:eastAsia="ru-RU"/>
        </w:rPr>
      </w:pPr>
      <w:r w:rsidRPr="00C302C4">
        <w:rPr>
          <w:rFonts w:eastAsia="Times New Roman" w:cs="Times New Roman"/>
          <w:sz w:val="26"/>
          <w:szCs w:val="26"/>
          <w:lang w:eastAsia="ru-RU"/>
        </w:rPr>
        <w:t>В целях информационного обеспечения населения проведено 51 мероприятие, в том числе: 16 интернет-выставок, презентаций и 4 выставки на стендах с испол</w:t>
      </w:r>
      <w:r w:rsidR="00BA7AD7">
        <w:rPr>
          <w:rFonts w:eastAsia="Times New Roman" w:cs="Times New Roman"/>
          <w:sz w:val="26"/>
          <w:szCs w:val="26"/>
          <w:lang w:eastAsia="ru-RU"/>
        </w:rPr>
        <w:t xml:space="preserve">ьзованием архивных документов, </w:t>
      </w:r>
      <w:r w:rsidRPr="00C302C4">
        <w:rPr>
          <w:rFonts w:eastAsia="Times New Roman" w:cs="Times New Roman"/>
          <w:sz w:val="26"/>
          <w:szCs w:val="26"/>
          <w:lang w:eastAsia="ru-RU"/>
        </w:rPr>
        <w:t>3 статьи для районной газеты «Знамя труда»,  27 информационных материалов, размещённых на официальных интернет</w:t>
      </w:r>
      <w:r w:rsidR="00BA7AD7">
        <w:rPr>
          <w:rFonts w:eastAsia="Times New Roman" w:cs="Times New Roman"/>
          <w:sz w:val="26"/>
          <w:szCs w:val="26"/>
          <w:lang w:eastAsia="ru-RU"/>
        </w:rPr>
        <w:t xml:space="preserve"> </w:t>
      </w:r>
      <w:r w:rsidRPr="00C302C4">
        <w:rPr>
          <w:rFonts w:eastAsia="Times New Roman" w:cs="Times New Roman"/>
          <w:sz w:val="26"/>
          <w:szCs w:val="26"/>
          <w:lang w:eastAsia="ru-RU"/>
        </w:rPr>
        <w:t>-</w:t>
      </w:r>
      <w:r w:rsidR="00BA7AD7">
        <w:rPr>
          <w:rFonts w:eastAsia="Times New Roman" w:cs="Times New Roman"/>
          <w:sz w:val="26"/>
          <w:szCs w:val="26"/>
          <w:lang w:eastAsia="ru-RU"/>
        </w:rPr>
        <w:t xml:space="preserve"> </w:t>
      </w:r>
      <w:r w:rsidRPr="00C302C4">
        <w:rPr>
          <w:rFonts w:eastAsia="Times New Roman" w:cs="Times New Roman"/>
          <w:sz w:val="26"/>
          <w:szCs w:val="26"/>
          <w:lang w:eastAsia="ru-RU"/>
        </w:rPr>
        <w:t>ресурсах.</w:t>
      </w:r>
    </w:p>
    <w:p w:rsidR="00C302C4" w:rsidRPr="00C302C4" w:rsidRDefault="00BA7AD7" w:rsidP="00C302C4">
      <w:pPr>
        <w:tabs>
          <w:tab w:val="left" w:pos="9637"/>
        </w:tabs>
        <w:overflowPunct/>
        <w:autoSpaceDE/>
        <w:ind w:right="-2" w:firstLine="567"/>
        <w:jc w:val="both"/>
        <w:textAlignment w:val="auto"/>
        <w:rPr>
          <w:rFonts w:eastAsia="Times New Roman" w:cs="Times New Roman"/>
          <w:sz w:val="26"/>
          <w:szCs w:val="26"/>
          <w:lang w:eastAsia="ru-RU"/>
        </w:rPr>
      </w:pPr>
      <w:r>
        <w:rPr>
          <w:rFonts w:eastAsia="Times New Roman" w:cs="Times New Roman"/>
          <w:sz w:val="26"/>
          <w:szCs w:val="26"/>
          <w:lang w:eastAsia="ru-RU"/>
        </w:rPr>
        <w:lastRenderedPageBreak/>
        <w:t xml:space="preserve">За 2023 год поступило </w:t>
      </w:r>
      <w:r w:rsidR="00C302C4" w:rsidRPr="00C302C4">
        <w:rPr>
          <w:rFonts w:eastAsia="Times New Roman" w:cs="Times New Roman"/>
          <w:sz w:val="26"/>
          <w:szCs w:val="26"/>
          <w:lang w:eastAsia="ru-RU"/>
        </w:rPr>
        <w:t>516 запросов социально-правого характера (исполнено с положительным результатом 488 запроса), 142 тематических запроса. Выданы архивные копии из 365 доку</w:t>
      </w:r>
      <w:r w:rsidR="0094427A">
        <w:rPr>
          <w:rFonts w:eastAsia="Times New Roman" w:cs="Times New Roman"/>
          <w:sz w:val="26"/>
          <w:szCs w:val="26"/>
          <w:lang w:eastAsia="ru-RU"/>
        </w:rPr>
        <w:t xml:space="preserve">ментов (931 лист) </w:t>
      </w:r>
      <w:r w:rsidR="00C302C4" w:rsidRPr="00C302C4">
        <w:rPr>
          <w:rFonts w:eastAsia="Times New Roman" w:cs="Times New Roman"/>
          <w:sz w:val="26"/>
          <w:szCs w:val="26"/>
          <w:lang w:eastAsia="ru-RU"/>
        </w:rPr>
        <w:t>на бумажном носителе и в электронном виде.</w:t>
      </w:r>
    </w:p>
    <w:p w:rsidR="00C302C4" w:rsidRPr="00C302C4" w:rsidRDefault="00C302C4" w:rsidP="00C302C4">
      <w:pPr>
        <w:numPr>
          <w:ilvl w:val="0"/>
          <w:numId w:val="1"/>
        </w:numPr>
        <w:tabs>
          <w:tab w:val="clear" w:pos="432"/>
          <w:tab w:val="num" w:pos="0"/>
        </w:tabs>
        <w:overflowPunct/>
        <w:autoSpaceDE/>
        <w:autoSpaceDN w:val="0"/>
        <w:adjustRightInd w:val="0"/>
        <w:ind w:left="0" w:firstLine="567"/>
        <w:jc w:val="both"/>
        <w:textAlignment w:val="auto"/>
        <w:rPr>
          <w:rFonts w:eastAsia="Times New Roman" w:cs="Times New Roman"/>
          <w:sz w:val="26"/>
          <w:szCs w:val="26"/>
        </w:rPr>
      </w:pPr>
      <w:r w:rsidRPr="00C302C4">
        <w:rPr>
          <w:rFonts w:eastAsia="Times New Roman" w:cs="Times New Roman"/>
          <w:sz w:val="26"/>
          <w:szCs w:val="26"/>
        </w:rPr>
        <w:t>Всего сотрудниками архивного сектора предоставлено 665 услу</w:t>
      </w:r>
      <w:r w:rsidR="00BA7AD7">
        <w:rPr>
          <w:rFonts w:eastAsia="Times New Roman" w:cs="Times New Roman"/>
          <w:sz w:val="26"/>
          <w:szCs w:val="26"/>
        </w:rPr>
        <w:t>г, в том числе: государственных</w:t>
      </w:r>
      <w:r w:rsidRPr="00C302C4">
        <w:rPr>
          <w:rFonts w:eastAsia="Times New Roman" w:cs="Times New Roman"/>
          <w:sz w:val="26"/>
          <w:szCs w:val="26"/>
        </w:rPr>
        <w:t xml:space="preserve"> – 379, муниципальных – 286.</w:t>
      </w:r>
    </w:p>
    <w:p w:rsidR="00C302C4" w:rsidRPr="00C302C4" w:rsidRDefault="00C302C4" w:rsidP="00C302C4">
      <w:pPr>
        <w:numPr>
          <w:ilvl w:val="0"/>
          <w:numId w:val="1"/>
        </w:numPr>
        <w:tabs>
          <w:tab w:val="clear" w:pos="432"/>
          <w:tab w:val="num" w:pos="0"/>
          <w:tab w:val="left" w:pos="9637"/>
        </w:tabs>
        <w:overflowPunct/>
        <w:autoSpaceDE/>
        <w:autoSpaceDN w:val="0"/>
        <w:adjustRightInd w:val="0"/>
        <w:ind w:left="0" w:right="-2" w:firstLine="708"/>
        <w:jc w:val="both"/>
        <w:textAlignment w:val="auto"/>
        <w:rPr>
          <w:rFonts w:eastAsia="Calibri" w:cs="Times New Roman"/>
          <w:sz w:val="26"/>
          <w:szCs w:val="26"/>
        </w:rPr>
      </w:pPr>
      <w:r w:rsidRPr="0094427A">
        <w:rPr>
          <w:rFonts w:eastAsia="Calibri" w:cs="Times New Roman"/>
          <w:sz w:val="26"/>
          <w:szCs w:val="26"/>
        </w:rPr>
        <w:t xml:space="preserve">В целях реализации полномочий по организации и осуществлению мероприятий по территориальной и гражданской обороне, предупреждению </w:t>
      </w:r>
      <w:r w:rsidRPr="00C302C4">
        <w:rPr>
          <w:rFonts w:eastAsia="Calibri" w:cs="Times New Roman"/>
          <w:sz w:val="26"/>
          <w:szCs w:val="26"/>
        </w:rPr>
        <w:t>чрезвычайных ситуаций в 2023</w:t>
      </w:r>
      <w:r w:rsidRPr="00C302C4">
        <w:rPr>
          <w:rFonts w:eastAsia="Courier New" w:cs="Times New Roman"/>
          <w:color w:val="000000"/>
          <w:spacing w:val="3"/>
          <w:sz w:val="26"/>
          <w:szCs w:val="26"/>
          <w:shd w:val="clear" w:color="auto" w:fill="FFFFFF"/>
        </w:rPr>
        <w:t xml:space="preserve"> </w:t>
      </w:r>
      <w:r w:rsidRPr="00C302C4">
        <w:rPr>
          <w:rFonts w:eastAsia="Calibri" w:cs="Times New Roman"/>
          <w:sz w:val="26"/>
          <w:szCs w:val="26"/>
        </w:rPr>
        <w:t>году в Киясовском районе проведены:</w:t>
      </w:r>
    </w:p>
    <w:p w:rsidR="00C302C4" w:rsidRPr="00C302C4" w:rsidRDefault="00C302C4" w:rsidP="00BA7AD7">
      <w:pPr>
        <w:tabs>
          <w:tab w:val="left" w:pos="9637"/>
        </w:tabs>
        <w:autoSpaceDN w:val="0"/>
        <w:adjustRightInd w:val="0"/>
        <w:ind w:firstLine="709"/>
        <w:jc w:val="both"/>
        <w:rPr>
          <w:rFonts w:eastAsia="Calibri" w:cs="Times New Roman"/>
          <w:sz w:val="26"/>
          <w:szCs w:val="26"/>
          <w:lang w:eastAsia="ru-RU"/>
        </w:rPr>
      </w:pPr>
      <w:r w:rsidRPr="00C302C4">
        <w:rPr>
          <w:rFonts w:eastAsia="Calibri" w:cs="Times New Roman"/>
          <w:sz w:val="26"/>
          <w:szCs w:val="26"/>
          <w:lang w:eastAsia="ru-RU"/>
        </w:rPr>
        <w:t>- 1 командно-штабная тренировка по отключению электроэнергии в здании территориальной избирательной комиссии Киясовского района и в трех участковых избирательных комиссиях Киясовского района;</w:t>
      </w:r>
    </w:p>
    <w:p w:rsidR="00C302C4" w:rsidRPr="00C302C4" w:rsidRDefault="00C302C4" w:rsidP="00BA7AD7">
      <w:pPr>
        <w:tabs>
          <w:tab w:val="left" w:pos="9637"/>
        </w:tabs>
        <w:autoSpaceDN w:val="0"/>
        <w:adjustRightInd w:val="0"/>
        <w:ind w:firstLine="709"/>
        <w:jc w:val="both"/>
        <w:rPr>
          <w:rFonts w:eastAsia="Calibri" w:cs="Times New Roman"/>
          <w:sz w:val="26"/>
          <w:szCs w:val="26"/>
          <w:lang w:eastAsia="ru-RU"/>
        </w:rPr>
      </w:pPr>
      <w:r w:rsidRPr="00C302C4">
        <w:rPr>
          <w:rFonts w:eastAsia="Calibri" w:cs="Times New Roman"/>
          <w:sz w:val="26"/>
          <w:szCs w:val="26"/>
          <w:lang w:eastAsia="ru-RU"/>
        </w:rPr>
        <w:t xml:space="preserve">- 3 командно-штабных тренировки по </w:t>
      </w:r>
      <w:r w:rsidRPr="00C302C4">
        <w:rPr>
          <w:rFonts w:eastAsia="Calibri" w:cs="Times New Roman"/>
          <w:bCs/>
          <w:sz w:val="26"/>
          <w:szCs w:val="26"/>
          <w:lang w:eastAsia="ru-RU"/>
        </w:rPr>
        <w:t>проведению мероприятий по ликвидации последствий террористического акта;</w:t>
      </w:r>
    </w:p>
    <w:p w:rsidR="00C302C4" w:rsidRPr="00C302C4" w:rsidRDefault="00C302C4" w:rsidP="00BA7AD7">
      <w:pPr>
        <w:tabs>
          <w:tab w:val="left" w:pos="9637"/>
        </w:tabs>
        <w:overflowPunct/>
        <w:autoSpaceDE/>
        <w:ind w:firstLine="709"/>
        <w:jc w:val="both"/>
        <w:textAlignment w:val="auto"/>
        <w:rPr>
          <w:rFonts w:eastAsia="Times New Roman" w:cs="Times New Roman"/>
          <w:sz w:val="26"/>
          <w:szCs w:val="26"/>
          <w:lang w:eastAsia="ru-RU"/>
        </w:rPr>
      </w:pPr>
      <w:r w:rsidRPr="00C302C4">
        <w:rPr>
          <w:rFonts w:eastAsia="Times New Roman" w:cs="Times New Roman"/>
          <w:sz w:val="26"/>
          <w:szCs w:val="26"/>
          <w:lang w:eastAsia="ru-RU"/>
        </w:rPr>
        <w:t>- 3 командно-штабных  учения по оповещению и сбору, действиям органов управления по гражданской обороне и при угрозе возникновения чрезвычайных ситуаций;</w:t>
      </w:r>
    </w:p>
    <w:p w:rsidR="00C302C4" w:rsidRPr="00C302C4" w:rsidRDefault="00C302C4" w:rsidP="00C302C4">
      <w:pPr>
        <w:tabs>
          <w:tab w:val="left" w:pos="9637"/>
        </w:tabs>
        <w:autoSpaceDN w:val="0"/>
        <w:adjustRightInd w:val="0"/>
        <w:ind w:right="-2" w:firstLine="567"/>
        <w:jc w:val="both"/>
        <w:rPr>
          <w:rFonts w:eastAsia="Calibri" w:cs="Times New Roman"/>
          <w:sz w:val="26"/>
          <w:szCs w:val="26"/>
          <w:lang w:eastAsia="ru-RU"/>
        </w:rPr>
      </w:pPr>
      <w:r w:rsidRPr="00C302C4">
        <w:rPr>
          <w:rFonts w:eastAsia="Calibri" w:cs="Times New Roman"/>
          <w:sz w:val="26"/>
          <w:szCs w:val="26"/>
          <w:lang w:eastAsia="ru-RU"/>
        </w:rPr>
        <w:t>- в рамках Всероссийской тренировки по гражданской обороне 2023 года, также были проведены командно-штабные тренировки по выполнению мероприятий по гражданской обороне.</w:t>
      </w:r>
    </w:p>
    <w:p w:rsidR="00C302C4" w:rsidRPr="00C302C4" w:rsidRDefault="00C302C4" w:rsidP="00C302C4">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C302C4">
        <w:rPr>
          <w:rFonts w:eastAsia="Calibri" w:cs="Times New Roman"/>
          <w:spacing w:val="3"/>
          <w:sz w:val="26"/>
          <w:szCs w:val="26"/>
          <w:lang w:eastAsia="ru-RU"/>
        </w:rPr>
        <w:t>Проведено 27 тренировок с учащимися школ и воспитанниками детских садов по экстренной эвакуации из зданий. Проведено 25 тренировок по действиям при вооруженном нападении на образовательные учреждения (согласно алгоритму). Отработаны организационные, планирующие и отчетные документы по проведению данных тренировок.</w:t>
      </w:r>
    </w:p>
    <w:p w:rsidR="00C302C4" w:rsidRPr="00C302C4" w:rsidRDefault="00C302C4" w:rsidP="00C302C4">
      <w:pPr>
        <w:tabs>
          <w:tab w:val="left" w:pos="9637"/>
        </w:tabs>
        <w:autoSpaceDN w:val="0"/>
        <w:adjustRightInd w:val="0"/>
        <w:ind w:right="-2" w:firstLine="567"/>
        <w:jc w:val="both"/>
        <w:rPr>
          <w:rFonts w:eastAsia="Calibri" w:cs="Times New Roman"/>
          <w:sz w:val="26"/>
          <w:szCs w:val="26"/>
          <w:lang w:eastAsia="ru-RU"/>
        </w:rPr>
      </w:pPr>
      <w:r w:rsidRPr="00C302C4">
        <w:rPr>
          <w:rFonts w:eastAsia="Calibri" w:cs="Times New Roman"/>
          <w:sz w:val="26"/>
          <w:szCs w:val="26"/>
          <w:lang w:eastAsia="ru-RU"/>
        </w:rPr>
        <w:t>В течение года</w:t>
      </w:r>
      <w:r w:rsidRPr="00C302C4">
        <w:rPr>
          <w:rFonts w:eastAsia="Times New Roman" w:cs="Times New Roman"/>
          <w:sz w:val="26"/>
          <w:szCs w:val="26"/>
          <w:lang w:eastAsia="ru-RU"/>
        </w:rPr>
        <w:t>,</w:t>
      </w:r>
      <w:r w:rsidRPr="00C302C4">
        <w:rPr>
          <w:rFonts w:eastAsia="Calibri" w:cs="Times New Roman"/>
          <w:sz w:val="26"/>
          <w:szCs w:val="26"/>
          <w:lang w:eastAsia="ru-RU"/>
        </w:rPr>
        <w:t xml:space="preserve"> ежемесячно проводились тренировки со службой ЕДДС Киясовского района и оперативной группой Администрации по взаимодействию с органами управления Удмуртской территориальной подсистемы </w:t>
      </w:r>
      <w:r w:rsidRPr="00C302C4">
        <w:rPr>
          <w:rFonts w:eastAsia="Calibri" w:cs="Times New Roman"/>
          <w:bCs/>
          <w:sz w:val="26"/>
          <w:szCs w:val="26"/>
          <w:lang w:eastAsia="ru-RU"/>
        </w:rPr>
        <w:t>Единой</w:t>
      </w:r>
      <w:r w:rsidRPr="00C302C4">
        <w:rPr>
          <w:rFonts w:eastAsia="Calibri" w:cs="Times New Roman"/>
          <w:sz w:val="26"/>
          <w:szCs w:val="26"/>
          <w:lang w:eastAsia="ru-RU"/>
        </w:rPr>
        <w:t xml:space="preserve"> государственной </w:t>
      </w:r>
      <w:r w:rsidRPr="00C302C4">
        <w:rPr>
          <w:rFonts w:eastAsia="Calibri" w:cs="Times New Roman"/>
          <w:bCs/>
          <w:sz w:val="26"/>
          <w:szCs w:val="26"/>
          <w:lang w:eastAsia="ru-RU"/>
        </w:rPr>
        <w:t>системы</w:t>
      </w:r>
      <w:r w:rsidRPr="00C302C4">
        <w:rPr>
          <w:rFonts w:eastAsia="Calibri" w:cs="Times New Roman"/>
          <w:sz w:val="26"/>
          <w:szCs w:val="26"/>
          <w:lang w:eastAsia="ru-RU"/>
        </w:rPr>
        <w:t xml:space="preserve"> </w:t>
      </w:r>
      <w:r w:rsidRPr="00C302C4">
        <w:rPr>
          <w:rFonts w:eastAsia="Calibri" w:cs="Times New Roman"/>
          <w:bCs/>
          <w:sz w:val="26"/>
          <w:szCs w:val="26"/>
          <w:lang w:eastAsia="ru-RU"/>
        </w:rPr>
        <w:t>предупреждения</w:t>
      </w:r>
      <w:r w:rsidRPr="00C302C4">
        <w:rPr>
          <w:rFonts w:eastAsia="Calibri" w:cs="Times New Roman"/>
          <w:sz w:val="26"/>
          <w:szCs w:val="26"/>
          <w:lang w:eastAsia="ru-RU"/>
        </w:rPr>
        <w:t xml:space="preserve"> и </w:t>
      </w:r>
      <w:r w:rsidRPr="00C302C4">
        <w:rPr>
          <w:rFonts w:eastAsia="Calibri" w:cs="Times New Roman"/>
          <w:bCs/>
          <w:sz w:val="26"/>
          <w:szCs w:val="26"/>
          <w:lang w:eastAsia="ru-RU"/>
        </w:rPr>
        <w:t>ликвидации</w:t>
      </w:r>
      <w:r w:rsidRPr="00C302C4">
        <w:rPr>
          <w:rFonts w:eastAsia="Calibri" w:cs="Times New Roman"/>
          <w:sz w:val="26"/>
          <w:szCs w:val="26"/>
          <w:lang w:eastAsia="ru-RU"/>
        </w:rPr>
        <w:t xml:space="preserve"> </w:t>
      </w:r>
      <w:r w:rsidRPr="00C302C4">
        <w:rPr>
          <w:rFonts w:eastAsia="Calibri" w:cs="Times New Roman"/>
          <w:bCs/>
          <w:sz w:val="26"/>
          <w:szCs w:val="26"/>
          <w:lang w:eastAsia="ru-RU"/>
        </w:rPr>
        <w:t>чрезвычайных</w:t>
      </w:r>
      <w:r w:rsidRPr="00C302C4">
        <w:rPr>
          <w:rFonts w:eastAsia="Calibri" w:cs="Times New Roman"/>
          <w:sz w:val="26"/>
          <w:szCs w:val="26"/>
          <w:lang w:eastAsia="ru-RU"/>
        </w:rPr>
        <w:t xml:space="preserve"> </w:t>
      </w:r>
      <w:r w:rsidRPr="00C302C4">
        <w:rPr>
          <w:rFonts w:eastAsia="Calibri" w:cs="Times New Roman"/>
          <w:bCs/>
          <w:sz w:val="26"/>
          <w:szCs w:val="26"/>
          <w:lang w:eastAsia="ru-RU"/>
        </w:rPr>
        <w:t xml:space="preserve">ситуаций (УТП РСЧС) </w:t>
      </w:r>
      <w:r w:rsidRPr="00C302C4">
        <w:rPr>
          <w:rFonts w:eastAsia="Calibri" w:cs="Times New Roman"/>
          <w:sz w:val="26"/>
          <w:szCs w:val="26"/>
          <w:lang w:eastAsia="ru-RU"/>
        </w:rPr>
        <w:t xml:space="preserve">при ликвидации различного рода ЧС. Действия диспетчеров ЕДДС оценивались </w:t>
      </w:r>
      <w:r w:rsidRPr="00C302C4">
        <w:rPr>
          <w:rFonts w:eastAsia="Times New Roman" w:cs="Times New Roman"/>
          <w:sz w:val="26"/>
          <w:szCs w:val="26"/>
          <w:lang w:eastAsia="ru-RU"/>
        </w:rPr>
        <w:t>9</w:t>
      </w:r>
      <w:r w:rsidRPr="00C302C4">
        <w:rPr>
          <w:rFonts w:eastAsia="Calibri" w:cs="Times New Roman"/>
          <w:sz w:val="26"/>
          <w:szCs w:val="26"/>
          <w:lang w:eastAsia="ru-RU"/>
        </w:rPr>
        <w:t xml:space="preserve"> раз – «хорошо», 3 раз – «удовлетворительно», действия оперативной группы ОМСУ - </w:t>
      </w:r>
      <w:r w:rsidRPr="00C302C4">
        <w:rPr>
          <w:rFonts w:eastAsia="Times New Roman" w:cs="Times New Roman"/>
          <w:sz w:val="26"/>
          <w:szCs w:val="26"/>
          <w:lang w:eastAsia="ru-RU"/>
        </w:rPr>
        <w:t>10</w:t>
      </w:r>
      <w:r w:rsidRPr="00C302C4">
        <w:rPr>
          <w:rFonts w:eastAsia="Calibri" w:cs="Times New Roman"/>
          <w:sz w:val="26"/>
          <w:szCs w:val="26"/>
          <w:lang w:eastAsia="ru-RU"/>
        </w:rPr>
        <w:t xml:space="preserve"> раз «хорошо», </w:t>
      </w:r>
      <w:r w:rsidRPr="00C302C4">
        <w:rPr>
          <w:rFonts w:eastAsia="Times New Roman" w:cs="Times New Roman"/>
          <w:sz w:val="26"/>
          <w:szCs w:val="26"/>
          <w:lang w:eastAsia="ru-RU"/>
        </w:rPr>
        <w:t xml:space="preserve">1 </w:t>
      </w:r>
      <w:r w:rsidRPr="00C302C4">
        <w:rPr>
          <w:rFonts w:eastAsia="Calibri" w:cs="Times New Roman"/>
          <w:sz w:val="26"/>
          <w:szCs w:val="26"/>
          <w:lang w:eastAsia="ru-RU"/>
        </w:rPr>
        <w:t xml:space="preserve">раз – «удовлетворительно», 1 раз - «неудовлетворительно».  </w:t>
      </w:r>
    </w:p>
    <w:p w:rsidR="00C302C4" w:rsidRPr="00C302C4" w:rsidRDefault="00C302C4" w:rsidP="00C302C4">
      <w:pPr>
        <w:tabs>
          <w:tab w:val="left" w:pos="9637"/>
        </w:tabs>
        <w:autoSpaceDN w:val="0"/>
        <w:adjustRightInd w:val="0"/>
        <w:ind w:right="-2" w:firstLine="567"/>
        <w:jc w:val="both"/>
        <w:rPr>
          <w:rFonts w:eastAsia="Times New Roman" w:cs="Times New Roman"/>
          <w:sz w:val="26"/>
          <w:szCs w:val="26"/>
          <w:lang w:eastAsia="ru-RU"/>
        </w:rPr>
      </w:pPr>
      <w:r w:rsidRPr="00C302C4">
        <w:rPr>
          <w:rFonts w:eastAsia="Calibri" w:cs="Times New Roman"/>
          <w:sz w:val="26"/>
          <w:szCs w:val="26"/>
          <w:lang w:eastAsia="ru-RU"/>
        </w:rPr>
        <w:t>Ежеквартальные тренировки по оповещению членов Комиссии проведены в соответствии с планом.</w:t>
      </w:r>
    </w:p>
    <w:p w:rsidR="00C302C4" w:rsidRPr="00C302C4" w:rsidRDefault="00C302C4" w:rsidP="00C302C4">
      <w:pPr>
        <w:tabs>
          <w:tab w:val="left" w:pos="9637"/>
        </w:tabs>
        <w:autoSpaceDN w:val="0"/>
        <w:adjustRightInd w:val="0"/>
        <w:ind w:right="-2" w:firstLine="567"/>
        <w:jc w:val="both"/>
        <w:rPr>
          <w:rFonts w:eastAsia="Calibri" w:cs="Times New Roman"/>
          <w:sz w:val="26"/>
          <w:szCs w:val="26"/>
          <w:lang w:eastAsia="ru-RU"/>
        </w:rPr>
      </w:pPr>
      <w:r w:rsidRPr="00C302C4">
        <w:rPr>
          <w:rFonts w:eastAsia="Calibri" w:cs="Times New Roman"/>
          <w:sz w:val="26"/>
          <w:szCs w:val="26"/>
          <w:lang w:eastAsia="ru-RU"/>
        </w:rPr>
        <w:t>В течение года проводилось обучение населения действиям в условиях чрезвы</w:t>
      </w:r>
      <w:r w:rsidRPr="00C302C4">
        <w:rPr>
          <w:rFonts w:eastAsia="Calibri" w:cs="Times New Roman"/>
          <w:sz w:val="26"/>
          <w:szCs w:val="26"/>
          <w:lang w:eastAsia="ru-RU"/>
        </w:rPr>
        <w:softHyphen/>
        <w:t>чайных ситуаций мирного и военного времени: работающего - на предприятиях и организациях в учебных группах; не работающего населения - посредством учебно</w:t>
      </w:r>
      <w:r w:rsidR="00580933">
        <w:rPr>
          <w:rFonts w:eastAsia="Calibri" w:cs="Times New Roman"/>
          <w:sz w:val="26"/>
          <w:szCs w:val="26"/>
          <w:lang w:eastAsia="ru-RU"/>
        </w:rPr>
        <w:t xml:space="preserve"> </w:t>
      </w:r>
      <w:r w:rsidRPr="00C302C4">
        <w:rPr>
          <w:rFonts w:eastAsia="Calibri" w:cs="Times New Roman"/>
          <w:sz w:val="26"/>
          <w:szCs w:val="26"/>
          <w:lang w:eastAsia="ru-RU"/>
        </w:rPr>
        <w:t xml:space="preserve">- консультативных пунктов при территориальных отделах, листовок, районной газеты «Знамя труда». Проведены </w:t>
      </w:r>
      <w:r w:rsidRPr="00C302C4">
        <w:rPr>
          <w:rFonts w:eastAsia="Calibri" w:cs="Times New Roman"/>
          <w:spacing w:val="5"/>
          <w:sz w:val="26"/>
          <w:szCs w:val="26"/>
          <w:lang w:eastAsia="ru-RU"/>
        </w:rPr>
        <w:t xml:space="preserve">мероприятия в рамках «Дня защиты детей», «Месячника безопасности детей», «Месячника </w:t>
      </w:r>
      <w:r w:rsidRPr="00C302C4">
        <w:rPr>
          <w:rFonts w:eastAsia="Calibri" w:cs="Times New Roman"/>
          <w:sz w:val="26"/>
          <w:szCs w:val="26"/>
          <w:lang w:eastAsia="ru-RU"/>
        </w:rPr>
        <w:t>гражданской защиты, «Дня солидарности в борьбе с терроризмом». В Администрации района и ее территориальных отделах оформлены уголки «Пожарная безопасность», «Терроризм-угроза обществу», «Гражданская защита». Часть тренировок проведено в онлайн-формате.</w:t>
      </w:r>
    </w:p>
    <w:p w:rsidR="00C302C4" w:rsidRPr="00C302C4" w:rsidRDefault="00C302C4" w:rsidP="00C302C4">
      <w:pPr>
        <w:tabs>
          <w:tab w:val="left" w:pos="9637"/>
        </w:tabs>
        <w:autoSpaceDN w:val="0"/>
        <w:adjustRightInd w:val="0"/>
        <w:ind w:right="-2" w:firstLine="567"/>
        <w:jc w:val="both"/>
        <w:rPr>
          <w:rFonts w:eastAsia="Calibri" w:cs="Times New Roman"/>
          <w:sz w:val="26"/>
          <w:szCs w:val="26"/>
          <w:lang w:eastAsia="ru-RU"/>
        </w:rPr>
      </w:pPr>
      <w:r w:rsidRPr="00C302C4">
        <w:rPr>
          <w:rFonts w:eastAsia="Calibri" w:cs="Times New Roman"/>
          <w:sz w:val="26"/>
          <w:szCs w:val="26"/>
          <w:lang w:eastAsia="ru-RU"/>
        </w:rPr>
        <w:t>В отчетном году проведено 9 заседаний Комиссии по ЧС и ОПБ (далее - Комиссия), было рассмотрено 22 вопроса:</w:t>
      </w:r>
      <w:r w:rsidR="0094427A">
        <w:rPr>
          <w:rFonts w:eastAsia="Calibri" w:cs="Times New Roman"/>
          <w:sz w:val="26"/>
          <w:szCs w:val="26"/>
          <w:lang w:eastAsia="ru-RU"/>
        </w:rPr>
        <w:t xml:space="preserve"> 4 - по болезням животных, 2 - </w:t>
      </w:r>
      <w:r w:rsidRPr="00C302C4">
        <w:rPr>
          <w:rFonts w:eastAsia="Calibri" w:cs="Times New Roman"/>
          <w:sz w:val="26"/>
          <w:szCs w:val="26"/>
          <w:lang w:eastAsia="ru-RU"/>
        </w:rPr>
        <w:t>по водным объектам, 9 -</w:t>
      </w:r>
      <w:r w:rsidR="0094427A">
        <w:rPr>
          <w:rFonts w:eastAsia="Calibri" w:cs="Times New Roman"/>
          <w:sz w:val="26"/>
          <w:szCs w:val="26"/>
          <w:lang w:eastAsia="ru-RU"/>
        </w:rPr>
        <w:t xml:space="preserve"> по пожарной безопасности, 3 - </w:t>
      </w:r>
      <w:r w:rsidRPr="00C302C4">
        <w:rPr>
          <w:rFonts w:eastAsia="Calibri" w:cs="Times New Roman"/>
          <w:sz w:val="26"/>
          <w:szCs w:val="26"/>
          <w:lang w:eastAsia="ru-RU"/>
        </w:rPr>
        <w:t>по объектам ЖКХ, 1</w:t>
      </w:r>
      <w:r w:rsidR="0094427A">
        <w:rPr>
          <w:rFonts w:eastAsia="Calibri" w:cs="Times New Roman"/>
          <w:sz w:val="26"/>
          <w:szCs w:val="26"/>
          <w:lang w:eastAsia="ru-RU"/>
        </w:rPr>
        <w:t xml:space="preserve"> </w:t>
      </w:r>
      <w:r w:rsidRPr="00C302C4">
        <w:rPr>
          <w:rFonts w:eastAsia="Calibri" w:cs="Times New Roman"/>
          <w:sz w:val="26"/>
          <w:szCs w:val="26"/>
          <w:lang w:eastAsia="ru-RU"/>
        </w:rPr>
        <w:t>по антит</w:t>
      </w:r>
      <w:r w:rsidR="0094427A">
        <w:rPr>
          <w:rFonts w:eastAsia="Calibri" w:cs="Times New Roman"/>
          <w:sz w:val="26"/>
          <w:szCs w:val="26"/>
          <w:lang w:eastAsia="ru-RU"/>
        </w:rPr>
        <w:t>еррористической защищенности, 1</w:t>
      </w:r>
      <w:r w:rsidRPr="00C302C4">
        <w:rPr>
          <w:rFonts w:eastAsia="Calibri" w:cs="Times New Roman"/>
          <w:sz w:val="26"/>
          <w:szCs w:val="26"/>
          <w:lang w:eastAsia="ru-RU"/>
        </w:rPr>
        <w:t xml:space="preserve"> об итогах работы и утверждении плана </w:t>
      </w:r>
      <w:r w:rsidRPr="00C302C4">
        <w:rPr>
          <w:rFonts w:eastAsia="Calibri" w:cs="Times New Roman"/>
          <w:sz w:val="26"/>
          <w:szCs w:val="26"/>
          <w:lang w:eastAsia="ru-RU"/>
        </w:rPr>
        <w:lastRenderedPageBreak/>
        <w:t>работы, 2 по введению режима «Повышенная говоность» в связи с неблагоприятными погодными явлениями (шквалистый ветер).</w:t>
      </w:r>
    </w:p>
    <w:p w:rsidR="00C302C4" w:rsidRPr="00C302C4" w:rsidRDefault="00C302C4" w:rsidP="00C302C4">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C302C4">
        <w:rPr>
          <w:rFonts w:eastAsia="Calibri" w:cs="Times New Roman"/>
          <w:spacing w:val="3"/>
          <w:sz w:val="26"/>
          <w:szCs w:val="26"/>
          <w:lang w:eastAsia="ru-RU"/>
        </w:rPr>
        <w:t>Ежеквартально проводится проверка систем оповещения с включением электросирен. По сигналу «Внимание! Всем!» немедленно обеспечивается техническая готовность аппаратуры оповещения и средств связи, используемых для оповещения и информирования населения. На территории района установлено 7 сирен, в том числе в с. Киясово - 3, по одной сирене в с. Подгорное, с.</w:t>
      </w:r>
      <w:r w:rsidR="0094427A">
        <w:rPr>
          <w:rFonts w:eastAsia="Calibri" w:cs="Times New Roman"/>
          <w:spacing w:val="3"/>
          <w:sz w:val="26"/>
          <w:szCs w:val="26"/>
          <w:lang w:eastAsia="ru-RU"/>
        </w:rPr>
        <w:t xml:space="preserve"> </w:t>
      </w:r>
      <w:r w:rsidRPr="00C302C4">
        <w:rPr>
          <w:rFonts w:eastAsia="Calibri" w:cs="Times New Roman"/>
          <w:spacing w:val="3"/>
          <w:sz w:val="26"/>
          <w:szCs w:val="26"/>
          <w:lang w:eastAsia="ru-RU"/>
        </w:rPr>
        <w:t>Первомайский, д.</w:t>
      </w:r>
      <w:r w:rsidR="0094427A">
        <w:rPr>
          <w:rFonts w:eastAsia="Calibri" w:cs="Times New Roman"/>
          <w:spacing w:val="3"/>
          <w:sz w:val="26"/>
          <w:szCs w:val="26"/>
          <w:lang w:eastAsia="ru-RU"/>
        </w:rPr>
        <w:t xml:space="preserve"> </w:t>
      </w:r>
      <w:r w:rsidRPr="00C302C4">
        <w:rPr>
          <w:rFonts w:eastAsia="Calibri" w:cs="Times New Roman"/>
          <w:spacing w:val="3"/>
          <w:sz w:val="26"/>
          <w:szCs w:val="26"/>
          <w:lang w:eastAsia="ru-RU"/>
        </w:rPr>
        <w:t>Карамас-Пельга, с. Мушак, в остальных крупных населенных пунктах - рупоры с функцией включения сирены, электрические колокола, во всех населенных пунктах - предметы громкого боя. Для дублирования сигналов оповещения населения задействуются автомобили, оснащённые громкоговорящими устройствами: в отделении полиции находится 2 единицы, в Киясовской районной больнице - 1, в пожарной части № 35 - 1. С данными организациями подписаны соглашения о взаимодействии.</w:t>
      </w:r>
    </w:p>
    <w:p w:rsidR="00C302C4" w:rsidRPr="00C302C4" w:rsidRDefault="00C302C4" w:rsidP="00C302C4">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C302C4">
        <w:rPr>
          <w:rFonts w:eastAsia="Calibri" w:cs="Times New Roman"/>
          <w:spacing w:val="3"/>
          <w:sz w:val="26"/>
          <w:szCs w:val="26"/>
          <w:lang w:eastAsia="ru-RU"/>
        </w:rPr>
        <w:t>Для предотвращения и ликвидации последствий чрезвычайных ситуаций и оказания помощи пострадавшим в 2023 году в Киясовском районе были созданы резервы финансовых средств на сумму 120 тыс. рублей и материальных средств на сумму 256 тыс. рублей.</w:t>
      </w:r>
    </w:p>
    <w:p w:rsidR="00580933" w:rsidRPr="00C302C4" w:rsidRDefault="00C302C4" w:rsidP="00BA7AD7">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C302C4">
        <w:rPr>
          <w:rFonts w:eastAsia="Calibri" w:cs="Times New Roman"/>
          <w:spacing w:val="3"/>
          <w:sz w:val="26"/>
          <w:szCs w:val="26"/>
          <w:lang w:eastAsia="ru-RU"/>
        </w:rPr>
        <w:t>В 2023 году проводилась работа по вопросам мобилизационной готовности Киясовского района. Киясовский район принял участие в трех командно-штабных тренировках по мобилизационной подготовке.</w:t>
      </w:r>
    </w:p>
    <w:p w:rsidR="00C302C4" w:rsidRPr="00C302C4" w:rsidRDefault="00C302C4" w:rsidP="00C302C4">
      <w:pPr>
        <w:widowControl w:val="0"/>
        <w:tabs>
          <w:tab w:val="left" w:pos="9637"/>
        </w:tabs>
        <w:overflowPunct/>
        <w:autoSpaceDE/>
        <w:ind w:right="-2" w:firstLine="560"/>
        <w:jc w:val="both"/>
        <w:textAlignment w:val="auto"/>
        <w:rPr>
          <w:rFonts w:eastAsia="Calibri" w:cs="Times New Roman"/>
          <w:spacing w:val="3"/>
          <w:sz w:val="26"/>
          <w:szCs w:val="26"/>
          <w:lang w:eastAsia="ru-RU"/>
        </w:rPr>
      </w:pPr>
      <w:r w:rsidRPr="00C302C4">
        <w:rPr>
          <w:rFonts w:eastAsia="Calibri" w:cs="Times New Roman"/>
          <w:spacing w:val="3"/>
          <w:sz w:val="26"/>
          <w:szCs w:val="26"/>
          <w:lang w:eastAsia="ru-RU"/>
        </w:rPr>
        <w:t>Проведен смотр-конкурс на лучш</w:t>
      </w:r>
      <w:r w:rsidR="0094427A">
        <w:rPr>
          <w:rFonts w:eastAsia="Calibri" w:cs="Times New Roman"/>
          <w:spacing w:val="3"/>
          <w:sz w:val="26"/>
          <w:szCs w:val="26"/>
          <w:lang w:eastAsia="ru-RU"/>
        </w:rPr>
        <w:t xml:space="preserve">ую организацию воинского учета </w:t>
      </w:r>
      <w:r w:rsidRPr="00C302C4">
        <w:rPr>
          <w:rFonts w:eastAsia="Calibri" w:cs="Times New Roman"/>
          <w:spacing w:val="3"/>
          <w:sz w:val="26"/>
          <w:szCs w:val="26"/>
          <w:lang w:eastAsia="ru-RU"/>
        </w:rPr>
        <w:t>и лучшую базу мобилизационного развертывания среди территориальных отделов Администрации.</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Calibri" w:cs="Times New Roman"/>
          <w:sz w:val="26"/>
          <w:szCs w:val="26"/>
          <w:lang w:eastAsia="ru-RU"/>
        </w:rPr>
        <w:t>В рамках подготовки к паводковому периоду обследован</w:t>
      </w:r>
      <w:r w:rsidRPr="00C302C4">
        <w:rPr>
          <w:rFonts w:eastAsia="Times New Roman" w:cs="Times New Roman"/>
          <w:sz w:val="26"/>
          <w:szCs w:val="26"/>
          <w:lang w:eastAsia="ru-RU"/>
        </w:rPr>
        <w:t>о 20 прудов</w:t>
      </w:r>
      <w:r w:rsidRPr="00C302C4">
        <w:rPr>
          <w:rFonts w:eastAsia="Calibri" w:cs="Times New Roman"/>
          <w:sz w:val="26"/>
          <w:szCs w:val="26"/>
          <w:lang w:eastAsia="ru-RU"/>
        </w:rPr>
        <w:t>. Осуществлялся мониторинг паводковой ситуации в с. Киясово в связи с угрозой подтопления надворных построек на ул. Красноармейская с. Киясово. Проведенными профилактическими мероприятиями подтопления не допущено, ущерб собственникам не причинен.</w:t>
      </w:r>
    </w:p>
    <w:p w:rsidR="00C302C4" w:rsidRPr="00C302C4" w:rsidRDefault="00C302C4" w:rsidP="00C302C4">
      <w:pPr>
        <w:tabs>
          <w:tab w:val="left" w:pos="9637"/>
        </w:tabs>
        <w:autoSpaceDN w:val="0"/>
        <w:adjustRightInd w:val="0"/>
        <w:ind w:right="-2" w:firstLine="708"/>
        <w:jc w:val="both"/>
        <w:rPr>
          <w:rFonts w:eastAsia="Times New Roman" w:cs="Times New Roman"/>
          <w:sz w:val="26"/>
          <w:szCs w:val="26"/>
          <w:lang w:eastAsia="ru-RU"/>
        </w:rPr>
      </w:pPr>
      <w:r w:rsidRPr="0094427A">
        <w:rPr>
          <w:rFonts w:eastAsia="Times New Roman" w:cs="Times New Roman"/>
          <w:sz w:val="26"/>
          <w:szCs w:val="26"/>
          <w:lang w:eastAsia="ru-RU"/>
        </w:rPr>
        <w:t>Администрацией создаются</w:t>
      </w:r>
      <w:r w:rsidR="0094427A">
        <w:rPr>
          <w:rFonts w:eastAsia="Times New Roman" w:cs="Times New Roman"/>
          <w:sz w:val="26"/>
          <w:szCs w:val="26"/>
          <w:lang w:eastAsia="ru-RU"/>
        </w:rPr>
        <w:t xml:space="preserve"> условия для занятий населения </w:t>
      </w:r>
      <w:r w:rsidRPr="0094427A">
        <w:rPr>
          <w:rFonts w:eastAsia="Times New Roman" w:cs="Times New Roman"/>
          <w:sz w:val="26"/>
          <w:szCs w:val="26"/>
          <w:lang w:eastAsia="ru-RU"/>
        </w:rPr>
        <w:t>физкультурой и спортом. Отдел</w:t>
      </w:r>
      <w:r w:rsidRPr="00C302C4">
        <w:rPr>
          <w:rFonts w:eastAsia="Times New Roman" w:cs="Times New Roman"/>
          <w:sz w:val="26"/>
          <w:szCs w:val="26"/>
          <w:lang w:eastAsia="ru-RU"/>
        </w:rPr>
        <w:t xml:space="preserve"> учебно-воспитательной и спортивной работы в течение 2023 года массовые физкультурные и спортивные мероприятия проводил под эгидой </w:t>
      </w:r>
      <w:r w:rsidRPr="00C302C4">
        <w:rPr>
          <w:rFonts w:eastAsia="+mn-ea" w:cs="Times New Roman"/>
          <w:bCs/>
          <w:iCs/>
          <w:color w:val="000000"/>
          <w:kern w:val="24"/>
          <w:sz w:val="26"/>
          <w:szCs w:val="26"/>
          <w:lang w:eastAsia="ru-RU"/>
        </w:rPr>
        <w:t>Года молодежи в Удмуртской Республике, 100-летия отрасли физической культуры и спорта в Российской Федерации, Года педагога и наставника в Российской Федерации.</w:t>
      </w:r>
    </w:p>
    <w:p w:rsidR="00C302C4" w:rsidRPr="00C302C4" w:rsidRDefault="00C302C4" w:rsidP="00C302C4">
      <w:pPr>
        <w:autoSpaceDN w:val="0"/>
        <w:adjustRightInd w:val="0"/>
        <w:ind w:firstLine="708"/>
        <w:rPr>
          <w:rFonts w:eastAsia="Times New Roman" w:cs="Times New Roman"/>
          <w:sz w:val="26"/>
          <w:szCs w:val="26"/>
          <w:lang w:eastAsia="ru-RU"/>
        </w:rPr>
      </w:pPr>
      <w:r w:rsidRPr="00C302C4">
        <w:rPr>
          <w:rFonts w:eastAsia="Times New Roman" w:cs="Times New Roman"/>
          <w:sz w:val="26"/>
          <w:szCs w:val="26"/>
          <w:lang w:eastAsia="ru-RU"/>
        </w:rPr>
        <w:t xml:space="preserve"> С участием обучающихся и взрослого населения проведено множество спортивных соревнований в районе, а также спортсмены участвовали в различных выездных республиканских соревнованиях.   </w:t>
      </w:r>
      <w:r w:rsidRPr="00C302C4">
        <w:rPr>
          <w:rFonts w:eastAsia="Times New Roman" w:cs="Times New Roman"/>
          <w:sz w:val="26"/>
          <w:szCs w:val="26"/>
          <w:lang w:eastAsia="ru-RU"/>
        </w:rPr>
        <w:tab/>
      </w:r>
    </w:p>
    <w:p w:rsidR="00C302C4" w:rsidRPr="00C302C4" w:rsidRDefault="00C302C4" w:rsidP="00C302C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Состоялись зимние и летние спортивные игры</w:t>
      </w:r>
      <w:r w:rsidRPr="00C302C4">
        <w:rPr>
          <w:rFonts w:eastAsia="+mn-ea" w:cs="Times New Roman"/>
          <w:bCs/>
          <w:iCs/>
          <w:color w:val="000000"/>
          <w:kern w:val="24"/>
          <w:sz w:val="26"/>
          <w:szCs w:val="26"/>
          <w:lang w:eastAsia="ru-RU"/>
        </w:rPr>
        <w:t>.</w:t>
      </w:r>
      <w:r w:rsidRPr="00C302C4">
        <w:rPr>
          <w:rFonts w:eastAsia="Times New Roman" w:cs="Times New Roman"/>
          <w:sz w:val="26"/>
          <w:szCs w:val="26"/>
          <w:lang w:eastAsia="ru-RU"/>
        </w:rPr>
        <w:t xml:space="preserve"> Проведены районные со</w:t>
      </w:r>
      <w:r w:rsidR="0094427A">
        <w:rPr>
          <w:rFonts w:eastAsia="Times New Roman" w:cs="Times New Roman"/>
          <w:sz w:val="26"/>
          <w:szCs w:val="26"/>
          <w:lang w:eastAsia="ru-RU"/>
        </w:rPr>
        <w:t xml:space="preserve">ревнования </w:t>
      </w:r>
      <w:r w:rsidRPr="00C302C4">
        <w:rPr>
          <w:rFonts w:eastAsia="Times New Roman" w:cs="Times New Roman"/>
          <w:sz w:val="26"/>
          <w:szCs w:val="26"/>
          <w:lang w:eastAsia="ru-RU"/>
        </w:rPr>
        <w:t xml:space="preserve">с участием воспитанников детских садов, учащихся школ и взрослых по лыжным гонкам, по игровым видам спорта, а также ставшие традиционными </w:t>
      </w:r>
      <w:r w:rsidR="0094427A">
        <w:rPr>
          <w:rFonts w:eastAsia="Times New Roman" w:cs="Times New Roman"/>
          <w:sz w:val="26"/>
          <w:szCs w:val="26"/>
          <w:lang w:eastAsia="ru-RU"/>
        </w:rPr>
        <w:t xml:space="preserve">«Кросс Нации», «Лыжня России», </w:t>
      </w:r>
      <w:r w:rsidRPr="00C302C4">
        <w:rPr>
          <w:rFonts w:eastAsia="Times New Roman" w:cs="Times New Roman"/>
          <w:sz w:val="26"/>
          <w:szCs w:val="26"/>
          <w:lang w:eastAsia="ru-RU"/>
        </w:rPr>
        <w:t>фестиваль оздоровительного туризма «Кругосветка Удмуртии», спартакиада среди команд организаций, учреждений и территориальных отделов на лучшую постановку спортивно-массовой работы.</w:t>
      </w:r>
    </w:p>
    <w:p w:rsidR="00C302C4" w:rsidRPr="00C302C4" w:rsidRDefault="00C302C4" w:rsidP="00C302C4">
      <w:pPr>
        <w:autoSpaceDN w:val="0"/>
        <w:adjustRightInd w:val="0"/>
        <w:jc w:val="both"/>
        <w:rPr>
          <w:rFonts w:eastAsia="Times New Roman" w:cs="Times New Roman"/>
          <w:color w:val="000000"/>
          <w:sz w:val="26"/>
          <w:szCs w:val="26"/>
          <w:lang w:eastAsia="ru-RU"/>
        </w:rPr>
      </w:pPr>
      <w:r w:rsidRPr="00C302C4">
        <w:rPr>
          <w:rFonts w:eastAsia="Times New Roman" w:cs="Times New Roman"/>
          <w:sz w:val="26"/>
          <w:szCs w:val="26"/>
          <w:lang w:eastAsia="ru-RU"/>
        </w:rPr>
        <w:t xml:space="preserve"> </w:t>
      </w:r>
      <w:r w:rsidRPr="00C302C4">
        <w:rPr>
          <w:rFonts w:eastAsia="Times New Roman" w:cs="Times New Roman"/>
          <w:sz w:val="26"/>
          <w:szCs w:val="26"/>
          <w:lang w:eastAsia="ru-RU"/>
        </w:rPr>
        <w:tab/>
        <w:t xml:space="preserve"> Ежегодно проводятся р</w:t>
      </w:r>
      <w:r w:rsidRPr="00C302C4">
        <w:rPr>
          <w:rFonts w:eastAsia="Times New Roman" w:cs="Times New Roman"/>
          <w:color w:val="000000"/>
          <w:sz w:val="26"/>
          <w:szCs w:val="26"/>
          <w:lang w:eastAsia="ru-RU"/>
        </w:rPr>
        <w:t>айонные соревнования: по лыжным гонкам по освещенной лыжной трассе, спортивный праздник «День зимних видов спорта» (хоккей с шайбой, лыжные гонки «Лыжня России-2023»), соревнов</w:t>
      </w:r>
      <w:r w:rsidR="0094427A">
        <w:rPr>
          <w:rFonts w:eastAsia="Times New Roman" w:cs="Times New Roman"/>
          <w:color w:val="000000"/>
          <w:sz w:val="26"/>
          <w:szCs w:val="26"/>
          <w:lang w:eastAsia="ru-RU"/>
        </w:rPr>
        <w:t>ания по лыжным гонкам памяти Л.</w:t>
      </w:r>
      <w:r w:rsidRPr="00C302C4">
        <w:rPr>
          <w:rFonts w:eastAsia="Times New Roman" w:cs="Times New Roman"/>
          <w:color w:val="000000"/>
          <w:sz w:val="26"/>
          <w:szCs w:val="26"/>
          <w:lang w:eastAsia="ru-RU"/>
        </w:rPr>
        <w:t>Л. Максимова, республиканский легкоатлетическ</w:t>
      </w:r>
      <w:r w:rsidR="0094427A">
        <w:rPr>
          <w:rFonts w:eastAsia="Times New Roman" w:cs="Times New Roman"/>
          <w:color w:val="000000"/>
          <w:sz w:val="26"/>
          <w:szCs w:val="26"/>
          <w:lang w:eastAsia="ru-RU"/>
        </w:rPr>
        <w:t xml:space="preserve">ий пробег памяти М.Н. Пилояна </w:t>
      </w:r>
      <w:r w:rsidRPr="00C302C4">
        <w:rPr>
          <w:rFonts w:eastAsia="Times New Roman" w:cs="Times New Roman"/>
          <w:color w:val="000000"/>
          <w:sz w:val="26"/>
          <w:szCs w:val="26"/>
          <w:lang w:eastAsia="ru-RU"/>
        </w:rPr>
        <w:t>по маршруту: с.</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Киясово – д.</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Карамас</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 xml:space="preserve">Пельга,  пробег Мира для </w:t>
      </w:r>
      <w:r w:rsidRPr="00C302C4">
        <w:rPr>
          <w:rFonts w:eastAsia="Times New Roman" w:cs="Times New Roman"/>
          <w:color w:val="000000"/>
          <w:sz w:val="26"/>
          <w:szCs w:val="26"/>
          <w:lang w:eastAsia="ru-RU"/>
        </w:rPr>
        <w:lastRenderedPageBreak/>
        <w:t xml:space="preserve">воспитанников детских садов Киясовского района, эстафета Мира среди команд территориальных отделов, соревнования по футболу, баскетболу, настольному теннису, дартсу, городошному спорту в День защиты детей, районные зимние и летние крестьянские игры, мероприятия, посвященные Дню Государственности УР (баскетбол, волейбол, шашки, городошный спорт, дартс, спортивные семьи), </w:t>
      </w:r>
      <w:r w:rsidRPr="00C302C4">
        <w:rPr>
          <w:rFonts w:eastAsia="Times New Roman" w:cs="Times New Roman"/>
          <w:sz w:val="26"/>
          <w:szCs w:val="26"/>
          <w:lang w:eastAsia="ru-RU"/>
        </w:rPr>
        <w:t>спортивный праздник, посвященный Дню физкультурника.</w:t>
      </w:r>
    </w:p>
    <w:p w:rsidR="00C302C4" w:rsidRPr="00C302C4" w:rsidRDefault="00C302C4" w:rsidP="00C302C4">
      <w:pPr>
        <w:autoSpaceDN w:val="0"/>
        <w:adjustRightInd w:val="0"/>
        <w:ind w:firstLine="708"/>
        <w:jc w:val="both"/>
        <w:rPr>
          <w:rFonts w:eastAsia="Times New Roman" w:cs="Times New Roman"/>
          <w:color w:val="000000"/>
          <w:sz w:val="26"/>
          <w:szCs w:val="26"/>
          <w:shd w:val="clear" w:color="auto" w:fill="FFFFFF"/>
          <w:lang w:eastAsia="ru-RU"/>
        </w:rPr>
      </w:pPr>
      <w:r w:rsidRPr="00C302C4">
        <w:rPr>
          <w:rFonts w:eastAsia="Times New Roman" w:cs="Times New Roman"/>
          <w:color w:val="000000"/>
          <w:sz w:val="26"/>
          <w:szCs w:val="26"/>
          <w:lang w:eastAsia="ru-RU"/>
        </w:rPr>
        <w:t>В 2023 году проведены соревнования по волейболу среди мужских команд на призы П.А.</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Караваева</w:t>
      </w:r>
      <w:r w:rsidRPr="00C302C4">
        <w:rPr>
          <w:rFonts w:eastAsia="Times New Roman" w:cs="Times New Roman"/>
          <w:sz w:val="26"/>
          <w:szCs w:val="26"/>
          <w:lang w:eastAsia="ru-RU"/>
        </w:rPr>
        <w:t xml:space="preserve">, </w:t>
      </w:r>
      <w:r w:rsidRPr="00C302C4">
        <w:rPr>
          <w:rFonts w:eastAsia="Times New Roman" w:cs="Times New Roman"/>
          <w:color w:val="000000"/>
          <w:sz w:val="26"/>
          <w:szCs w:val="26"/>
          <w:lang w:eastAsia="ru-RU"/>
        </w:rPr>
        <w:t>среди смешанных команд - памяти М.Г.</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Аширова</w:t>
      </w:r>
      <w:r w:rsidRPr="00C302C4">
        <w:rPr>
          <w:rFonts w:eastAsia="Times New Roman" w:cs="Times New Roman"/>
          <w:color w:val="000000"/>
          <w:sz w:val="26"/>
          <w:szCs w:val="26"/>
          <w:shd w:val="clear" w:color="auto" w:fill="FFFFFF"/>
          <w:lang w:eastAsia="ru-RU"/>
        </w:rPr>
        <w:t xml:space="preserve"> и в честь 85- летия ветерана спорта, члена сборной команды Удмуртии 1960-1970 г</w:t>
      </w:r>
      <w:r w:rsidR="0094427A">
        <w:rPr>
          <w:rFonts w:eastAsia="Times New Roman" w:cs="Times New Roman"/>
          <w:color w:val="000000"/>
          <w:sz w:val="26"/>
          <w:szCs w:val="26"/>
          <w:shd w:val="clear" w:color="auto" w:fill="FFFFFF"/>
          <w:lang w:eastAsia="ru-RU"/>
        </w:rPr>
        <w:t>.</w:t>
      </w:r>
      <w:r w:rsidRPr="00C302C4">
        <w:rPr>
          <w:rFonts w:eastAsia="Times New Roman" w:cs="Times New Roman"/>
          <w:color w:val="000000"/>
          <w:sz w:val="26"/>
          <w:szCs w:val="26"/>
          <w:shd w:val="clear" w:color="auto" w:fill="FFFFFF"/>
          <w:lang w:eastAsia="ru-RU"/>
        </w:rPr>
        <w:t>г</w:t>
      </w:r>
      <w:r w:rsidR="0094427A">
        <w:rPr>
          <w:rFonts w:eastAsia="Times New Roman" w:cs="Times New Roman"/>
          <w:color w:val="000000"/>
          <w:sz w:val="26"/>
          <w:szCs w:val="26"/>
          <w:shd w:val="clear" w:color="auto" w:fill="FFFFFF"/>
          <w:lang w:eastAsia="ru-RU"/>
        </w:rPr>
        <w:t>.</w:t>
      </w:r>
      <w:r w:rsidRPr="00C302C4">
        <w:rPr>
          <w:rFonts w:eastAsia="Times New Roman" w:cs="Times New Roman"/>
          <w:color w:val="000000"/>
          <w:sz w:val="26"/>
          <w:szCs w:val="26"/>
          <w:shd w:val="clear" w:color="auto" w:fill="FFFFFF"/>
          <w:lang w:eastAsia="ru-RU"/>
        </w:rPr>
        <w:t xml:space="preserve"> Маргариты Васильевны Вшивцевой.</w:t>
      </w:r>
    </w:p>
    <w:p w:rsidR="00C302C4" w:rsidRPr="00C302C4" w:rsidRDefault="00C302C4" w:rsidP="00C302C4">
      <w:pPr>
        <w:autoSpaceDN w:val="0"/>
        <w:adjustRightInd w:val="0"/>
        <w:ind w:firstLine="708"/>
        <w:jc w:val="both"/>
        <w:rPr>
          <w:rFonts w:eastAsia="Times New Roman" w:cs="Times New Roman"/>
          <w:color w:val="000000"/>
          <w:sz w:val="26"/>
          <w:szCs w:val="26"/>
          <w:lang w:eastAsia="ru-RU"/>
        </w:rPr>
      </w:pPr>
      <w:r w:rsidRPr="00C302C4">
        <w:rPr>
          <w:rFonts w:eastAsia="Times New Roman" w:cs="Times New Roman"/>
          <w:sz w:val="26"/>
          <w:szCs w:val="26"/>
          <w:lang w:eastAsia="ru-RU"/>
        </w:rPr>
        <w:t xml:space="preserve">В </w:t>
      </w:r>
      <w:r w:rsidRPr="00C302C4">
        <w:rPr>
          <w:rFonts w:eastAsia="Times New Roman" w:cs="Times New Roman"/>
          <w:color w:val="000000"/>
          <w:sz w:val="26"/>
          <w:szCs w:val="26"/>
          <w:lang w:eastAsia="ru-RU"/>
        </w:rPr>
        <w:t>с. Киясово прошли следующие республиканские соревнования:  Кубок Удмуртской Республики и Киясовского района по городошному спорту, Кубок «Урала» по мини-футболу, Республиканский турнир по волейболу среди мужских команд «Ветеран-50»,</w:t>
      </w:r>
      <w:r w:rsidRPr="00C302C4">
        <w:rPr>
          <w:rFonts w:eastAsia="Times New Roman" w:cs="Times New Roman"/>
          <w:color w:val="000000"/>
          <w:sz w:val="26"/>
          <w:szCs w:val="26"/>
          <w:shd w:val="clear" w:color="auto" w:fill="FFFFFF"/>
          <w:lang w:eastAsia="ru-RU"/>
        </w:rPr>
        <w:t xml:space="preserve"> Традиционные республиканские соревнования по волейболу «Ветеран – 60», Республиканский отборочный турнир по волейболу – и финал среди пожарных подразделений Удмуртии,</w:t>
      </w:r>
      <w:r w:rsidRPr="00C302C4">
        <w:rPr>
          <w:rFonts w:eastAsia="Times New Roman" w:cs="Times New Roman"/>
          <w:color w:val="000000"/>
          <w:sz w:val="26"/>
          <w:szCs w:val="26"/>
          <w:lang w:eastAsia="ru-RU"/>
        </w:rPr>
        <w:t xml:space="preserve"> Отборочные соревнования по баскетболу в зачет 30-х республиканских зимних сельских спортивных игр среди женских команд.</w:t>
      </w:r>
    </w:p>
    <w:p w:rsidR="00C302C4" w:rsidRPr="00C302C4" w:rsidRDefault="00C302C4" w:rsidP="00C302C4">
      <w:pPr>
        <w:autoSpaceDN w:val="0"/>
        <w:adjustRightInd w:val="0"/>
        <w:ind w:firstLine="708"/>
        <w:jc w:val="both"/>
        <w:rPr>
          <w:rFonts w:eastAsia="Times New Roman" w:cs="Times New Roman"/>
          <w:sz w:val="26"/>
          <w:szCs w:val="26"/>
          <w:lang w:eastAsia="ru-RU"/>
        </w:rPr>
      </w:pPr>
      <w:r w:rsidRPr="00C302C4">
        <w:rPr>
          <w:rFonts w:eastAsia="Times New Roman" w:cs="Times New Roman"/>
          <w:color w:val="000000"/>
          <w:sz w:val="26"/>
          <w:szCs w:val="26"/>
          <w:lang w:eastAsia="ru-RU"/>
        </w:rPr>
        <w:t xml:space="preserve">В декабре проведен районный праздник «Бал ветеранов спорта «От всей души», посвященный </w:t>
      </w:r>
      <w:r w:rsidRPr="00C302C4">
        <w:rPr>
          <w:rFonts w:eastAsia="+mn-ea" w:cs="Times New Roman"/>
          <w:bCs/>
          <w:iCs/>
          <w:color w:val="000000"/>
          <w:kern w:val="24"/>
          <w:sz w:val="26"/>
          <w:szCs w:val="26"/>
          <w:lang w:eastAsia="ru-RU"/>
        </w:rPr>
        <w:t xml:space="preserve"> 100-летию отрасли физической культуры и спорта в РФ и УР, 100- летию российского волейбола,</w:t>
      </w:r>
      <w:r w:rsidRPr="00C302C4">
        <w:rPr>
          <w:rFonts w:eastAsia="Times New Roman" w:cs="Times New Roman"/>
          <w:sz w:val="26"/>
          <w:szCs w:val="26"/>
          <w:lang w:eastAsia="ru-RU"/>
        </w:rPr>
        <w:t xml:space="preserve"> 100- летию го</w:t>
      </w:r>
      <w:r w:rsidR="0094427A">
        <w:rPr>
          <w:rFonts w:eastAsia="Times New Roman" w:cs="Times New Roman"/>
          <w:sz w:val="26"/>
          <w:szCs w:val="26"/>
          <w:lang w:eastAsia="ru-RU"/>
        </w:rPr>
        <w:t>ро</w:t>
      </w:r>
      <w:r w:rsidRPr="00C302C4">
        <w:rPr>
          <w:rFonts w:eastAsia="Times New Roman" w:cs="Times New Roman"/>
          <w:sz w:val="26"/>
          <w:szCs w:val="26"/>
          <w:lang w:eastAsia="ru-RU"/>
        </w:rPr>
        <w:t>дошному спорту России,</w:t>
      </w:r>
      <w:r w:rsidR="0094427A">
        <w:rPr>
          <w:rFonts w:eastAsia="Times New Roman" w:cs="Times New Roman"/>
          <w:sz w:val="26"/>
          <w:szCs w:val="26"/>
          <w:lang w:eastAsia="ru-RU"/>
        </w:rPr>
        <w:t xml:space="preserve"> </w:t>
      </w:r>
      <w:r w:rsidRPr="00C302C4">
        <w:rPr>
          <w:rFonts w:eastAsia="Times New Roman" w:cs="Times New Roman"/>
          <w:sz w:val="26"/>
          <w:szCs w:val="26"/>
          <w:lang w:eastAsia="ru-RU"/>
        </w:rPr>
        <w:t>100- летию Всероссийскому физкультурно-спортивному обществу «Динамо», с приглашением представителей с соответствующих министерств и федераций с чествованием и награждением по номинациям, с оформлением стендов об истории и развитии физической культуры и спорта в сельских территориях и организациях.</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Сборная команда района в 2023 году приняла участие в Республиканских зимних и летних фестивалях школьников Удмуртской республики, в Республиканских зимних и летних сельских спортивных играх, в Республиканских зимних и летних спартакиадах пенсионеров, ф</w:t>
      </w:r>
      <w:r w:rsidR="0094427A">
        <w:rPr>
          <w:rFonts w:eastAsia="Times New Roman" w:cs="Times New Roman"/>
          <w:sz w:val="26"/>
          <w:szCs w:val="26"/>
          <w:lang w:eastAsia="ru-RU"/>
        </w:rPr>
        <w:t>естивалях инвалидов Удмуртской Р</w:t>
      </w:r>
      <w:r w:rsidRPr="00C302C4">
        <w:rPr>
          <w:rFonts w:eastAsia="Times New Roman" w:cs="Times New Roman"/>
          <w:sz w:val="26"/>
          <w:szCs w:val="26"/>
          <w:lang w:eastAsia="ru-RU"/>
        </w:rPr>
        <w:t xml:space="preserve">еспублики, </w:t>
      </w:r>
      <w:r w:rsidRPr="00C302C4">
        <w:rPr>
          <w:rFonts w:eastAsia="Times New Roman" w:cs="Times New Roman"/>
          <w:color w:val="000000"/>
          <w:sz w:val="26"/>
          <w:szCs w:val="26"/>
          <w:lang w:eastAsia="ru-RU"/>
        </w:rPr>
        <w:t>в 59</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х традиционных лыжных гонках на приз газеты «Удмурт дунне» в с.</w:t>
      </w:r>
      <w:r w:rsidR="0094427A">
        <w:rPr>
          <w:rFonts w:eastAsia="Times New Roman" w:cs="Times New Roman"/>
          <w:color w:val="000000"/>
          <w:sz w:val="26"/>
          <w:szCs w:val="26"/>
          <w:lang w:eastAsia="ru-RU"/>
        </w:rPr>
        <w:t xml:space="preserve"> </w:t>
      </w:r>
      <w:r w:rsidRPr="00C302C4">
        <w:rPr>
          <w:rFonts w:eastAsia="Times New Roman" w:cs="Times New Roman"/>
          <w:color w:val="000000"/>
          <w:sz w:val="26"/>
          <w:szCs w:val="26"/>
          <w:lang w:eastAsia="ru-RU"/>
        </w:rPr>
        <w:t xml:space="preserve">Малая Пурга, на </w:t>
      </w:r>
      <w:r w:rsidRPr="00C302C4">
        <w:rPr>
          <w:rFonts w:eastAsia="Times New Roman" w:cs="Times New Roman"/>
          <w:color w:val="000000"/>
          <w:sz w:val="26"/>
          <w:szCs w:val="26"/>
          <w:lang w:val="en-US" w:eastAsia="ru-RU"/>
        </w:rPr>
        <w:t>I</w:t>
      </w:r>
      <w:r w:rsidRPr="00C302C4">
        <w:rPr>
          <w:rFonts w:eastAsia="Times New Roman" w:cs="Times New Roman"/>
          <w:color w:val="000000"/>
          <w:sz w:val="26"/>
          <w:szCs w:val="26"/>
          <w:lang w:eastAsia="ru-RU"/>
        </w:rPr>
        <w:t>-ых зимних всероссийских любительских играх.</w:t>
      </w:r>
    </w:p>
    <w:p w:rsidR="00C302C4" w:rsidRPr="00C302C4" w:rsidRDefault="00C302C4" w:rsidP="00C302C4">
      <w:pPr>
        <w:autoSpaceDN w:val="0"/>
        <w:adjustRightInd w:val="0"/>
        <w:jc w:val="both"/>
        <w:rPr>
          <w:rFonts w:eastAsia="Times New Roman" w:cs="Times New Roman"/>
          <w:sz w:val="26"/>
          <w:szCs w:val="26"/>
          <w:lang w:eastAsia="ru-RU"/>
        </w:rPr>
      </w:pPr>
      <w:r w:rsidRPr="00C302C4">
        <w:rPr>
          <w:rFonts w:eastAsia="Times New Roman" w:cs="Times New Roman"/>
          <w:sz w:val="26"/>
          <w:szCs w:val="26"/>
          <w:lang w:eastAsia="ru-RU"/>
        </w:rPr>
        <w:t xml:space="preserve">   </w:t>
      </w:r>
      <w:r w:rsidRPr="00C302C4">
        <w:rPr>
          <w:rFonts w:eastAsia="Times New Roman" w:cs="Times New Roman"/>
          <w:sz w:val="26"/>
          <w:szCs w:val="26"/>
          <w:lang w:eastAsia="ru-RU"/>
        </w:rPr>
        <w:tab/>
        <w:t>На протяжении 5-и лет юные хоккеисты района участвуют в Кубке имени М.Т Калашникова по хоккею с шайбой, в отчетном году дети принимали участие в турнире в г.</w:t>
      </w:r>
      <w:r w:rsidR="0094427A">
        <w:rPr>
          <w:rFonts w:eastAsia="Times New Roman" w:cs="Times New Roman"/>
          <w:sz w:val="26"/>
          <w:szCs w:val="26"/>
          <w:lang w:eastAsia="ru-RU"/>
        </w:rPr>
        <w:t xml:space="preserve"> </w:t>
      </w:r>
      <w:r w:rsidRPr="00C302C4">
        <w:rPr>
          <w:rFonts w:eastAsia="Times New Roman" w:cs="Times New Roman"/>
          <w:sz w:val="26"/>
          <w:szCs w:val="26"/>
          <w:lang w:eastAsia="ru-RU"/>
        </w:rPr>
        <w:t>Можга.</w:t>
      </w:r>
    </w:p>
    <w:p w:rsidR="00C302C4" w:rsidRPr="00C302C4" w:rsidRDefault="00C302C4" w:rsidP="00C302C4">
      <w:pPr>
        <w:overflowPunct/>
        <w:autoSpaceDE/>
        <w:jc w:val="both"/>
        <w:textAlignment w:val="auto"/>
        <w:rPr>
          <w:rFonts w:eastAsia="Times New Roman" w:cs="Times New Roman"/>
          <w:sz w:val="26"/>
          <w:szCs w:val="26"/>
          <w:lang w:eastAsia="ru-RU"/>
        </w:rPr>
      </w:pPr>
      <w:r w:rsidRPr="00C302C4">
        <w:rPr>
          <w:rFonts w:eastAsia="Times New Roman" w:cs="Times New Roman"/>
          <w:sz w:val="26"/>
          <w:szCs w:val="26"/>
          <w:lang w:eastAsia="ru-RU"/>
        </w:rPr>
        <w:tab/>
        <w:t>Администрация выполняла иные полномочия в соответствии с законодательством Российской Федерации, законодательством Удмуртской Республики, Уставом муниципального образования «Киясовский район», решениями районного Совета депутатов. Все их невозможно пе</w:t>
      </w:r>
      <w:r w:rsidR="0094427A">
        <w:rPr>
          <w:rFonts w:eastAsia="Times New Roman" w:cs="Times New Roman"/>
          <w:sz w:val="26"/>
          <w:szCs w:val="26"/>
          <w:lang w:eastAsia="ru-RU"/>
        </w:rPr>
        <w:t xml:space="preserve">речислить, остановлюсь лишь на </w:t>
      </w:r>
      <w:r w:rsidRPr="00C302C4">
        <w:rPr>
          <w:rFonts w:eastAsia="Times New Roman" w:cs="Times New Roman"/>
          <w:sz w:val="26"/>
          <w:szCs w:val="26"/>
          <w:lang w:eastAsia="ru-RU"/>
        </w:rPr>
        <w:t>некоторых.</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целях повышения эффективности государственного управления в Администрации района внедрена система электронного документооборота государственных органов Удмуртской Республики. Данная система позволила обеспечить как межведомственное электронное взаимодействие, так и внутренний обмен документами и информацией между сотрудниками Администрации района, в 2023 году сотрудники получали 90 процентов документов посредством этой системы.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466801">
        <w:rPr>
          <w:rFonts w:eastAsia="Times New Roman" w:cs="Times New Roman"/>
          <w:sz w:val="26"/>
          <w:szCs w:val="26"/>
          <w:lang w:eastAsia="ru-RU"/>
        </w:rPr>
        <w:t>В течение года</w:t>
      </w:r>
      <w:r w:rsidR="00466801">
        <w:rPr>
          <w:rFonts w:eastAsia="Times New Roman" w:cs="Times New Roman"/>
          <w:sz w:val="26"/>
          <w:szCs w:val="26"/>
          <w:lang w:eastAsia="ru-RU"/>
        </w:rPr>
        <w:t xml:space="preserve"> Администрацией подано в суд 94</w:t>
      </w:r>
      <w:r w:rsidRPr="00466801">
        <w:rPr>
          <w:rFonts w:eastAsia="Times New Roman" w:cs="Times New Roman"/>
          <w:sz w:val="26"/>
          <w:szCs w:val="26"/>
          <w:lang w:eastAsia="ru-RU"/>
        </w:rPr>
        <w:t xml:space="preserve"> исковых заявления (в 2022</w:t>
      </w:r>
      <w:r w:rsidRPr="00C302C4">
        <w:rPr>
          <w:rFonts w:eastAsia="Times New Roman" w:cs="Times New Roman"/>
          <w:sz w:val="26"/>
          <w:szCs w:val="26"/>
          <w:lang w:eastAsia="ru-RU"/>
        </w:rPr>
        <w:t xml:space="preserve"> году – 103), из них 51 заявление </w:t>
      </w:r>
      <w:r w:rsidRPr="00C302C4">
        <w:rPr>
          <w:rFonts w:eastAsia="Times New Roman" w:cs="Times New Roman"/>
          <w:color w:val="000000"/>
          <w:sz w:val="26"/>
          <w:szCs w:val="26"/>
          <w:shd w:val="clear" w:color="auto" w:fill="FFFFFF"/>
          <w:lang w:eastAsia="ru-RU"/>
        </w:rPr>
        <w:t>о признании права собственности муниципального образования на невостребованную земельную долю, 27</w:t>
      </w:r>
      <w:r w:rsidRPr="00C302C4">
        <w:rPr>
          <w:rFonts w:eastAsia="Times New Roman" w:cs="Times New Roman"/>
          <w:sz w:val="26"/>
          <w:szCs w:val="26"/>
          <w:lang w:eastAsia="ru-RU"/>
        </w:rPr>
        <w:t xml:space="preserve"> заявлений о понуждении пройти профилактический медицинский осмотр на предмет наличия признаков </w:t>
      </w:r>
      <w:r w:rsidRPr="00C302C4">
        <w:rPr>
          <w:rFonts w:eastAsia="Times New Roman" w:cs="Times New Roman"/>
          <w:sz w:val="26"/>
          <w:szCs w:val="26"/>
          <w:lang w:eastAsia="ru-RU"/>
        </w:rPr>
        <w:lastRenderedPageBreak/>
        <w:t xml:space="preserve">заболевания туберкулезом, 6 о признании объекта вымороченным имуществом и признанием права собственности за муниципальным образованием  «Муниципальный округ Киясовский район Удмуртской Республики», 2 о снятии с регистрационного учета, 2 о признании права муниципальной собственности на бесхозяйную недвижимую вещь, 5 о </w:t>
      </w:r>
      <w:r w:rsidR="00466801">
        <w:rPr>
          <w:rFonts w:eastAsia="Times New Roman" w:cs="Times New Roman"/>
          <w:sz w:val="26"/>
          <w:szCs w:val="26"/>
          <w:lang w:eastAsia="ru-RU"/>
        </w:rPr>
        <w:t xml:space="preserve">взыскании арендных платежей, 1 </w:t>
      </w:r>
      <w:r w:rsidRPr="00C302C4">
        <w:rPr>
          <w:rFonts w:eastAsia="Times New Roman" w:cs="Times New Roman"/>
          <w:sz w:val="26"/>
          <w:szCs w:val="26"/>
          <w:lang w:eastAsia="ru-RU"/>
        </w:rPr>
        <w:t xml:space="preserve">заявление </w:t>
      </w:r>
      <w:r w:rsidRPr="00C302C4">
        <w:rPr>
          <w:rFonts w:eastAsia="Times New Roman" w:cs="Times New Roman"/>
          <w:sz w:val="26"/>
          <w:szCs w:val="26"/>
          <w:lang w:eastAsia="zh-CN"/>
        </w:rPr>
        <w:t>о снятии обременения в виде ипотеки.</w:t>
      </w:r>
    </w:p>
    <w:p w:rsidR="00C302C4" w:rsidRPr="00C302C4" w:rsidRDefault="00C302C4" w:rsidP="00C302C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 xml:space="preserve">Физическими и юридическими лицами было подано в суд на Администрацию района 67 заявлений (63 из них удовлетворено), в их числе </w:t>
      </w:r>
      <w:r w:rsidRPr="00C302C4">
        <w:rPr>
          <w:rFonts w:eastAsia="Times New Roman" w:cs="Times New Roman"/>
          <w:color w:val="000000"/>
          <w:sz w:val="26"/>
          <w:szCs w:val="26"/>
          <w:shd w:val="clear" w:color="auto" w:fill="FFFFFF"/>
          <w:lang w:eastAsia="ru-RU"/>
        </w:rPr>
        <w:t xml:space="preserve">13 заявлений о возложении обязанности на Администрацию района выделить денежные средства на </w:t>
      </w:r>
      <w:r w:rsidRPr="00C302C4">
        <w:rPr>
          <w:rFonts w:eastAsia="Times New Roman" w:cs="Times New Roman"/>
          <w:color w:val="000000"/>
          <w:sz w:val="26"/>
          <w:szCs w:val="26"/>
          <w:lang w:eastAsia="ru-RU"/>
        </w:rPr>
        <w:t xml:space="preserve">системы оповещения и управления эвакуацией либо автономными системами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 </w:t>
      </w:r>
      <w:r w:rsidRPr="00C302C4">
        <w:rPr>
          <w:rFonts w:eastAsia="Times New Roman" w:cs="Times New Roman"/>
          <w:color w:val="000000"/>
          <w:sz w:val="26"/>
          <w:szCs w:val="26"/>
          <w:shd w:val="clear" w:color="auto" w:fill="FFFFFF"/>
          <w:lang w:eastAsia="ru-RU"/>
        </w:rPr>
        <w:t xml:space="preserve">24 заявления о </w:t>
      </w:r>
      <w:r w:rsidRPr="00C302C4">
        <w:rPr>
          <w:rFonts w:eastAsia="Times New Roman" w:cs="Times New Roman"/>
          <w:sz w:val="26"/>
          <w:szCs w:val="26"/>
          <w:lang w:eastAsia="ru-RU"/>
        </w:rPr>
        <w:t xml:space="preserve">возложении обязанности </w:t>
      </w:r>
      <w:r w:rsidRPr="00C302C4">
        <w:rPr>
          <w:rFonts w:eastAsia="Times New Roman" w:cs="Times New Roman"/>
          <w:color w:val="000000"/>
          <w:sz w:val="26"/>
          <w:szCs w:val="26"/>
          <w:shd w:val="clear" w:color="auto" w:fill="FFFFFF"/>
          <w:lang w:eastAsia="ru-RU"/>
        </w:rPr>
        <w:t xml:space="preserve">на Администрацию района устранить нарушения законодательства в сфере безопасности дорожного движения путем размещения на остановочном пункте школьного автобуса дорожного знака 5.16 «Место остановки автобуса» и установки урны; </w:t>
      </w:r>
      <w:r w:rsidRPr="00C302C4">
        <w:rPr>
          <w:rFonts w:eastAsia="Times New Roman" w:cs="Times New Roman"/>
          <w:sz w:val="26"/>
          <w:szCs w:val="26"/>
          <w:lang w:eastAsia="ru-RU"/>
        </w:rPr>
        <w:t>5 заявлений по восстановлению срока для пр</w:t>
      </w:r>
      <w:r w:rsidR="00466801">
        <w:rPr>
          <w:rFonts w:eastAsia="Times New Roman" w:cs="Times New Roman"/>
          <w:sz w:val="26"/>
          <w:szCs w:val="26"/>
          <w:lang w:eastAsia="ru-RU"/>
        </w:rPr>
        <w:t xml:space="preserve">инятия наследства; 6 заявлений </w:t>
      </w:r>
      <w:r w:rsidRPr="00C302C4">
        <w:rPr>
          <w:rFonts w:eastAsia="Times New Roman" w:cs="Times New Roman"/>
          <w:sz w:val="26"/>
          <w:szCs w:val="26"/>
          <w:lang w:eastAsia="ru-RU"/>
        </w:rPr>
        <w:t xml:space="preserve">о возложении обязанности </w:t>
      </w:r>
      <w:r w:rsidRPr="00C302C4">
        <w:rPr>
          <w:rFonts w:eastAsia="Times New Roman" w:cs="Times New Roman"/>
          <w:color w:val="000000"/>
          <w:sz w:val="26"/>
          <w:szCs w:val="26"/>
          <w:shd w:val="clear" w:color="auto" w:fill="FFFFFF"/>
          <w:lang w:eastAsia="ru-RU"/>
        </w:rPr>
        <w:t>на Администрацию района по оборудованию площадок для ТКО;</w:t>
      </w:r>
      <w:r w:rsidRPr="00C302C4">
        <w:rPr>
          <w:rFonts w:eastAsia="Times New Roman" w:cs="Times New Roman"/>
          <w:sz w:val="26"/>
          <w:szCs w:val="26"/>
          <w:lang w:eastAsia="ru-RU"/>
        </w:rPr>
        <w:t xml:space="preserve"> 6 заявле</w:t>
      </w:r>
      <w:r w:rsidR="00466801">
        <w:rPr>
          <w:rFonts w:eastAsia="Times New Roman" w:cs="Times New Roman"/>
          <w:sz w:val="26"/>
          <w:szCs w:val="26"/>
          <w:lang w:eastAsia="ru-RU"/>
        </w:rPr>
        <w:t xml:space="preserve">ний </w:t>
      </w:r>
      <w:r w:rsidRPr="00C302C4">
        <w:rPr>
          <w:rFonts w:eastAsia="Times New Roman" w:cs="Times New Roman"/>
          <w:sz w:val="26"/>
          <w:szCs w:val="26"/>
          <w:lang w:eastAsia="ru-RU"/>
        </w:rPr>
        <w:t xml:space="preserve">о возложении обязанности </w:t>
      </w:r>
      <w:r w:rsidR="00466801">
        <w:rPr>
          <w:rFonts w:eastAsia="Times New Roman" w:cs="Times New Roman"/>
          <w:color w:val="000000"/>
          <w:sz w:val="26"/>
          <w:szCs w:val="26"/>
          <w:shd w:val="clear" w:color="auto" w:fill="FFFFFF"/>
          <w:lang w:eastAsia="ru-RU"/>
        </w:rPr>
        <w:t>на Администрацию района по</w:t>
      </w:r>
      <w:r w:rsidRPr="00C302C4">
        <w:rPr>
          <w:rFonts w:eastAsia="Times New Roman" w:cs="Times New Roman"/>
          <w:color w:val="000000"/>
          <w:sz w:val="26"/>
          <w:szCs w:val="26"/>
          <w:lang w:eastAsia="ru-RU"/>
        </w:rPr>
        <w:t xml:space="preserve"> обеспечению проведения паспортизации автомобильной дороги общего пользования;</w:t>
      </w:r>
      <w:r w:rsidRPr="00C302C4">
        <w:rPr>
          <w:rFonts w:eastAsia="Times New Roman" w:cs="Times New Roman"/>
          <w:color w:val="000000"/>
          <w:sz w:val="26"/>
          <w:szCs w:val="26"/>
          <w:shd w:val="clear" w:color="auto" w:fill="FFFFFF"/>
          <w:lang w:eastAsia="ru-RU"/>
        </w:rPr>
        <w:t xml:space="preserve"> 2 заявления о возложении обязанности </w:t>
      </w:r>
      <w:r w:rsidRPr="00C302C4">
        <w:rPr>
          <w:rFonts w:eastAsia="Times New Roman" w:cs="Times New Roman"/>
          <w:color w:val="000000"/>
          <w:sz w:val="26"/>
          <w:szCs w:val="26"/>
          <w:lang w:eastAsia="ru-RU"/>
        </w:rPr>
        <w:t>в течение одного года с момента вступления решения суда в законную силу произвести очистку земельных участков и другие</w:t>
      </w:r>
      <w:r w:rsidR="00466801">
        <w:rPr>
          <w:rFonts w:eastAsia="Times New Roman" w:cs="Times New Roman"/>
          <w:color w:val="000000"/>
          <w:sz w:val="26"/>
          <w:szCs w:val="26"/>
          <w:lang w:eastAsia="ru-RU"/>
        </w:rPr>
        <w:t>.</w:t>
      </w:r>
    </w:p>
    <w:p w:rsidR="00C302C4" w:rsidRPr="00C302C4" w:rsidRDefault="00C302C4" w:rsidP="00C302C4">
      <w:pPr>
        <w:overflowPunct/>
        <w:autoSpaceDE/>
        <w:ind w:firstLine="567"/>
        <w:jc w:val="both"/>
        <w:textAlignment w:val="auto"/>
        <w:rPr>
          <w:rFonts w:eastAsia="Times New Roman" w:cs="Times New Roman"/>
          <w:color w:val="FF0000"/>
          <w:sz w:val="26"/>
          <w:szCs w:val="26"/>
          <w:lang w:eastAsia="ru-RU"/>
        </w:rPr>
      </w:pPr>
      <w:r w:rsidRPr="00C302C4">
        <w:rPr>
          <w:rFonts w:eastAsia="Times New Roman" w:cs="Times New Roman"/>
          <w:sz w:val="26"/>
          <w:szCs w:val="26"/>
          <w:lang w:eastAsia="ru-RU"/>
        </w:rPr>
        <w:t>Сотрудниками Администрации района оказано бе</w:t>
      </w:r>
      <w:r w:rsidR="00466801">
        <w:rPr>
          <w:rFonts w:eastAsia="Times New Roman" w:cs="Times New Roman"/>
          <w:sz w:val="26"/>
          <w:szCs w:val="26"/>
          <w:lang w:eastAsia="ru-RU"/>
        </w:rPr>
        <w:t xml:space="preserve">сплатной юридической помощи по </w:t>
      </w:r>
      <w:r w:rsidRPr="00C302C4">
        <w:rPr>
          <w:rFonts w:eastAsia="Times New Roman" w:cs="Times New Roman"/>
          <w:sz w:val="26"/>
          <w:szCs w:val="26"/>
          <w:lang w:eastAsia="ru-RU"/>
        </w:rPr>
        <w:t xml:space="preserve">577 обращениям граждан (в 2022 году – 514). </w:t>
      </w:r>
    </w:p>
    <w:p w:rsidR="00C302C4" w:rsidRPr="00C302C4" w:rsidRDefault="00C302C4" w:rsidP="00466801">
      <w:pPr>
        <w:autoSpaceDN w:val="0"/>
        <w:adjustRightInd w:val="0"/>
        <w:ind w:firstLine="567"/>
        <w:jc w:val="both"/>
        <w:rPr>
          <w:rFonts w:eastAsia="Times New Roman" w:cs="Times New Roman"/>
          <w:sz w:val="26"/>
          <w:szCs w:val="26"/>
          <w:lang w:eastAsia="ru-RU"/>
        </w:rPr>
      </w:pPr>
      <w:r w:rsidRPr="00466801">
        <w:rPr>
          <w:rFonts w:eastAsia="Times New Roman" w:cs="Times New Roman"/>
          <w:sz w:val="26"/>
          <w:szCs w:val="26"/>
          <w:lang w:eastAsia="ru-RU"/>
        </w:rPr>
        <w:t>Работа с кадрами</w:t>
      </w:r>
      <w:r w:rsidRPr="00C302C4">
        <w:rPr>
          <w:rFonts w:eastAsia="Times New Roman" w:cs="Times New Roman"/>
          <w:sz w:val="26"/>
          <w:szCs w:val="26"/>
          <w:lang w:eastAsia="ru-RU"/>
        </w:rPr>
        <w:t xml:space="preserve"> в Администрации района осуществлялась в соответствии с законодательством о муниципальной службе. По состоянию на 1 января текущего года в Администрации района и её структурных подразделениях на должностях муниципальной службы занято 59 человек, из них 43 женщины и 16 мужчин. Молодежь до 35 лет на муниципальной службе составляет 15 процентов </w:t>
      </w:r>
      <w:r w:rsidR="00466801">
        <w:rPr>
          <w:rFonts w:eastAsia="Times New Roman" w:cs="Times New Roman"/>
          <w:sz w:val="26"/>
          <w:szCs w:val="26"/>
          <w:lang w:eastAsia="ru-RU"/>
        </w:rPr>
        <w:t xml:space="preserve">                           </w:t>
      </w:r>
      <w:r w:rsidRPr="00C302C4">
        <w:rPr>
          <w:rFonts w:eastAsia="Times New Roman" w:cs="Times New Roman"/>
          <w:sz w:val="26"/>
          <w:szCs w:val="26"/>
          <w:lang w:eastAsia="ru-RU"/>
        </w:rPr>
        <w:t>(9 человек). В настоящее время 86 процентов муниципальных служащих имеют высшее образование, из них 19 процентов - по специальности «Государственное и муниципальное управление».</w:t>
      </w:r>
      <w:r w:rsidRPr="00C302C4">
        <w:rPr>
          <w:rFonts w:eastAsia="Times New Roman" w:cs="Times New Roman"/>
          <w:b/>
          <w:i/>
          <w:sz w:val="26"/>
          <w:szCs w:val="26"/>
          <w:lang w:eastAsia="ru-RU"/>
        </w:rPr>
        <w:t xml:space="preserve"> </w:t>
      </w:r>
      <w:r w:rsidRPr="00C302C4">
        <w:rPr>
          <w:rFonts w:eastAsia="Times New Roman" w:cs="Times New Roman"/>
          <w:sz w:val="26"/>
          <w:szCs w:val="26"/>
          <w:lang w:eastAsia="ru-RU"/>
        </w:rPr>
        <w:t xml:space="preserve">В ВУЗах Удмуртской Республики получают высшее образование 4 муниципальных служащих. </w:t>
      </w:r>
    </w:p>
    <w:p w:rsidR="00C302C4" w:rsidRPr="00C302C4" w:rsidRDefault="00C302C4" w:rsidP="00466801">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В истекшем году повысили уровень квалификации 13 муниципальных служащих, один прошел профессиональную переподготовку. В 2023 году 1 муниципальный служащий (</w:t>
      </w:r>
      <w:r w:rsidRPr="00C302C4">
        <w:rPr>
          <w:rFonts w:eastAsia="Times New Roman" w:cs="Times New Roman"/>
          <w:color w:val="000000"/>
          <w:sz w:val="26"/>
          <w:szCs w:val="26"/>
          <w:shd w:val="clear" w:color="auto" w:fill="FFFFFF"/>
          <w:lang w:eastAsia="ru-RU"/>
        </w:rPr>
        <w:t xml:space="preserve">Бузанов Александр Сергеевич - управление финансов) </w:t>
      </w:r>
      <w:r w:rsidRPr="00C302C4">
        <w:rPr>
          <w:rFonts w:eastAsia="Times New Roman" w:cs="Times New Roman"/>
          <w:sz w:val="26"/>
          <w:szCs w:val="26"/>
          <w:lang w:eastAsia="ru-RU"/>
        </w:rPr>
        <w:t xml:space="preserve">принял участие в конкурсе «Лучший муниципальный служащий в Удмуртской Республике». </w:t>
      </w:r>
    </w:p>
    <w:p w:rsidR="00C302C4" w:rsidRPr="00C302C4" w:rsidRDefault="00C302C4" w:rsidP="00466801">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В 2023 году проведено 3 собрания с муниципальными служащими. </w:t>
      </w:r>
    </w:p>
    <w:p w:rsidR="00C302C4" w:rsidRPr="00C302C4" w:rsidRDefault="00C302C4" w:rsidP="00466801">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В Администрации ведется постоянная работа по проведению комплекса мер, принимаемых </w:t>
      </w:r>
      <w:r w:rsidRPr="00466801">
        <w:rPr>
          <w:rFonts w:eastAsia="Times New Roman" w:cs="Times New Roman"/>
          <w:sz w:val="26"/>
          <w:szCs w:val="26"/>
          <w:lang w:eastAsia="ru-RU"/>
        </w:rPr>
        <w:t>для предотвращения конфликта интересов</w:t>
      </w:r>
      <w:r w:rsidRPr="00C302C4">
        <w:rPr>
          <w:rFonts w:eastAsia="Times New Roman" w:cs="Times New Roman"/>
          <w:sz w:val="26"/>
          <w:szCs w:val="26"/>
          <w:lang w:eastAsia="ru-RU"/>
        </w:rPr>
        <w:t xml:space="preserve"> и предупреждению проявлений коррупции. Сведения о своих доходах, об имуществе и обязательствах имущественного характера, а также сведения о доходах своих супруги (супруга) и несовершеннолетних детей представили 69 муниципальный служащий, данные сведения были размещены на официальном сайте органов местного самоуправления Киясовского района. Все сведения проанализированы, по отдельным работникам, предоставившим сведения, проведена проверка.</w:t>
      </w:r>
    </w:p>
    <w:p w:rsidR="00C302C4" w:rsidRPr="00C302C4" w:rsidRDefault="00C302C4" w:rsidP="00C302C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lastRenderedPageBreak/>
        <w:t xml:space="preserve">Проведено 4 заседания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на данных заседаниях рассмотрено </w:t>
      </w:r>
      <w:r w:rsidR="00466801">
        <w:rPr>
          <w:rFonts w:eastAsia="Times New Roman" w:cs="Times New Roman"/>
          <w:sz w:val="26"/>
          <w:szCs w:val="26"/>
          <w:lang w:eastAsia="ru-RU"/>
        </w:rPr>
        <w:t xml:space="preserve">                          </w:t>
      </w:r>
      <w:r w:rsidRPr="00C302C4">
        <w:rPr>
          <w:rFonts w:eastAsia="Times New Roman" w:cs="Times New Roman"/>
          <w:sz w:val="26"/>
          <w:szCs w:val="26"/>
          <w:lang w:eastAsia="ru-RU"/>
        </w:rPr>
        <w:t>7 вопросов. По всем приняты соответствующие решения.</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соответствии с Федеральным законом «Об обеспечении доступа к информации о деятельности государственных органов и органов местного самоуправления» информация о деятельности Администрации района размещалась на официальном сайте органов местного самоуправления, в социальных сетях, предоставлялась гражданам в устной форме, в виде документированной информации, в том числе в виде электронных документов. </w:t>
      </w:r>
    </w:p>
    <w:p w:rsidR="00466801" w:rsidRPr="00C302C4" w:rsidRDefault="00466801" w:rsidP="00BA7AD7">
      <w:pPr>
        <w:autoSpaceDN w:val="0"/>
        <w:adjustRightInd w:val="0"/>
        <w:jc w:val="both"/>
        <w:rPr>
          <w:rFonts w:eastAsia="Times New Roman" w:cs="Times New Roman"/>
          <w:sz w:val="26"/>
          <w:szCs w:val="26"/>
          <w:lang w:eastAsia="ru-RU"/>
        </w:rPr>
      </w:pPr>
    </w:p>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Уважаемые депутаты!</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рамках отведенного времени невозможно осветить всю деятельность исполнительного органа. Полные отчеты о работе структурных подразделений Администрации размещены на официальном сайте органов местного самоуправления.</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Благодарю всех за совместный труд и взаимодействие в работе. </w:t>
      </w:r>
    </w:p>
    <w:p w:rsidR="00C302C4" w:rsidRPr="00C302C4" w:rsidRDefault="00C302C4" w:rsidP="00C302C4">
      <w:pPr>
        <w:autoSpaceDN w:val="0"/>
        <w:adjustRightInd w:val="0"/>
        <w:ind w:firstLine="567"/>
        <w:jc w:val="both"/>
        <w:rPr>
          <w:rFonts w:eastAsia="Times New Roman" w:cs="Times New Roman"/>
          <w:sz w:val="26"/>
          <w:szCs w:val="26"/>
          <w:lang w:eastAsia="ru-RU"/>
        </w:rPr>
      </w:pPr>
    </w:p>
    <w:p w:rsidR="00C302C4" w:rsidRPr="00C302C4" w:rsidRDefault="00C302C4" w:rsidP="00C302C4">
      <w:pPr>
        <w:autoSpaceDN w:val="0"/>
        <w:adjustRightInd w:val="0"/>
        <w:ind w:firstLine="567"/>
        <w:jc w:val="both"/>
        <w:rPr>
          <w:rFonts w:eastAsia="Times New Roman" w:cs="Times New Roman"/>
          <w:sz w:val="26"/>
          <w:szCs w:val="26"/>
          <w:lang w:eastAsia="ru-RU"/>
        </w:rPr>
      </w:pPr>
    </w:p>
    <w:p w:rsidR="00C302C4" w:rsidRPr="00C302C4" w:rsidRDefault="00C302C4" w:rsidP="00C302C4">
      <w:pPr>
        <w:autoSpaceDN w:val="0"/>
        <w:adjustRightInd w:val="0"/>
        <w:ind w:firstLine="567"/>
        <w:jc w:val="both"/>
        <w:rPr>
          <w:rFonts w:eastAsia="Times New Roman" w:cs="Times New Roman"/>
          <w:sz w:val="26"/>
          <w:szCs w:val="26"/>
          <w:lang w:eastAsia="ru-RU"/>
        </w:rPr>
      </w:pPr>
    </w:p>
    <w:p w:rsidR="00C302C4" w:rsidRPr="00C302C4" w:rsidRDefault="00C302C4" w:rsidP="00C302C4">
      <w:pPr>
        <w:autoSpaceDN w:val="0"/>
        <w:adjustRightInd w:val="0"/>
        <w:ind w:right="62"/>
        <w:rPr>
          <w:rFonts w:eastAsia="Times New Roman" w:cs="Times New Roman"/>
          <w:sz w:val="26"/>
          <w:szCs w:val="26"/>
          <w:lang w:eastAsia="ru-RU"/>
        </w:rPr>
      </w:pPr>
      <w:r w:rsidRPr="00C302C4">
        <w:rPr>
          <w:rFonts w:eastAsia="Times New Roman" w:cs="Times New Roman"/>
          <w:sz w:val="26"/>
          <w:szCs w:val="26"/>
          <w:lang w:eastAsia="ru-RU"/>
        </w:rPr>
        <w:t>Глава муниципального образования</w:t>
      </w:r>
    </w:p>
    <w:p w:rsidR="00C302C4" w:rsidRPr="00C302C4" w:rsidRDefault="00C302C4" w:rsidP="00C302C4">
      <w:pPr>
        <w:widowControl w:val="0"/>
        <w:overflowPunct/>
        <w:autoSpaceDN w:val="0"/>
        <w:adjustRightInd w:val="0"/>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«Муниципальный округ Киясовский район</w:t>
      </w:r>
    </w:p>
    <w:p w:rsidR="00C302C4" w:rsidRPr="00C302C4" w:rsidRDefault="00C302C4" w:rsidP="00C302C4">
      <w:pPr>
        <w:widowControl w:val="0"/>
        <w:overflowPunct/>
        <w:autoSpaceDN w:val="0"/>
        <w:adjustRightInd w:val="0"/>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Удмуртской Республики»</w:t>
      </w:r>
      <w:r w:rsidRPr="00C302C4">
        <w:rPr>
          <w:rFonts w:eastAsia="Times New Roman" w:cs="Times New Roman"/>
          <w:sz w:val="26"/>
          <w:szCs w:val="26"/>
          <w:lang w:eastAsia="ru-RU"/>
        </w:rPr>
        <w:tab/>
        <w:t xml:space="preserve">                                                         С.А. Кирющенков</w:t>
      </w:r>
    </w:p>
    <w:p w:rsidR="00C302C4" w:rsidRPr="00C302C4" w:rsidRDefault="00C302C4" w:rsidP="00C302C4">
      <w:pPr>
        <w:autoSpaceDN w:val="0"/>
        <w:adjustRightInd w:val="0"/>
        <w:rPr>
          <w:rFonts w:eastAsia="Times New Roman" w:cs="Times New Roman"/>
          <w:sz w:val="26"/>
          <w:szCs w:val="26"/>
          <w:lang w:eastAsia="ru-RU"/>
        </w:rPr>
      </w:pPr>
    </w:p>
    <w:p w:rsidR="00C302C4" w:rsidRPr="00C302C4" w:rsidRDefault="00C302C4" w:rsidP="00C302C4">
      <w:pPr>
        <w:autoSpaceDN w:val="0"/>
        <w:adjustRightInd w:val="0"/>
        <w:rPr>
          <w:rFonts w:eastAsia="Times New Roman" w:cs="Times New Roman"/>
          <w:sz w:val="26"/>
          <w:szCs w:val="26"/>
          <w:lang w:eastAsia="ru-RU"/>
        </w:rPr>
      </w:pPr>
    </w:p>
    <w:p w:rsidR="00C302C4" w:rsidRPr="00C302C4" w:rsidRDefault="00C302C4" w:rsidP="00C302C4">
      <w:pPr>
        <w:autoSpaceDN w:val="0"/>
        <w:adjustRightInd w:val="0"/>
        <w:rPr>
          <w:rFonts w:eastAsia="Times New Roman" w:cs="Times New Roman"/>
          <w:sz w:val="26"/>
          <w:szCs w:val="26"/>
          <w:lang w:eastAsia="ru-RU"/>
        </w:rPr>
      </w:pPr>
    </w:p>
    <w:p w:rsidR="00C302C4" w:rsidRPr="00C302C4" w:rsidRDefault="00C302C4" w:rsidP="00C302C4">
      <w:pPr>
        <w:overflowPunct/>
        <w:autoSpaceDN w:val="0"/>
        <w:adjustRightInd w:val="0"/>
        <w:jc w:val="both"/>
        <w:textAlignment w:val="auto"/>
        <w:rPr>
          <w:rFonts w:eastAsia="Times New Roman" w:cs="Times New Roman"/>
          <w:sz w:val="26"/>
          <w:szCs w:val="26"/>
          <w:lang w:eastAsia="ru-RU"/>
        </w:rPr>
      </w:pPr>
    </w:p>
    <w:p w:rsidR="00C302C4" w:rsidRPr="00C302C4" w:rsidRDefault="00C302C4" w:rsidP="00C302C4">
      <w:pPr>
        <w:overflowPunct/>
        <w:autoSpaceDN w:val="0"/>
        <w:adjustRightInd w:val="0"/>
        <w:jc w:val="both"/>
        <w:textAlignment w:val="auto"/>
        <w:rPr>
          <w:rFonts w:eastAsia="Times New Roman" w:cs="Times New Roman"/>
          <w:sz w:val="26"/>
          <w:szCs w:val="26"/>
          <w:lang w:eastAsia="ru-RU"/>
        </w:rPr>
      </w:pPr>
    </w:p>
    <w:p w:rsidR="00C302C4" w:rsidRPr="00C302C4" w:rsidRDefault="00C302C4" w:rsidP="00C302C4">
      <w:pPr>
        <w:overflowPunct/>
        <w:autoSpaceDN w:val="0"/>
        <w:adjustRightInd w:val="0"/>
        <w:jc w:val="both"/>
        <w:textAlignment w:val="auto"/>
        <w:rPr>
          <w:rFonts w:eastAsia="Times New Roman" w:cs="Times New Roman"/>
          <w:sz w:val="26"/>
          <w:szCs w:val="26"/>
          <w:lang w:eastAsia="ru-RU"/>
        </w:rPr>
      </w:pPr>
    </w:p>
    <w:p w:rsidR="00C302C4" w:rsidRPr="00C302C4" w:rsidRDefault="00C302C4" w:rsidP="00C302C4">
      <w:pPr>
        <w:overflowPunct/>
        <w:autoSpaceDE/>
        <w:textAlignment w:val="auto"/>
        <w:rPr>
          <w:rFonts w:eastAsia="Times New Roman" w:cs="Times New Roman"/>
          <w:sz w:val="26"/>
          <w:szCs w:val="26"/>
          <w:lang w:eastAsia="ru-RU"/>
        </w:rPr>
      </w:pPr>
    </w:p>
    <w:p w:rsidR="00C302C4" w:rsidRPr="00C302C4" w:rsidRDefault="00C302C4" w:rsidP="00C302C4">
      <w:pPr>
        <w:overflowPunct/>
        <w:autoSpaceDE/>
        <w:textAlignment w:val="auto"/>
        <w:rPr>
          <w:rFonts w:eastAsia="Times New Roman" w:cs="Times New Roman"/>
          <w:sz w:val="26"/>
          <w:szCs w:val="26"/>
          <w:lang w:eastAsia="ru-RU"/>
        </w:rPr>
      </w:pPr>
    </w:p>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580933" w:rsidRDefault="00580933"/>
    <w:p w:rsidR="00580933" w:rsidRDefault="00580933"/>
    <w:p w:rsidR="00C302C4" w:rsidRPr="00C302C4" w:rsidRDefault="00466801" w:rsidP="00C302C4">
      <w:pPr>
        <w:autoSpaceDN w:val="0"/>
        <w:adjustRightInd w:val="0"/>
        <w:jc w:val="center"/>
        <w:rPr>
          <w:rFonts w:eastAsia="Times New Roman" w:cs="Times New Roman"/>
          <w:sz w:val="16"/>
          <w:szCs w:val="16"/>
          <w:lang w:eastAsia="ru-RU"/>
        </w:rPr>
      </w:pPr>
      <w:r w:rsidRPr="00C302C4">
        <w:rPr>
          <w:rFonts w:eastAsia="Times New Roman" w:cs="Times New Roman"/>
          <w:noProof/>
          <w:sz w:val="16"/>
          <w:szCs w:val="16"/>
          <w:lang w:eastAsia="ru-RU"/>
        </w:rPr>
        <w:lastRenderedPageBreak/>
        <w:drawing>
          <wp:anchor distT="0" distB="0" distL="114300" distR="114300" simplePos="0" relativeHeight="251664384" behindDoc="0" locked="0" layoutInCell="1" allowOverlap="1" wp14:anchorId="4A375B2E" wp14:editId="48B1D9B0">
            <wp:simplePos x="0" y="0"/>
            <wp:positionH relativeFrom="column">
              <wp:posOffset>2818765</wp:posOffset>
            </wp:positionH>
            <wp:positionV relativeFrom="paragraph">
              <wp:posOffset>-321310</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2C4" w:rsidRPr="00C302C4" w:rsidRDefault="00C302C4" w:rsidP="00C302C4">
      <w:pPr>
        <w:autoSpaceDN w:val="0"/>
        <w:adjustRightInd w:val="0"/>
        <w:jc w:val="center"/>
        <w:rPr>
          <w:rFonts w:eastAsia="Times New Roman" w:cs="Times New Roman"/>
          <w:sz w:val="16"/>
          <w:szCs w:val="16"/>
          <w:lang w:eastAsia="ru-RU"/>
        </w:rPr>
      </w:pPr>
    </w:p>
    <w:p w:rsidR="00C302C4" w:rsidRPr="00C302C4" w:rsidRDefault="00C302C4" w:rsidP="00C302C4">
      <w:pPr>
        <w:autoSpaceDN w:val="0"/>
        <w:adjustRightInd w:val="0"/>
        <w:jc w:val="center"/>
        <w:rPr>
          <w:rFonts w:eastAsia="Times New Roman" w:cs="Times New Roman"/>
          <w:sz w:val="26"/>
          <w:szCs w:val="26"/>
          <w:lang w:eastAsia="ru-RU"/>
        </w:rPr>
      </w:pPr>
    </w:p>
    <w:p w:rsidR="00C302C4" w:rsidRPr="00C302C4" w:rsidRDefault="00C302C4" w:rsidP="00C302C4">
      <w:pPr>
        <w:autoSpaceDN w:val="0"/>
        <w:adjustRightInd w:val="0"/>
        <w:jc w:val="center"/>
        <w:rPr>
          <w:rFonts w:eastAsia="Times New Roman" w:cs="Times New Roman"/>
          <w:b/>
          <w:sz w:val="26"/>
          <w:szCs w:val="26"/>
          <w:lang w:eastAsia="ru-RU"/>
        </w:rPr>
      </w:pPr>
      <w:r w:rsidRPr="00C302C4">
        <w:rPr>
          <w:rFonts w:eastAsia="Times New Roman" w:cs="Times New Roman"/>
          <w:b/>
          <w:sz w:val="26"/>
          <w:szCs w:val="26"/>
          <w:lang w:eastAsia="ru-RU"/>
        </w:rPr>
        <w:t xml:space="preserve">Р Е Ш Е Н И Е </w:t>
      </w:r>
    </w:p>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 xml:space="preserve">Совета депутатов муниципального образования </w:t>
      </w:r>
    </w:p>
    <w:p w:rsidR="00C302C4" w:rsidRPr="00C302C4" w:rsidRDefault="00C302C4" w:rsidP="00C302C4">
      <w:pPr>
        <w:autoSpaceDN w:val="0"/>
        <w:adjustRightInd w:val="0"/>
        <w:jc w:val="center"/>
        <w:rPr>
          <w:rFonts w:eastAsia="Times New Roman" w:cs="Times New Roman"/>
          <w:sz w:val="26"/>
          <w:szCs w:val="26"/>
          <w:lang w:eastAsia="ru-RU"/>
        </w:rPr>
      </w:pPr>
      <w:r w:rsidRPr="00C302C4">
        <w:rPr>
          <w:rFonts w:eastAsia="Times New Roman" w:cs="Times New Roman"/>
          <w:sz w:val="26"/>
          <w:szCs w:val="26"/>
          <w:lang w:eastAsia="ru-RU"/>
        </w:rPr>
        <w:t>«Муниципальный округ Киясовский район Удмуртской Республики»</w:t>
      </w:r>
    </w:p>
    <w:p w:rsidR="00C302C4" w:rsidRPr="00C302C4" w:rsidRDefault="00C302C4" w:rsidP="00C302C4">
      <w:pPr>
        <w:autoSpaceDN w:val="0"/>
        <w:adjustRightInd w:val="0"/>
        <w:jc w:val="center"/>
        <w:rPr>
          <w:rFonts w:eastAsia="Times New Roman" w:cs="Times New Roman"/>
          <w:sz w:val="26"/>
          <w:szCs w:val="26"/>
          <w:lang w:eastAsia="ru-RU"/>
        </w:rPr>
      </w:pPr>
    </w:p>
    <w:p w:rsidR="00C302C4" w:rsidRPr="00C302C4" w:rsidRDefault="00C302C4" w:rsidP="00C302C4">
      <w:pPr>
        <w:autoSpaceDN w:val="0"/>
        <w:adjustRightInd w:val="0"/>
        <w:jc w:val="center"/>
        <w:rPr>
          <w:rFonts w:eastAsia="Times New Roman" w:cs="Times New Roman"/>
          <w:b/>
          <w:sz w:val="26"/>
          <w:szCs w:val="26"/>
          <w:lang w:eastAsia="ru-RU"/>
        </w:rPr>
      </w:pPr>
      <w:r w:rsidRPr="00C302C4">
        <w:rPr>
          <w:rFonts w:eastAsia="Times New Roman" w:cs="Times New Roman"/>
          <w:b/>
          <w:sz w:val="26"/>
          <w:szCs w:val="26"/>
          <w:lang w:eastAsia="ru-RU"/>
        </w:rPr>
        <w:t xml:space="preserve">Об итогах работы Совета депутатов муниципального образования </w:t>
      </w:r>
    </w:p>
    <w:p w:rsidR="00466801" w:rsidRDefault="00C302C4" w:rsidP="00C302C4">
      <w:pPr>
        <w:autoSpaceDN w:val="0"/>
        <w:adjustRightInd w:val="0"/>
        <w:jc w:val="center"/>
        <w:rPr>
          <w:rFonts w:eastAsia="Times New Roman" w:cs="Times New Roman"/>
          <w:b/>
          <w:sz w:val="26"/>
          <w:szCs w:val="26"/>
          <w:lang w:eastAsia="ru-RU"/>
        </w:rPr>
      </w:pPr>
      <w:r w:rsidRPr="00C302C4">
        <w:rPr>
          <w:rFonts w:eastAsia="Times New Roman" w:cs="Times New Roman"/>
          <w:b/>
          <w:sz w:val="26"/>
          <w:szCs w:val="26"/>
          <w:lang w:eastAsia="ru-RU"/>
        </w:rPr>
        <w:t xml:space="preserve">«Муниципальный округ Киясовский район Удмуртской Республики» </w:t>
      </w:r>
    </w:p>
    <w:p w:rsidR="00C302C4" w:rsidRPr="00C302C4" w:rsidRDefault="00C302C4" w:rsidP="00C302C4">
      <w:pPr>
        <w:autoSpaceDN w:val="0"/>
        <w:adjustRightInd w:val="0"/>
        <w:jc w:val="center"/>
        <w:rPr>
          <w:rFonts w:eastAsia="Times New Roman" w:cs="Times New Roman"/>
          <w:b/>
          <w:sz w:val="26"/>
          <w:szCs w:val="26"/>
          <w:lang w:eastAsia="ru-RU"/>
        </w:rPr>
      </w:pPr>
      <w:r w:rsidRPr="00C302C4">
        <w:rPr>
          <w:rFonts w:eastAsia="Times New Roman" w:cs="Times New Roman"/>
          <w:b/>
          <w:sz w:val="26"/>
          <w:szCs w:val="26"/>
          <w:lang w:eastAsia="ru-RU"/>
        </w:rPr>
        <w:t>за 2023 год</w:t>
      </w:r>
    </w:p>
    <w:p w:rsidR="00C302C4" w:rsidRPr="00C302C4" w:rsidRDefault="00C302C4" w:rsidP="00C302C4">
      <w:pPr>
        <w:autoSpaceDN w:val="0"/>
        <w:adjustRightInd w:val="0"/>
        <w:spacing w:line="360" w:lineRule="auto"/>
        <w:jc w:val="both"/>
        <w:rPr>
          <w:rFonts w:eastAsia="Times New Roman" w:cs="Times New Roman"/>
          <w:sz w:val="16"/>
          <w:szCs w:val="16"/>
          <w:lang w:eastAsia="ru-RU"/>
        </w:rPr>
      </w:pPr>
    </w:p>
    <w:p w:rsidR="00C302C4" w:rsidRPr="00C302C4" w:rsidRDefault="00C302C4" w:rsidP="00C302C4">
      <w:pPr>
        <w:autoSpaceDN w:val="0"/>
        <w:adjustRightInd w:val="0"/>
        <w:rPr>
          <w:rFonts w:eastAsia="Times New Roman" w:cs="Times New Roman"/>
          <w:bCs/>
          <w:sz w:val="26"/>
          <w:szCs w:val="26"/>
          <w:lang w:eastAsia="ru-RU"/>
        </w:rPr>
      </w:pPr>
      <w:r w:rsidRPr="00C302C4">
        <w:rPr>
          <w:rFonts w:eastAsia="Times New Roman" w:cs="Times New Roman"/>
          <w:bCs/>
          <w:sz w:val="26"/>
          <w:szCs w:val="26"/>
          <w:lang w:eastAsia="ru-RU"/>
        </w:rPr>
        <w:t>Принято Советом депутатов</w:t>
      </w:r>
    </w:p>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муниципального образования «Муниципальный округ </w:t>
      </w:r>
    </w:p>
    <w:p w:rsidR="00C302C4" w:rsidRPr="00C302C4" w:rsidRDefault="00C302C4" w:rsidP="00C302C4">
      <w:pPr>
        <w:autoSpaceDN w:val="0"/>
        <w:adjustRightInd w:val="0"/>
        <w:rPr>
          <w:rFonts w:eastAsia="Times New Roman" w:cs="Times New Roman"/>
          <w:bCs/>
          <w:sz w:val="26"/>
          <w:szCs w:val="26"/>
          <w:lang w:eastAsia="ru-RU"/>
        </w:rPr>
      </w:pPr>
      <w:r w:rsidRPr="00C302C4">
        <w:rPr>
          <w:rFonts w:eastAsia="Times New Roman" w:cs="Times New Roman"/>
          <w:sz w:val="26"/>
          <w:szCs w:val="26"/>
          <w:lang w:eastAsia="ru-RU"/>
        </w:rPr>
        <w:t xml:space="preserve">Киясовский район Удмуртской Республики»           </w:t>
      </w:r>
      <w:r w:rsidR="00466801">
        <w:rPr>
          <w:rFonts w:eastAsia="Times New Roman" w:cs="Times New Roman"/>
          <w:sz w:val="26"/>
          <w:szCs w:val="26"/>
          <w:lang w:eastAsia="ru-RU"/>
        </w:rPr>
        <w:t xml:space="preserve">                    </w:t>
      </w:r>
      <w:r w:rsidRPr="00C302C4">
        <w:rPr>
          <w:rFonts w:eastAsia="Times New Roman" w:cs="Times New Roman"/>
          <w:sz w:val="26"/>
          <w:szCs w:val="26"/>
          <w:lang w:eastAsia="ru-RU"/>
        </w:rPr>
        <w:t xml:space="preserve">15 февраля </w:t>
      </w:r>
      <w:r w:rsidRPr="00C302C4">
        <w:rPr>
          <w:rFonts w:eastAsia="Times New Roman" w:cs="Times New Roman"/>
          <w:bCs/>
          <w:sz w:val="26"/>
          <w:szCs w:val="26"/>
          <w:lang w:eastAsia="ru-RU"/>
        </w:rPr>
        <w:t>2024 года</w:t>
      </w:r>
    </w:p>
    <w:p w:rsidR="00C302C4" w:rsidRPr="00C302C4" w:rsidRDefault="00C302C4" w:rsidP="00C302C4">
      <w:pPr>
        <w:autoSpaceDN w:val="0"/>
        <w:adjustRightInd w:val="0"/>
        <w:spacing w:line="360" w:lineRule="auto"/>
        <w:jc w:val="both"/>
        <w:rPr>
          <w:rFonts w:eastAsia="Times New Roman" w:cs="Times New Roman"/>
          <w:sz w:val="26"/>
          <w:szCs w:val="26"/>
          <w:lang w:eastAsia="ru-RU"/>
        </w:rPr>
      </w:pPr>
    </w:p>
    <w:p w:rsidR="00C302C4" w:rsidRPr="00C302C4" w:rsidRDefault="00C302C4" w:rsidP="00C302C4">
      <w:pPr>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Заслушав информацию Председателя Совета депутатов  муниципального образования «Муниципальный округ Киясовский район Удмуртской Республики» Сибирякова Ивана Михайловича об итогах работы Совета депутатов муниципального образования «Муниципальный округ Киясовский район Удмуртской Республики» за 2023 год, в соответствии со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C302C4" w:rsidRPr="00C302C4" w:rsidRDefault="00C302C4" w:rsidP="00C302C4">
      <w:pPr>
        <w:autoSpaceDN w:val="0"/>
        <w:adjustRightInd w:val="0"/>
        <w:spacing w:line="360" w:lineRule="auto"/>
        <w:jc w:val="both"/>
        <w:rPr>
          <w:rFonts w:eastAsia="Times New Roman" w:cs="Times New Roman"/>
          <w:sz w:val="26"/>
          <w:szCs w:val="26"/>
          <w:lang w:eastAsia="ru-RU"/>
        </w:rPr>
      </w:pPr>
    </w:p>
    <w:p w:rsidR="00C302C4" w:rsidRPr="00C302C4" w:rsidRDefault="00C302C4" w:rsidP="00C302C4">
      <w:pPr>
        <w:autoSpaceDN w:val="0"/>
        <w:adjustRightInd w:val="0"/>
        <w:spacing w:line="360" w:lineRule="auto"/>
        <w:jc w:val="both"/>
        <w:rPr>
          <w:rFonts w:eastAsia="Times New Roman" w:cs="Times New Roman"/>
          <w:sz w:val="26"/>
          <w:szCs w:val="26"/>
          <w:lang w:eastAsia="ru-RU"/>
        </w:rPr>
      </w:pPr>
      <w:r w:rsidRPr="00C302C4">
        <w:rPr>
          <w:rFonts w:eastAsia="Times New Roman" w:cs="Times New Roman"/>
          <w:sz w:val="26"/>
          <w:szCs w:val="26"/>
          <w:lang w:eastAsia="ru-RU"/>
        </w:rPr>
        <w:t>РЕШАЕТ:</w:t>
      </w:r>
    </w:p>
    <w:p w:rsidR="00C302C4" w:rsidRPr="00C302C4" w:rsidRDefault="00C302C4" w:rsidP="00C302C4">
      <w:pPr>
        <w:autoSpaceDN w:val="0"/>
        <w:adjustRightInd w:val="0"/>
        <w:spacing w:line="276" w:lineRule="auto"/>
        <w:ind w:firstLine="540"/>
        <w:jc w:val="both"/>
        <w:rPr>
          <w:rFonts w:eastAsia="Times New Roman" w:cs="Times New Roman"/>
          <w:sz w:val="26"/>
          <w:szCs w:val="26"/>
          <w:lang w:eastAsia="ru-RU"/>
        </w:rPr>
      </w:pPr>
      <w:r w:rsidRPr="00C302C4">
        <w:rPr>
          <w:rFonts w:eastAsia="Times New Roman" w:cs="Times New Roman"/>
          <w:sz w:val="26"/>
          <w:szCs w:val="26"/>
          <w:lang w:eastAsia="ru-RU"/>
        </w:rPr>
        <w:t xml:space="preserve">1. Принять к сведению информацию Председателя Совета депутатов  муниципального образования «Муниципальный округ Киясовский район Удмуртской Республики» Сибирякова Ивана Михайловича об итогах работы Совета депутатов муниципального образования «Муниципальный округ Киясовский район Удмуртской Республики» за 2023 год </w:t>
      </w:r>
    </w:p>
    <w:p w:rsidR="00C302C4" w:rsidRPr="00C302C4" w:rsidRDefault="00C302C4" w:rsidP="00C302C4">
      <w:pPr>
        <w:autoSpaceDN w:val="0"/>
        <w:adjustRightInd w:val="0"/>
        <w:spacing w:line="276" w:lineRule="auto"/>
        <w:ind w:firstLine="540"/>
        <w:jc w:val="both"/>
        <w:rPr>
          <w:rFonts w:eastAsia="Times New Roman" w:cs="Times New Roman"/>
          <w:sz w:val="26"/>
          <w:lang w:eastAsia="ru-RU"/>
        </w:rPr>
      </w:pPr>
      <w:r w:rsidRPr="00C302C4">
        <w:rPr>
          <w:rFonts w:eastAsia="Times New Roman" w:cs="Times New Roman"/>
          <w:sz w:val="26"/>
          <w:szCs w:val="26"/>
          <w:lang w:eastAsia="ru-RU"/>
        </w:rPr>
        <w:t xml:space="preserve">2. Опубликовать настоящее решение и вышеназванную информацию </w:t>
      </w:r>
      <w:r w:rsidRPr="00C302C4">
        <w:rPr>
          <w:rFonts w:eastAsia="Times New Roman" w:cs="Times New Roman"/>
          <w:sz w:val="26"/>
          <w:lang w:eastAsia="ru-RU"/>
        </w:rPr>
        <w:t xml:space="preserve">на официальном сайте органов местного самоуправления Киясовского района. </w:t>
      </w:r>
    </w:p>
    <w:p w:rsidR="00C302C4" w:rsidRDefault="00C302C4" w:rsidP="00C302C4">
      <w:pPr>
        <w:autoSpaceDN w:val="0"/>
        <w:adjustRightInd w:val="0"/>
        <w:spacing w:line="360" w:lineRule="auto"/>
        <w:ind w:firstLine="540"/>
        <w:jc w:val="both"/>
        <w:rPr>
          <w:rFonts w:eastAsia="Times New Roman" w:cs="Times New Roman"/>
          <w:sz w:val="26"/>
          <w:szCs w:val="26"/>
          <w:lang w:eastAsia="ru-RU"/>
        </w:rPr>
      </w:pPr>
    </w:p>
    <w:p w:rsidR="00466801" w:rsidRPr="00C302C4" w:rsidRDefault="00466801" w:rsidP="00C302C4">
      <w:pPr>
        <w:autoSpaceDN w:val="0"/>
        <w:adjustRightInd w:val="0"/>
        <w:spacing w:line="360" w:lineRule="auto"/>
        <w:ind w:firstLine="540"/>
        <w:jc w:val="both"/>
        <w:rPr>
          <w:rFonts w:eastAsia="Times New Roman" w:cs="Times New Roman"/>
          <w:sz w:val="26"/>
          <w:szCs w:val="26"/>
          <w:lang w:eastAsia="ru-RU"/>
        </w:rPr>
      </w:pPr>
    </w:p>
    <w:p w:rsidR="00C302C4" w:rsidRPr="00C302C4" w:rsidRDefault="00C302C4" w:rsidP="00C302C4">
      <w:pPr>
        <w:autoSpaceDN w:val="0"/>
        <w:adjustRightInd w:val="0"/>
        <w:jc w:val="both"/>
        <w:rPr>
          <w:rFonts w:eastAsia="Times New Roman" w:cs="Times New Roman"/>
          <w:sz w:val="26"/>
          <w:szCs w:val="26"/>
          <w:lang w:eastAsia="ru-RU"/>
        </w:rPr>
      </w:pPr>
    </w:p>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Председатель Совета депутатов </w:t>
      </w:r>
    </w:p>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муниципального образования «Муниципальный округ</w:t>
      </w:r>
    </w:p>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Киясовский район Удмуртской </w:t>
      </w:r>
      <w:r w:rsidR="00466801">
        <w:rPr>
          <w:rFonts w:eastAsia="Times New Roman" w:cs="Times New Roman"/>
          <w:sz w:val="26"/>
          <w:szCs w:val="26"/>
          <w:lang w:eastAsia="ru-RU"/>
        </w:rPr>
        <w:t>Республики»</w:t>
      </w:r>
      <w:r w:rsidR="00466801">
        <w:rPr>
          <w:rFonts w:eastAsia="Times New Roman" w:cs="Times New Roman"/>
          <w:sz w:val="26"/>
          <w:szCs w:val="26"/>
          <w:lang w:eastAsia="ru-RU"/>
        </w:rPr>
        <w:tab/>
      </w:r>
      <w:r w:rsidR="00466801">
        <w:rPr>
          <w:rFonts w:eastAsia="Times New Roman" w:cs="Times New Roman"/>
          <w:sz w:val="26"/>
          <w:szCs w:val="26"/>
          <w:lang w:eastAsia="ru-RU"/>
        </w:rPr>
        <w:tab/>
        <w:t xml:space="preserve">                 </w:t>
      </w:r>
      <w:r w:rsidRPr="00C302C4">
        <w:rPr>
          <w:rFonts w:eastAsia="Times New Roman" w:cs="Times New Roman"/>
          <w:sz w:val="26"/>
          <w:szCs w:val="26"/>
          <w:lang w:eastAsia="ru-RU"/>
        </w:rPr>
        <w:t>И.М. Сибиряков</w:t>
      </w:r>
    </w:p>
    <w:p w:rsidR="00C302C4" w:rsidRPr="00C302C4" w:rsidRDefault="00C302C4" w:rsidP="00C302C4">
      <w:pPr>
        <w:autoSpaceDN w:val="0"/>
        <w:adjustRightInd w:val="0"/>
        <w:jc w:val="both"/>
        <w:rPr>
          <w:rFonts w:eastAsia="Times New Roman" w:cs="Times New Roman"/>
          <w:sz w:val="26"/>
          <w:szCs w:val="26"/>
          <w:lang w:eastAsia="ru-RU"/>
        </w:rPr>
      </w:pPr>
    </w:p>
    <w:p w:rsidR="00C302C4" w:rsidRPr="00C302C4" w:rsidRDefault="00C302C4" w:rsidP="00C302C4">
      <w:pPr>
        <w:autoSpaceDN w:val="0"/>
        <w:adjustRightInd w:val="0"/>
        <w:jc w:val="both"/>
        <w:rPr>
          <w:rFonts w:eastAsia="Times New Roman" w:cs="Times New Roman"/>
          <w:sz w:val="26"/>
          <w:szCs w:val="26"/>
          <w:lang w:eastAsia="ru-RU"/>
        </w:rPr>
      </w:pPr>
    </w:p>
    <w:p w:rsidR="00C302C4" w:rsidRPr="00C302C4" w:rsidRDefault="00C302C4" w:rsidP="00C302C4">
      <w:pPr>
        <w:autoSpaceDN w:val="0"/>
        <w:adjustRightInd w:val="0"/>
        <w:jc w:val="both"/>
        <w:rPr>
          <w:rFonts w:eastAsia="Times New Roman" w:cs="Times New Roman"/>
          <w:sz w:val="26"/>
          <w:szCs w:val="26"/>
          <w:lang w:eastAsia="ru-RU"/>
        </w:rPr>
      </w:pPr>
      <w:r w:rsidRPr="00C302C4">
        <w:rPr>
          <w:rFonts w:eastAsia="Times New Roman" w:cs="Times New Roman"/>
          <w:sz w:val="26"/>
          <w:szCs w:val="26"/>
          <w:lang w:eastAsia="ru-RU"/>
        </w:rPr>
        <w:t>с.</w:t>
      </w:r>
      <w:r w:rsidR="00466801">
        <w:rPr>
          <w:rFonts w:eastAsia="Times New Roman" w:cs="Times New Roman"/>
          <w:sz w:val="26"/>
          <w:szCs w:val="26"/>
          <w:lang w:eastAsia="ru-RU"/>
        </w:rPr>
        <w:t xml:space="preserve"> </w:t>
      </w:r>
      <w:r w:rsidRPr="00C302C4">
        <w:rPr>
          <w:rFonts w:eastAsia="Times New Roman" w:cs="Times New Roman"/>
          <w:sz w:val="26"/>
          <w:szCs w:val="26"/>
          <w:lang w:eastAsia="ru-RU"/>
        </w:rPr>
        <w:t>Киясово</w:t>
      </w:r>
    </w:p>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xml:space="preserve">от 15 февраля 2024 года </w:t>
      </w:r>
    </w:p>
    <w:p w:rsidR="00C302C4" w:rsidRPr="00C302C4" w:rsidRDefault="00C302C4" w:rsidP="00C302C4">
      <w:pPr>
        <w:autoSpaceDN w:val="0"/>
        <w:adjustRightInd w:val="0"/>
        <w:rPr>
          <w:rFonts w:eastAsia="Times New Roman" w:cs="Times New Roman"/>
          <w:sz w:val="26"/>
          <w:szCs w:val="26"/>
          <w:lang w:eastAsia="ru-RU"/>
        </w:rPr>
      </w:pPr>
      <w:r w:rsidRPr="00C302C4">
        <w:rPr>
          <w:rFonts w:eastAsia="Times New Roman" w:cs="Times New Roman"/>
          <w:sz w:val="26"/>
          <w:szCs w:val="26"/>
          <w:lang w:eastAsia="ru-RU"/>
        </w:rPr>
        <w:t>№ 333</w:t>
      </w:r>
    </w:p>
    <w:p w:rsidR="00C302C4" w:rsidRPr="00C302C4" w:rsidRDefault="00C302C4" w:rsidP="00C302C4">
      <w:pPr>
        <w:autoSpaceDN w:val="0"/>
        <w:adjustRightInd w:val="0"/>
        <w:rPr>
          <w:rFonts w:eastAsia="Times New Roman" w:cs="Times New Roman"/>
          <w:sz w:val="26"/>
          <w:szCs w:val="26"/>
          <w:lang w:eastAsia="ru-RU"/>
        </w:rPr>
      </w:pPr>
    </w:p>
    <w:p w:rsidR="00C302C4" w:rsidRPr="00C302C4" w:rsidRDefault="00C302C4" w:rsidP="00C302C4">
      <w:pPr>
        <w:autoSpaceDN w:val="0"/>
        <w:adjustRightInd w:val="0"/>
        <w:rPr>
          <w:rFonts w:eastAsia="Times New Roman" w:cs="Times New Roman"/>
          <w:sz w:val="26"/>
          <w:szCs w:val="26"/>
          <w:lang w:eastAsia="ru-RU"/>
        </w:rPr>
      </w:pPr>
    </w:p>
    <w:p w:rsidR="00C302C4" w:rsidRPr="00C302C4" w:rsidRDefault="00C302C4" w:rsidP="00C302C4">
      <w:pPr>
        <w:autoSpaceDN w:val="0"/>
        <w:adjustRightInd w:val="0"/>
        <w:rPr>
          <w:rFonts w:eastAsia="Times New Roman" w:cs="Times New Roman"/>
          <w:sz w:val="26"/>
          <w:szCs w:val="26"/>
          <w:lang w:eastAsia="ru-RU"/>
        </w:rPr>
      </w:pPr>
    </w:p>
    <w:p w:rsidR="00C302C4" w:rsidRPr="00C302C4" w:rsidRDefault="00C302C4" w:rsidP="00C302C4">
      <w:pPr>
        <w:overflowPunct/>
        <w:autoSpaceDE/>
        <w:jc w:val="center"/>
        <w:textAlignment w:val="auto"/>
        <w:outlineLvl w:val="2"/>
        <w:rPr>
          <w:rFonts w:eastAsia="Times New Roman" w:cs="Times New Roman"/>
          <w:b/>
          <w:bCs/>
          <w:sz w:val="26"/>
          <w:szCs w:val="26"/>
          <w:lang w:eastAsia="ru-RU"/>
        </w:rPr>
      </w:pPr>
      <w:r w:rsidRPr="00C302C4">
        <w:rPr>
          <w:rFonts w:eastAsia="Times New Roman" w:cs="Times New Roman"/>
          <w:b/>
          <w:bCs/>
          <w:sz w:val="26"/>
          <w:szCs w:val="26"/>
          <w:lang w:eastAsia="ru-RU"/>
        </w:rPr>
        <w:t>Информация</w:t>
      </w:r>
    </w:p>
    <w:p w:rsidR="00C302C4" w:rsidRPr="00C302C4" w:rsidRDefault="00C302C4" w:rsidP="00C302C4">
      <w:pPr>
        <w:overflowPunct/>
        <w:autoSpaceDE/>
        <w:jc w:val="center"/>
        <w:textAlignment w:val="auto"/>
        <w:outlineLvl w:val="2"/>
        <w:rPr>
          <w:rFonts w:eastAsia="Times New Roman" w:cs="Times New Roman"/>
          <w:b/>
          <w:bCs/>
          <w:sz w:val="26"/>
          <w:szCs w:val="26"/>
          <w:lang w:eastAsia="ru-RU"/>
        </w:rPr>
      </w:pPr>
      <w:r w:rsidRPr="00C302C4">
        <w:rPr>
          <w:rFonts w:eastAsia="Times New Roman" w:cs="Times New Roman"/>
          <w:b/>
          <w:bCs/>
          <w:sz w:val="26"/>
          <w:szCs w:val="26"/>
          <w:lang w:eastAsia="ru-RU"/>
        </w:rPr>
        <w:t xml:space="preserve">о работе Совета депутатов муниципального  образования </w:t>
      </w:r>
    </w:p>
    <w:p w:rsidR="00466801" w:rsidRDefault="00C302C4" w:rsidP="00C302C4">
      <w:pPr>
        <w:overflowPunct/>
        <w:autoSpaceDE/>
        <w:jc w:val="center"/>
        <w:textAlignment w:val="auto"/>
        <w:outlineLvl w:val="2"/>
        <w:rPr>
          <w:rFonts w:eastAsia="Times New Roman" w:cs="Times New Roman"/>
          <w:b/>
          <w:bCs/>
          <w:sz w:val="26"/>
          <w:szCs w:val="26"/>
          <w:lang w:eastAsia="ru-RU"/>
        </w:rPr>
      </w:pPr>
      <w:r w:rsidRPr="00C302C4">
        <w:rPr>
          <w:rFonts w:eastAsia="Times New Roman" w:cs="Times New Roman"/>
          <w:b/>
          <w:bCs/>
          <w:sz w:val="26"/>
          <w:szCs w:val="26"/>
          <w:lang w:eastAsia="ru-RU"/>
        </w:rPr>
        <w:t xml:space="preserve">«Муниципальный округ Киясовский район Удмуртской Республики» </w:t>
      </w:r>
    </w:p>
    <w:p w:rsidR="00C302C4" w:rsidRPr="00C302C4" w:rsidRDefault="00C302C4" w:rsidP="00C302C4">
      <w:pPr>
        <w:overflowPunct/>
        <w:autoSpaceDE/>
        <w:jc w:val="center"/>
        <w:textAlignment w:val="auto"/>
        <w:outlineLvl w:val="2"/>
        <w:rPr>
          <w:rFonts w:eastAsia="Times New Roman" w:cs="Times New Roman"/>
          <w:b/>
          <w:bCs/>
          <w:sz w:val="26"/>
          <w:szCs w:val="26"/>
          <w:lang w:eastAsia="ru-RU"/>
        </w:rPr>
      </w:pPr>
      <w:r w:rsidRPr="00C302C4">
        <w:rPr>
          <w:rFonts w:eastAsia="Times New Roman" w:cs="Times New Roman"/>
          <w:b/>
          <w:bCs/>
          <w:sz w:val="26"/>
          <w:szCs w:val="26"/>
          <w:lang w:eastAsia="ru-RU"/>
        </w:rPr>
        <w:t>за 2023 год</w:t>
      </w:r>
    </w:p>
    <w:p w:rsidR="00C302C4" w:rsidRPr="00C302C4" w:rsidRDefault="00C302C4" w:rsidP="00C302C4">
      <w:pPr>
        <w:overflowPunct/>
        <w:autoSpaceDE/>
        <w:jc w:val="center"/>
        <w:textAlignment w:val="auto"/>
        <w:outlineLvl w:val="2"/>
        <w:rPr>
          <w:rFonts w:eastAsia="Times New Roman" w:cs="Times New Roman"/>
          <w:b/>
          <w:bCs/>
          <w:sz w:val="26"/>
          <w:szCs w:val="26"/>
          <w:lang w:eastAsia="ru-RU"/>
        </w:rPr>
      </w:pPr>
      <w:r w:rsidRPr="00C302C4">
        <w:rPr>
          <w:rFonts w:eastAsia="Times New Roman" w:cs="Times New Roman"/>
          <w:b/>
          <w:bCs/>
          <w:sz w:val="26"/>
          <w:szCs w:val="26"/>
          <w:lang w:eastAsia="ru-RU"/>
        </w:rPr>
        <w:t xml:space="preserve"> </w:t>
      </w:r>
    </w:p>
    <w:p w:rsidR="00C302C4" w:rsidRPr="00C302C4" w:rsidRDefault="00466801" w:rsidP="00C302C4">
      <w:pPr>
        <w:overflowPunct/>
        <w:autoSpaceDE/>
        <w:ind w:firstLine="540"/>
        <w:jc w:val="both"/>
        <w:textAlignment w:val="auto"/>
        <w:rPr>
          <w:rFonts w:eastAsia="Times New Roman" w:cs="Times New Roman"/>
          <w:sz w:val="26"/>
          <w:szCs w:val="26"/>
          <w:lang w:eastAsia="ru-RU"/>
        </w:rPr>
      </w:pPr>
      <w:r>
        <w:rPr>
          <w:rFonts w:eastAsia="Times New Roman" w:cs="Times New Roman"/>
          <w:sz w:val="26"/>
          <w:szCs w:val="26"/>
          <w:lang w:eastAsia="ru-RU"/>
        </w:rPr>
        <w:t xml:space="preserve">Совет депутатов </w:t>
      </w:r>
      <w:r w:rsidR="00C302C4" w:rsidRPr="00C302C4">
        <w:rPr>
          <w:rFonts w:eastAsia="Times New Roman" w:cs="Times New Roman"/>
          <w:sz w:val="26"/>
          <w:szCs w:val="26"/>
          <w:lang w:eastAsia="ru-RU"/>
        </w:rPr>
        <w:t xml:space="preserve">в соответствии с законодательством и Уставом муниципального образования является представительным органом муниципального района, обладающим правом представлять интересы населения и принимать от его имени решения, действующие на территории Киясовского района.   </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В 2023 году работа Совета депутатов строилась в соответствии с утвержденным планом работы, план выполнен в</w:t>
      </w:r>
      <w:r w:rsidR="00466801">
        <w:rPr>
          <w:rFonts w:eastAsia="Times New Roman" w:cs="Times New Roman"/>
          <w:sz w:val="26"/>
          <w:szCs w:val="26"/>
          <w:lang w:eastAsia="ru-RU"/>
        </w:rPr>
        <w:t xml:space="preserve"> полном объёме. </w:t>
      </w:r>
      <w:r w:rsidRPr="00C302C4">
        <w:rPr>
          <w:rFonts w:eastAsia="Times New Roman" w:cs="Times New Roman"/>
          <w:sz w:val="26"/>
          <w:szCs w:val="26"/>
          <w:lang w:eastAsia="ru-RU"/>
        </w:rPr>
        <w:t xml:space="preserve">Мы работали в тесном взаимодействии с Главой и Администрацией района.  </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b/>
          <w:sz w:val="26"/>
          <w:szCs w:val="26"/>
          <w:lang w:eastAsia="ru-RU"/>
        </w:rPr>
        <w:t>Основными формами деятельности</w:t>
      </w:r>
      <w:r w:rsidRPr="00C302C4">
        <w:rPr>
          <w:rFonts w:eastAsia="Times New Roman" w:cs="Times New Roman"/>
          <w:sz w:val="26"/>
          <w:szCs w:val="26"/>
          <w:lang w:eastAsia="ru-RU"/>
        </w:rPr>
        <w:t xml:space="preserve"> Совета депутатов в 2023 году стали: </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  разработка проектов решений Совета депутатов;</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 контроль за исполнением ранее принятых решений;</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 анализ проектов нормативно – правовых актов, выносимых на рассмотрение, подготовка замечаний, предложений по рассматриваемым вопросам;</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проведение заседаний постоянных комиссий Совета депутатов; </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 прием населения и содействие в решении вопросов местного значения.</w:t>
      </w:r>
    </w:p>
    <w:p w:rsidR="00C302C4" w:rsidRPr="00C302C4" w:rsidRDefault="00C302C4" w:rsidP="00C302C4">
      <w:pPr>
        <w:overflowPunct/>
        <w:autoSpaceDE/>
        <w:ind w:firstLine="540"/>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w:t>
      </w:r>
    </w:p>
    <w:p w:rsidR="00C302C4" w:rsidRPr="00C302C4" w:rsidRDefault="00C302C4" w:rsidP="00C302C4">
      <w:pPr>
        <w:tabs>
          <w:tab w:val="left" w:pos="6720"/>
        </w:tabs>
        <w:autoSpaceDN w:val="0"/>
        <w:adjustRightInd w:val="0"/>
        <w:ind w:firstLine="573"/>
        <w:jc w:val="both"/>
        <w:rPr>
          <w:rFonts w:eastAsia="Times New Roman" w:cs="Times New Roman"/>
          <w:b/>
          <w:sz w:val="26"/>
          <w:szCs w:val="26"/>
          <w:lang w:eastAsia="ru-RU"/>
        </w:rPr>
      </w:pPr>
      <w:r w:rsidRPr="00C302C4">
        <w:rPr>
          <w:rFonts w:eastAsia="Times New Roman" w:cs="Times New Roman"/>
          <w:b/>
          <w:sz w:val="26"/>
          <w:szCs w:val="26"/>
          <w:lang w:eastAsia="ru-RU"/>
        </w:rPr>
        <w:t>В 2023 году проведено:</w:t>
      </w:r>
      <w:r w:rsidRPr="00C302C4">
        <w:rPr>
          <w:rFonts w:eastAsia="Times New Roman" w:cs="Times New Roman"/>
          <w:b/>
          <w:sz w:val="26"/>
          <w:szCs w:val="26"/>
          <w:lang w:eastAsia="ru-RU"/>
        </w:rPr>
        <w:tab/>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заседаний Совета депутатов – 8</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заседаний Президиума – 12</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заседаний постоянных комиссий – 22, в том числе:</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заседаний Контрольной комиссии – 8</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по бюджету, налогам и финансам – 5</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по социальным вопросам – 4</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по экономическому развитию и вопросам муниципальной собственности – 5</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депутатских слушаний – 6</w:t>
      </w:r>
    </w:p>
    <w:p w:rsidR="00C302C4" w:rsidRPr="00C302C4" w:rsidRDefault="00C302C4" w:rsidP="00C302C4">
      <w:pPr>
        <w:autoSpaceDN w:val="0"/>
        <w:adjustRightInd w:val="0"/>
        <w:ind w:firstLine="573"/>
        <w:jc w:val="both"/>
        <w:rPr>
          <w:rFonts w:eastAsia="Times New Roman" w:cs="Times New Roman"/>
          <w:sz w:val="26"/>
          <w:szCs w:val="26"/>
          <w:lang w:eastAsia="ru-RU"/>
        </w:rPr>
      </w:pPr>
      <w:r w:rsidRPr="00C302C4">
        <w:rPr>
          <w:rFonts w:eastAsia="Times New Roman" w:cs="Times New Roman"/>
          <w:sz w:val="26"/>
          <w:szCs w:val="26"/>
          <w:lang w:eastAsia="ru-RU"/>
        </w:rPr>
        <w:t xml:space="preserve">- публичных слушаний – 4 </w:t>
      </w:r>
    </w:p>
    <w:p w:rsidR="00C302C4" w:rsidRPr="00C302C4" w:rsidRDefault="00C302C4" w:rsidP="00C302C4">
      <w:pPr>
        <w:autoSpaceDN w:val="0"/>
        <w:adjustRightInd w:val="0"/>
        <w:ind w:right="-83" w:firstLine="573"/>
        <w:jc w:val="both"/>
        <w:rPr>
          <w:rFonts w:eastAsia="Times New Roman" w:cs="Times New Roman"/>
          <w:sz w:val="26"/>
          <w:szCs w:val="26"/>
          <w:lang w:eastAsia="ru-RU"/>
        </w:rPr>
      </w:pPr>
      <w:r w:rsidRPr="00C302C4">
        <w:rPr>
          <w:rFonts w:eastAsia="Times New Roman" w:cs="Times New Roman"/>
          <w:sz w:val="26"/>
          <w:szCs w:val="26"/>
          <w:lang w:eastAsia="ru-RU"/>
        </w:rPr>
        <w:t xml:space="preserve">- нормативные правовые акты Совета депутатов и другая информация о деятельности Совета депутатов размещались в Вестнике правовых актов, на официальном сайте органов местного самоуправления Киясовского района и в районной газете «Знамя труда». </w:t>
      </w:r>
    </w:p>
    <w:p w:rsidR="00C302C4" w:rsidRPr="00C302C4" w:rsidRDefault="00C302C4" w:rsidP="00C302C4">
      <w:pPr>
        <w:autoSpaceDN w:val="0"/>
        <w:adjustRightInd w:val="0"/>
        <w:ind w:right="-83" w:firstLine="573"/>
        <w:jc w:val="both"/>
        <w:rPr>
          <w:rFonts w:eastAsia="Times New Roman" w:cs="Times New Roman"/>
          <w:sz w:val="26"/>
          <w:szCs w:val="26"/>
          <w:lang w:eastAsia="ru-RU"/>
        </w:rPr>
      </w:pPr>
    </w:p>
    <w:p w:rsidR="00C302C4" w:rsidRPr="00C302C4" w:rsidRDefault="00C302C4" w:rsidP="00C302C4">
      <w:pPr>
        <w:autoSpaceDN w:val="0"/>
        <w:adjustRightInd w:val="0"/>
        <w:ind w:firstLine="570"/>
        <w:jc w:val="both"/>
        <w:rPr>
          <w:rFonts w:eastAsia="Times New Roman" w:cs="Times New Roman"/>
          <w:sz w:val="26"/>
          <w:szCs w:val="26"/>
          <w:lang w:eastAsia="ru-RU"/>
        </w:rPr>
      </w:pPr>
      <w:r w:rsidRPr="00C302C4">
        <w:rPr>
          <w:rFonts w:eastAsia="Times New Roman" w:cs="Times New Roman"/>
          <w:b/>
          <w:sz w:val="26"/>
          <w:szCs w:val="26"/>
          <w:lang w:eastAsia="ru-RU"/>
        </w:rPr>
        <w:t>Основной организационно – правовой формой работы Совета депутатов является сессия.</w:t>
      </w:r>
      <w:r w:rsidRPr="00C302C4">
        <w:rPr>
          <w:rFonts w:eastAsia="Times New Roman" w:cs="Times New Roman"/>
          <w:sz w:val="26"/>
          <w:szCs w:val="26"/>
          <w:lang w:eastAsia="ru-RU"/>
        </w:rPr>
        <w:t xml:space="preserve"> На заседаниях Совета депутатов рассмотрены вопросы по следующим направлениям:</w:t>
      </w:r>
    </w:p>
    <w:p w:rsidR="00C302C4" w:rsidRPr="00C302C4" w:rsidRDefault="00C302C4" w:rsidP="00C302C4">
      <w:pPr>
        <w:autoSpaceDN w:val="0"/>
        <w:adjustRightInd w:val="0"/>
        <w:ind w:firstLine="570"/>
        <w:jc w:val="both"/>
        <w:rPr>
          <w:rFonts w:eastAsia="Times New Roman" w:cs="Times New Roman"/>
          <w:sz w:val="26"/>
          <w:szCs w:val="26"/>
          <w:lang w:eastAsia="ru-RU"/>
        </w:rPr>
      </w:pPr>
    </w:p>
    <w:tbl>
      <w:tblPr>
        <w:tblW w:w="10038"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164"/>
        <w:gridCol w:w="1249"/>
      </w:tblGrid>
      <w:tr w:rsidR="00C302C4" w:rsidRPr="00C302C4" w:rsidTr="00C302C4">
        <w:trPr>
          <w:jc w:val="center"/>
        </w:trPr>
        <w:tc>
          <w:tcPr>
            <w:tcW w:w="625"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ind w:right="-59"/>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 пп</w:t>
            </w: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Решения</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1"/>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Кол-во</w:t>
            </w:r>
          </w:p>
          <w:p w:rsidR="00C302C4" w:rsidRPr="00C302C4" w:rsidRDefault="00C302C4" w:rsidP="00C302C4">
            <w:pPr>
              <w:overflowPunct/>
              <w:autoSpaceDE/>
              <w:ind w:right="-1"/>
              <w:jc w:val="center"/>
              <w:textAlignment w:val="auto"/>
              <w:rPr>
                <w:rFonts w:eastAsia="Times New Roman" w:cs="Times New Roman"/>
                <w:b/>
                <w:sz w:val="26"/>
                <w:szCs w:val="26"/>
                <w:lang w:eastAsia="ru-RU"/>
              </w:rPr>
            </w:pPr>
          </w:p>
        </w:tc>
      </w:tr>
      <w:tr w:rsidR="00C302C4" w:rsidRPr="00C302C4" w:rsidTr="00C302C4">
        <w:trPr>
          <w:jc w:val="center"/>
        </w:trPr>
        <w:tc>
          <w:tcPr>
            <w:tcW w:w="625"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jc w:val="both"/>
              <w:textAlignment w:val="auto"/>
              <w:rPr>
                <w:rFonts w:eastAsia="Times New Roman" w:cs="Times New Roman"/>
                <w:b/>
                <w:sz w:val="26"/>
                <w:szCs w:val="26"/>
                <w:lang w:eastAsia="ru-RU"/>
              </w:rPr>
            </w:pPr>
            <w:r w:rsidRPr="00C302C4">
              <w:rPr>
                <w:rFonts w:eastAsia="Times New Roman" w:cs="Times New Roman"/>
                <w:b/>
                <w:sz w:val="26"/>
                <w:szCs w:val="26"/>
                <w:lang w:eastAsia="ru-RU"/>
              </w:rPr>
              <w:t xml:space="preserve">Принято всего решений, </w:t>
            </w:r>
          </w:p>
          <w:p w:rsidR="00C302C4" w:rsidRPr="00C302C4" w:rsidRDefault="00C302C4" w:rsidP="00C302C4">
            <w:pPr>
              <w:overflowPunct/>
              <w:autoSpaceDE/>
              <w:jc w:val="both"/>
              <w:textAlignment w:val="auto"/>
              <w:rPr>
                <w:rFonts w:eastAsia="Times New Roman" w:cs="Times New Roman"/>
                <w:b/>
                <w:sz w:val="26"/>
                <w:szCs w:val="26"/>
                <w:lang w:eastAsia="ru-RU"/>
              </w:rPr>
            </w:pPr>
            <w:r w:rsidRPr="00C302C4">
              <w:rPr>
                <w:rFonts w:eastAsia="Times New Roman" w:cs="Times New Roman"/>
                <w:b/>
                <w:sz w:val="26"/>
                <w:szCs w:val="26"/>
                <w:lang w:eastAsia="ru-RU"/>
              </w:rPr>
              <w:t xml:space="preserve">всего* </w:t>
            </w:r>
          </w:p>
          <w:p w:rsidR="00C302C4" w:rsidRPr="00C302C4" w:rsidRDefault="00C302C4" w:rsidP="00C302C4">
            <w:pPr>
              <w:overflowPunct/>
              <w:autoSpaceDE/>
              <w:jc w:val="both"/>
              <w:textAlignment w:val="auto"/>
              <w:rPr>
                <w:rFonts w:eastAsia="Times New Roman" w:cs="Times New Roman"/>
                <w:b/>
                <w:sz w:val="26"/>
                <w:szCs w:val="26"/>
                <w:lang w:eastAsia="ru-RU"/>
              </w:rPr>
            </w:pPr>
            <w:r w:rsidRPr="00C302C4">
              <w:rPr>
                <w:rFonts w:eastAsia="Times New Roman" w:cs="Times New Roman"/>
                <w:b/>
                <w:sz w:val="26"/>
                <w:szCs w:val="26"/>
                <w:lang w:eastAsia="ru-RU"/>
              </w:rPr>
              <w:t>в том числе:</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textAlignment w:val="auto"/>
              <w:rPr>
                <w:rFonts w:eastAsia="Times New Roman" w:cs="Times New Roman"/>
                <w:sz w:val="26"/>
                <w:szCs w:val="26"/>
                <w:lang w:eastAsia="ru-RU"/>
              </w:rPr>
            </w:pPr>
            <w:r w:rsidRPr="00C302C4">
              <w:rPr>
                <w:rFonts w:eastAsia="Times New Roman" w:cs="Times New Roman"/>
                <w:sz w:val="26"/>
                <w:szCs w:val="26"/>
                <w:lang w:eastAsia="ru-RU"/>
              </w:rPr>
              <w:t>73</w:t>
            </w:r>
          </w:p>
        </w:tc>
      </w:tr>
      <w:tr w:rsidR="00C302C4" w:rsidRPr="00C302C4" w:rsidTr="00C302C4">
        <w:trPr>
          <w:jc w:val="center"/>
        </w:trPr>
        <w:tc>
          <w:tcPr>
            <w:tcW w:w="625" w:type="dxa"/>
            <w:vMerge w:val="restart"/>
            <w:tcBorders>
              <w:top w:val="single" w:sz="4" w:space="0" w:color="auto"/>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sz w:val="26"/>
                <w:szCs w:val="26"/>
                <w:lang w:eastAsia="ru-RU"/>
              </w:rPr>
            </w:pPr>
            <w:r w:rsidRPr="00C302C4">
              <w:rPr>
                <w:rFonts w:eastAsia="Times New Roman" w:cs="Times New Roman"/>
                <w:sz w:val="26"/>
                <w:szCs w:val="26"/>
                <w:lang w:eastAsia="ru-RU"/>
              </w:rPr>
              <w:t>1.</w:t>
            </w: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вопросам социально-экономического развития МО (стратегия, программы)</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0</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по бюджетным, налоговым вопросам: </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(утверждение бюджета на очередной финансовый год,</w:t>
            </w:r>
          </w:p>
          <w:p w:rsidR="00C302C4" w:rsidRPr="00C302C4" w:rsidRDefault="00C302C4" w:rsidP="00C302C4">
            <w:pPr>
              <w:overflowPunct/>
              <w:autoSpaceDE/>
              <w:ind w:right="-116"/>
              <w:textAlignment w:val="auto"/>
              <w:rPr>
                <w:rFonts w:eastAsia="Times New Roman" w:cs="Times New Roman"/>
                <w:color w:val="FF0000"/>
                <w:sz w:val="26"/>
                <w:szCs w:val="26"/>
                <w:lang w:eastAsia="ru-RU"/>
              </w:rPr>
            </w:pPr>
            <w:r w:rsidRPr="00C302C4">
              <w:rPr>
                <w:rFonts w:eastAsia="Times New Roman" w:cs="Times New Roman"/>
                <w:sz w:val="26"/>
                <w:szCs w:val="26"/>
                <w:lang w:eastAsia="ru-RU"/>
              </w:rPr>
              <w:t>внесение поправок, информация по текущему  исполнению бюджета (квартал, полугодие, 9 месяцев), утверждение отчёта об исполнении бюджета, установление налоговых ставок, внесение изменений в решение по налогам и др.)</w:t>
            </w:r>
            <w:r w:rsidRPr="00C302C4">
              <w:rPr>
                <w:rFonts w:eastAsia="Times New Roman" w:cs="Times New Roman"/>
                <w:color w:val="FF0000"/>
                <w:sz w:val="26"/>
                <w:szCs w:val="26"/>
                <w:lang w:eastAsia="ru-RU"/>
              </w:rPr>
              <w:t xml:space="preserve">  </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11</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отчётам, всего,</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в том числе:</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отчёт Главы МО,</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отчёт Председателя Совета,</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отчёт контрольно-счётного органа,</w:t>
            </w:r>
          </w:p>
          <w:p w:rsidR="00C302C4" w:rsidRPr="00C302C4" w:rsidRDefault="00C302C4" w:rsidP="00C302C4">
            <w:pPr>
              <w:tabs>
                <w:tab w:val="left" w:pos="176"/>
              </w:tabs>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отчёт председателей постоянных комиссий,</w:t>
            </w:r>
          </w:p>
          <w:p w:rsidR="00C302C4" w:rsidRPr="00C302C4" w:rsidRDefault="00C302C4" w:rsidP="00C302C4">
            <w:pPr>
              <w:overflowPunct/>
              <w:autoSpaceDE/>
              <w:textAlignment w:val="auto"/>
              <w:rPr>
                <w:rFonts w:eastAsia="Times New Roman" w:cs="Times New Roman"/>
                <w:color w:val="FF0000"/>
                <w:sz w:val="26"/>
                <w:szCs w:val="26"/>
                <w:lang w:eastAsia="ru-RU"/>
              </w:rPr>
            </w:pPr>
            <w:r w:rsidRPr="00C302C4">
              <w:rPr>
                <w:rFonts w:eastAsia="Times New Roman" w:cs="Times New Roman"/>
                <w:sz w:val="26"/>
                <w:szCs w:val="26"/>
                <w:lang w:eastAsia="ru-RU"/>
              </w:rPr>
              <w:t xml:space="preserve">- иные отчёты  </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4</w:t>
            </w:r>
          </w:p>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p>
          <w:p w:rsidR="00C302C4" w:rsidRPr="00C302C4" w:rsidRDefault="00C302C4" w:rsidP="00C302C4">
            <w:pPr>
              <w:overflowPunct/>
              <w:autoSpaceDE/>
              <w:ind w:right="-851"/>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1</w:t>
            </w:r>
          </w:p>
          <w:p w:rsidR="00C302C4" w:rsidRPr="00C302C4" w:rsidRDefault="00C302C4" w:rsidP="00C302C4">
            <w:pPr>
              <w:overflowPunct/>
              <w:autoSpaceDE/>
              <w:ind w:right="-851"/>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1</w:t>
            </w:r>
          </w:p>
          <w:p w:rsidR="00C302C4" w:rsidRPr="00C302C4" w:rsidRDefault="00C302C4" w:rsidP="00C302C4">
            <w:pPr>
              <w:overflowPunct/>
              <w:autoSpaceDE/>
              <w:ind w:right="-851"/>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1</w:t>
            </w:r>
          </w:p>
          <w:p w:rsidR="00C302C4" w:rsidRPr="00C302C4" w:rsidRDefault="00C302C4" w:rsidP="00C302C4">
            <w:pPr>
              <w:overflowPunct/>
              <w:autoSpaceDE/>
              <w:ind w:right="-851"/>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w:t>
            </w:r>
          </w:p>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1</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по изменениям в Устав </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1</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изменениям в Регламент</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2</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изменению структуры органов МСУ</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об избрании (согласовании) кандидатур (для назначения на должность, для награждения)</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2</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о реализации муниципальных программ </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4</w:t>
            </w:r>
          </w:p>
        </w:tc>
      </w:tr>
      <w:tr w:rsidR="00C302C4" w:rsidRPr="00C302C4" w:rsidTr="00C302C4">
        <w:trPr>
          <w:jc w:val="center"/>
        </w:trPr>
        <w:tc>
          <w:tcPr>
            <w:tcW w:w="625" w:type="dxa"/>
            <w:vMerge/>
            <w:tcBorders>
              <w:left w:val="single" w:sz="4" w:space="0" w:color="auto"/>
              <w:bottom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передаче полномочий</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w:t>
            </w:r>
          </w:p>
        </w:tc>
      </w:tr>
      <w:tr w:rsidR="00C302C4" w:rsidRPr="00C302C4" w:rsidTr="00C302C4">
        <w:trPr>
          <w:jc w:val="center"/>
        </w:trPr>
        <w:tc>
          <w:tcPr>
            <w:tcW w:w="625" w:type="dxa"/>
            <w:vMerge w:val="restart"/>
            <w:tcBorders>
              <w:top w:val="single" w:sz="4" w:space="0" w:color="auto"/>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sz w:val="26"/>
                <w:szCs w:val="26"/>
                <w:lang w:eastAsia="ru-RU"/>
              </w:rPr>
            </w:pPr>
            <w:r w:rsidRPr="00C302C4">
              <w:rPr>
                <w:rFonts w:eastAsia="Times New Roman" w:cs="Times New Roman"/>
                <w:sz w:val="26"/>
                <w:szCs w:val="26"/>
                <w:lang w:eastAsia="ru-RU"/>
              </w:rPr>
              <w:t>2.</w:t>
            </w: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b/>
                <w:sz w:val="26"/>
                <w:szCs w:val="26"/>
                <w:lang w:eastAsia="ru-RU"/>
              </w:rPr>
              <w:t>Иные вопросы</w:t>
            </w:r>
            <w:r w:rsidRPr="00C302C4">
              <w:rPr>
                <w:rFonts w:eastAsia="Times New Roman" w:cs="Times New Roman"/>
                <w:sz w:val="26"/>
                <w:szCs w:val="26"/>
                <w:lang w:eastAsia="ru-RU"/>
              </w:rPr>
              <w:t>, всего,</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в том числе:</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22</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ЖКХ</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8</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земле, имуществу, градостроительству</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5</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сельскому хозяйству</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муниципальной службе</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4</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культуре, здравоохранению, спорту, молодёжной политике, образованию, СМИ</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1</w:t>
            </w:r>
          </w:p>
        </w:tc>
      </w:tr>
      <w:tr w:rsidR="00C302C4" w:rsidRPr="00C302C4" w:rsidTr="00C302C4">
        <w:trPr>
          <w:trHeight w:val="562"/>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вопросам социальной политики</w:t>
            </w:r>
          </w:p>
        </w:tc>
        <w:tc>
          <w:tcPr>
            <w:tcW w:w="1249" w:type="dxa"/>
            <w:tcBorders>
              <w:top w:val="single" w:sz="4" w:space="0" w:color="auto"/>
              <w:left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по наказам избирателей (по Реестру наказов избирателей)</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1</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вопросы контроля исполнения ранее принятых решений</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заслушана информация (отделов полиции, прокуратуры, налоговой инспекции, руководителей предприятий,  начальников управлений и т.д.), всего:</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 xml:space="preserve">3                                                                      </w:t>
            </w:r>
          </w:p>
        </w:tc>
      </w:tr>
      <w:tr w:rsidR="00C302C4" w:rsidRPr="00C302C4" w:rsidTr="00C302C4">
        <w:trPr>
          <w:jc w:val="center"/>
        </w:trPr>
        <w:tc>
          <w:tcPr>
            <w:tcW w:w="625" w:type="dxa"/>
            <w:vMerge/>
            <w:tcBorders>
              <w:left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принято Обращений в адрес Главы УР, Правительства УР и Государственного Совета УР, всего:  </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из них получили поддержку</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both"/>
              <w:textAlignment w:val="auto"/>
              <w:rPr>
                <w:rFonts w:eastAsia="Times New Roman" w:cs="Times New Roman"/>
                <w:color w:val="000000"/>
                <w:sz w:val="26"/>
                <w:szCs w:val="26"/>
                <w:lang w:eastAsia="ru-RU"/>
              </w:rPr>
            </w:pPr>
          </w:p>
          <w:p w:rsidR="00C302C4" w:rsidRPr="00C302C4" w:rsidRDefault="00C302C4" w:rsidP="00C302C4">
            <w:pPr>
              <w:overflowPunct/>
              <w:autoSpaceDE/>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w:t>
            </w:r>
          </w:p>
          <w:p w:rsidR="00C302C4" w:rsidRPr="00C302C4" w:rsidRDefault="00C302C4" w:rsidP="00C302C4">
            <w:pPr>
              <w:overflowPunct/>
              <w:autoSpaceDE/>
              <w:jc w:val="both"/>
              <w:textAlignment w:val="auto"/>
              <w:rPr>
                <w:rFonts w:eastAsia="Times New Roman" w:cs="Times New Roman"/>
                <w:sz w:val="26"/>
                <w:szCs w:val="26"/>
                <w:lang w:eastAsia="ru-RU"/>
              </w:rPr>
            </w:pPr>
            <w:r w:rsidRPr="00C302C4">
              <w:rPr>
                <w:rFonts w:eastAsia="Times New Roman" w:cs="Times New Roman"/>
                <w:color w:val="000000"/>
                <w:sz w:val="26"/>
                <w:szCs w:val="26"/>
                <w:lang w:eastAsia="ru-RU"/>
              </w:rPr>
              <w:t>-</w:t>
            </w:r>
          </w:p>
        </w:tc>
      </w:tr>
      <w:tr w:rsidR="00C302C4" w:rsidRPr="00C302C4" w:rsidTr="00C302C4">
        <w:trPr>
          <w:jc w:val="center"/>
        </w:trPr>
        <w:tc>
          <w:tcPr>
            <w:tcW w:w="625" w:type="dxa"/>
            <w:vMerge/>
            <w:tcBorders>
              <w:left w:val="single" w:sz="4" w:space="0" w:color="auto"/>
              <w:right w:val="single" w:sz="4" w:space="0" w:color="auto"/>
            </w:tcBorders>
          </w:tcPr>
          <w:p w:rsidR="00C302C4" w:rsidRPr="00C302C4" w:rsidRDefault="00C302C4" w:rsidP="00C302C4">
            <w:pPr>
              <w:overflowPunct/>
              <w:autoSpaceDE/>
              <w:ind w:right="-59"/>
              <w:jc w:val="both"/>
              <w:textAlignment w:val="auto"/>
              <w:rPr>
                <w:rFonts w:eastAsia="Times New Roman" w:cs="Times New Roman"/>
                <w:color w:val="FF0000"/>
                <w:sz w:val="26"/>
                <w:szCs w:val="26"/>
                <w:lang w:eastAsia="ru-RU"/>
              </w:rPr>
            </w:pPr>
          </w:p>
        </w:tc>
        <w:tc>
          <w:tcPr>
            <w:tcW w:w="8164"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принято законодательных инициатив</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both"/>
              <w:textAlignment w:val="auto"/>
              <w:rPr>
                <w:rFonts w:eastAsia="Times New Roman" w:cs="Times New Roman"/>
                <w:i/>
                <w:sz w:val="26"/>
                <w:szCs w:val="26"/>
                <w:lang w:eastAsia="ru-RU"/>
              </w:rPr>
            </w:pPr>
            <w:r w:rsidRPr="00C302C4">
              <w:rPr>
                <w:rFonts w:eastAsia="Times New Roman" w:cs="Times New Roman"/>
                <w:i/>
                <w:sz w:val="26"/>
                <w:szCs w:val="26"/>
                <w:lang w:eastAsia="ru-RU"/>
              </w:rPr>
              <w:t>-</w:t>
            </w:r>
          </w:p>
        </w:tc>
      </w:tr>
      <w:tr w:rsidR="00C302C4" w:rsidRPr="00C302C4" w:rsidTr="00C302C4">
        <w:trPr>
          <w:jc w:val="center"/>
        </w:trPr>
        <w:tc>
          <w:tcPr>
            <w:tcW w:w="625"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ind w:right="-59"/>
              <w:jc w:val="both"/>
              <w:textAlignment w:val="auto"/>
              <w:rPr>
                <w:rFonts w:eastAsia="Times New Roman" w:cs="Times New Roman"/>
                <w:sz w:val="26"/>
                <w:szCs w:val="26"/>
                <w:lang w:eastAsia="ru-RU"/>
              </w:rPr>
            </w:pPr>
            <w:r w:rsidRPr="00C302C4">
              <w:rPr>
                <w:rFonts w:eastAsia="Times New Roman" w:cs="Times New Roman"/>
                <w:sz w:val="26"/>
                <w:szCs w:val="26"/>
                <w:lang w:eastAsia="ru-RU"/>
              </w:rPr>
              <w:t>3.</w:t>
            </w:r>
          </w:p>
        </w:tc>
        <w:tc>
          <w:tcPr>
            <w:tcW w:w="8164" w:type="dxa"/>
            <w:tcBorders>
              <w:top w:val="single" w:sz="4" w:space="0" w:color="auto"/>
              <w:left w:val="single" w:sz="4" w:space="0" w:color="auto"/>
              <w:bottom w:val="single" w:sz="4" w:space="0" w:color="auto"/>
              <w:right w:val="single" w:sz="4" w:space="0" w:color="auto"/>
            </w:tcBorders>
            <w:hideMark/>
          </w:tcPr>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b/>
                <w:sz w:val="26"/>
                <w:szCs w:val="26"/>
                <w:lang w:eastAsia="ru-RU"/>
              </w:rPr>
              <w:t>Прочие решения</w:t>
            </w:r>
            <w:r w:rsidRPr="00C302C4">
              <w:rPr>
                <w:rFonts w:eastAsia="Times New Roman" w:cs="Times New Roman"/>
                <w:sz w:val="26"/>
                <w:szCs w:val="26"/>
                <w:lang w:eastAsia="ru-RU"/>
              </w:rPr>
              <w:t xml:space="preserve">, не включённые в п.1 и п.2 </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FF0000"/>
                <w:sz w:val="26"/>
                <w:szCs w:val="26"/>
                <w:lang w:eastAsia="ru-RU"/>
              </w:rPr>
              <w:t>27</w:t>
            </w:r>
          </w:p>
        </w:tc>
      </w:tr>
      <w:tr w:rsidR="00C302C4" w:rsidRPr="00C302C4" w:rsidTr="00C302C4">
        <w:trPr>
          <w:jc w:val="center"/>
        </w:trPr>
        <w:tc>
          <w:tcPr>
            <w:tcW w:w="62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59"/>
              <w:jc w:val="both"/>
              <w:textAlignment w:val="auto"/>
              <w:rPr>
                <w:rFonts w:eastAsia="Times New Roman" w:cs="Times New Roman"/>
                <w:sz w:val="26"/>
                <w:szCs w:val="26"/>
                <w:lang w:eastAsia="ru-RU"/>
              </w:rPr>
            </w:pPr>
            <w:r w:rsidRPr="00C302C4">
              <w:rPr>
                <w:rFonts w:eastAsia="Times New Roman" w:cs="Times New Roman"/>
                <w:sz w:val="26"/>
                <w:szCs w:val="26"/>
                <w:lang w:eastAsia="ru-RU"/>
              </w:rPr>
              <w:t>4.</w:t>
            </w:r>
          </w:p>
        </w:tc>
        <w:tc>
          <w:tcPr>
            <w:tcW w:w="8164"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textAlignment w:val="auto"/>
              <w:rPr>
                <w:rFonts w:eastAsia="Times New Roman" w:cs="Times New Roman"/>
                <w:b/>
                <w:sz w:val="26"/>
                <w:szCs w:val="26"/>
                <w:lang w:eastAsia="ru-RU"/>
              </w:rPr>
            </w:pPr>
            <w:r w:rsidRPr="00C302C4">
              <w:rPr>
                <w:rFonts w:eastAsia="Times New Roman" w:cs="Times New Roman"/>
                <w:b/>
                <w:sz w:val="26"/>
                <w:szCs w:val="26"/>
                <w:lang w:eastAsia="ru-RU"/>
              </w:rPr>
              <w:t xml:space="preserve">Рассмотрено вопросов, по которым не принимались решения </w:t>
            </w:r>
            <w:r w:rsidRPr="00C302C4">
              <w:rPr>
                <w:rFonts w:eastAsia="Times New Roman" w:cs="Times New Roman"/>
                <w:sz w:val="26"/>
                <w:szCs w:val="26"/>
                <w:lang w:eastAsia="ru-RU"/>
              </w:rPr>
              <w:t>(вопросы из раздела «разное», имеется запись в протоколе)</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FF0000"/>
                <w:sz w:val="26"/>
                <w:szCs w:val="26"/>
                <w:lang w:eastAsia="ru-RU"/>
              </w:rPr>
            </w:pPr>
            <w:r w:rsidRPr="00C302C4">
              <w:rPr>
                <w:rFonts w:eastAsia="Times New Roman" w:cs="Times New Roman"/>
                <w:color w:val="000000"/>
                <w:sz w:val="26"/>
                <w:szCs w:val="26"/>
                <w:lang w:eastAsia="ru-RU"/>
              </w:rPr>
              <w:t>0</w:t>
            </w:r>
          </w:p>
        </w:tc>
      </w:tr>
      <w:tr w:rsidR="00C302C4" w:rsidRPr="00C302C4" w:rsidTr="00C302C4">
        <w:trPr>
          <w:jc w:val="center"/>
        </w:trPr>
        <w:tc>
          <w:tcPr>
            <w:tcW w:w="62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59"/>
              <w:jc w:val="both"/>
              <w:textAlignment w:val="auto"/>
              <w:rPr>
                <w:rFonts w:eastAsia="Times New Roman" w:cs="Times New Roman"/>
                <w:sz w:val="26"/>
                <w:szCs w:val="26"/>
                <w:lang w:eastAsia="ru-RU"/>
              </w:rPr>
            </w:pPr>
            <w:r w:rsidRPr="00C302C4">
              <w:rPr>
                <w:rFonts w:eastAsia="Times New Roman" w:cs="Times New Roman"/>
                <w:sz w:val="26"/>
                <w:szCs w:val="26"/>
                <w:lang w:eastAsia="ru-RU"/>
              </w:rPr>
              <w:t>5.</w:t>
            </w:r>
          </w:p>
        </w:tc>
        <w:tc>
          <w:tcPr>
            <w:tcW w:w="8164"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textAlignment w:val="auto"/>
              <w:rPr>
                <w:rFonts w:eastAsia="Times New Roman" w:cs="Times New Roman"/>
                <w:b/>
                <w:sz w:val="26"/>
                <w:szCs w:val="26"/>
                <w:lang w:eastAsia="ru-RU"/>
              </w:rPr>
            </w:pPr>
            <w:r w:rsidRPr="00C302C4">
              <w:rPr>
                <w:rFonts w:eastAsia="Times New Roman" w:cs="Times New Roman"/>
                <w:b/>
                <w:sz w:val="26"/>
                <w:szCs w:val="26"/>
                <w:lang w:eastAsia="ru-RU"/>
              </w:rPr>
              <w:t>Количество протестов Прокуратуры, из них:</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принято</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отклонено</w:t>
            </w:r>
          </w:p>
          <w:p w:rsidR="00C302C4" w:rsidRPr="00C302C4" w:rsidRDefault="00C302C4" w:rsidP="00C302C4">
            <w:pPr>
              <w:overflowPunct/>
              <w:autoSpaceDE/>
              <w:textAlignment w:val="auto"/>
              <w:rPr>
                <w:rFonts w:eastAsia="Times New Roman" w:cs="Times New Roman"/>
                <w:b/>
                <w:sz w:val="26"/>
                <w:szCs w:val="26"/>
                <w:lang w:eastAsia="ru-RU"/>
              </w:rPr>
            </w:pPr>
            <w:r w:rsidRPr="00C302C4">
              <w:rPr>
                <w:rFonts w:eastAsia="Times New Roman" w:cs="Times New Roman"/>
                <w:sz w:val="26"/>
                <w:szCs w:val="26"/>
                <w:lang w:eastAsia="ru-RU"/>
              </w:rPr>
              <w:t>- частично удовлетворено</w:t>
            </w:r>
          </w:p>
        </w:tc>
        <w:tc>
          <w:tcPr>
            <w:tcW w:w="1249"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ind w:right="-851"/>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0</w:t>
            </w:r>
          </w:p>
          <w:p w:rsidR="00C302C4" w:rsidRPr="00C302C4" w:rsidRDefault="00C302C4" w:rsidP="00C302C4">
            <w:pPr>
              <w:overflowPunct/>
              <w:autoSpaceDE/>
              <w:ind w:right="-851"/>
              <w:jc w:val="both"/>
              <w:textAlignment w:val="auto"/>
              <w:rPr>
                <w:rFonts w:eastAsia="Times New Roman" w:cs="Times New Roman"/>
                <w:i/>
                <w:color w:val="FF0000"/>
                <w:sz w:val="26"/>
                <w:szCs w:val="26"/>
                <w:lang w:eastAsia="ru-RU"/>
              </w:rPr>
            </w:pPr>
          </w:p>
        </w:tc>
      </w:tr>
    </w:tbl>
    <w:p w:rsidR="00C302C4" w:rsidRPr="00C302C4" w:rsidRDefault="00C302C4" w:rsidP="00C302C4">
      <w:pPr>
        <w:autoSpaceDN w:val="0"/>
        <w:adjustRightInd w:val="0"/>
        <w:ind w:firstLine="570"/>
        <w:jc w:val="both"/>
        <w:rPr>
          <w:rFonts w:eastAsia="Times New Roman" w:cs="Times New Roman"/>
          <w:sz w:val="26"/>
          <w:szCs w:val="26"/>
          <w:lang w:eastAsia="ru-RU"/>
        </w:rPr>
      </w:pP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lastRenderedPageBreak/>
        <w:t>Всего проведено 8 сессий, в том числе 2 – внеочередные, на рассмотрение сессий вынесено 73 проектов, по всем приняты решения, из них 12 решений носят нормативно – правовой характер.</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 Распоряжения о проведении сессий своевременно опубликованы в районной газете «Знамя труда», на официальном сайте Администрации района. Все проекты прошли правовую экспертизу в прокуратуре Киясовского района.</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Решения на сессиях принимались при активном участии депутатов, средняя явка депутатов на сессиях составила 77,3%, уровень явки средний.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Анализ вопросов, которые рассматривались на сессиях, показывает, что большинство решений относятся к вопросам бюджетно – финансовой, имущественной, коммунально – хозяйственной деятельности, муниципальной службы, противодействия коррупции.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связи с изменениями в законодательстве, принято 1 решения о признании ранее принятых решений утратившими силу, внесены изменения в 12 действующих нормативно – правовых актов, в том числе одно решение </w:t>
      </w:r>
      <w:r w:rsidRPr="00C302C4">
        <w:rPr>
          <w:rFonts w:eastAsia="Times New Roman" w:cs="Times New Roman"/>
          <w:b/>
          <w:sz w:val="26"/>
          <w:szCs w:val="26"/>
          <w:lang w:eastAsia="ru-RU"/>
        </w:rPr>
        <w:t>о внесении изменений в Устав</w:t>
      </w:r>
      <w:r w:rsidRPr="00C302C4">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 Данное решение прошло государственную регистрацию и официально опубликовано в Вестнике правовых актов муниципального образования «Муниципальный округ Киясовский район Удмуртской Республики». </w:t>
      </w:r>
    </w:p>
    <w:p w:rsidR="00C302C4" w:rsidRPr="00C302C4" w:rsidRDefault="00C302C4" w:rsidP="00466801">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Приведены в соответствие с действующим законодательством отдельные положения о структурных подраз</w:t>
      </w:r>
      <w:r w:rsidR="009116E2">
        <w:rPr>
          <w:rFonts w:eastAsia="Times New Roman" w:cs="Times New Roman"/>
          <w:sz w:val="26"/>
          <w:szCs w:val="26"/>
          <w:lang w:eastAsia="ru-RU"/>
        </w:rPr>
        <w:t xml:space="preserve">делениях </w:t>
      </w:r>
      <w:r w:rsidR="00466801">
        <w:rPr>
          <w:rFonts w:eastAsia="Times New Roman" w:cs="Times New Roman"/>
          <w:sz w:val="26"/>
          <w:szCs w:val="26"/>
          <w:lang w:eastAsia="ru-RU"/>
        </w:rPr>
        <w:t>Администрации района.</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На сессиях рассматривались отчеты Главы муниципального района и Председателя районного Совета депутатов о работе органов местного самоуправления, о ходе выполнения Реестра наказов избирателей, реализации планов и программ социально-экономического развития Киясовского района.</w:t>
      </w:r>
    </w:p>
    <w:p w:rsidR="00C302C4" w:rsidRPr="00466801" w:rsidRDefault="00C302C4" w:rsidP="00466801">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Приведены в соответствие с действующим законодательством отдельные положения о структурных подраз</w:t>
      </w:r>
      <w:r w:rsidR="00FB30F4">
        <w:rPr>
          <w:rFonts w:eastAsia="Times New Roman" w:cs="Times New Roman"/>
          <w:sz w:val="26"/>
          <w:szCs w:val="26"/>
          <w:lang w:eastAsia="ru-RU"/>
        </w:rPr>
        <w:t xml:space="preserve">делениях </w:t>
      </w:r>
      <w:r w:rsidR="00466801">
        <w:rPr>
          <w:rFonts w:eastAsia="Times New Roman" w:cs="Times New Roman"/>
          <w:sz w:val="26"/>
          <w:szCs w:val="26"/>
          <w:lang w:eastAsia="ru-RU"/>
        </w:rPr>
        <w:t>Администрации района.</w:t>
      </w:r>
    </w:p>
    <w:p w:rsidR="00C302C4" w:rsidRPr="00C302C4" w:rsidRDefault="00C302C4" w:rsidP="00FB30F4">
      <w:pPr>
        <w:overflowPunct/>
        <w:autoSpaceDE/>
        <w:ind w:firstLine="709"/>
        <w:jc w:val="both"/>
        <w:textAlignment w:val="auto"/>
        <w:rPr>
          <w:rFonts w:eastAsia="Times New Roman" w:cs="Times New Roman"/>
          <w:sz w:val="26"/>
          <w:szCs w:val="26"/>
          <w:lang w:eastAsia="ru-RU"/>
        </w:rPr>
      </w:pPr>
      <w:r w:rsidRPr="00C302C4">
        <w:rPr>
          <w:rFonts w:eastAsia="Times New Roman" w:cs="Times New Roman"/>
          <w:sz w:val="26"/>
          <w:szCs w:val="26"/>
          <w:lang w:eastAsia="ru-RU"/>
        </w:rPr>
        <w:t>В 2023 году по инициативе Совета депутатов проведено 4 публичных слушаний:</w:t>
      </w:r>
    </w:p>
    <w:p w:rsidR="00646AD3" w:rsidRDefault="00646AD3" w:rsidP="00FB30F4">
      <w:pPr>
        <w:autoSpaceDN w:val="0"/>
        <w:adjustRightInd w:val="0"/>
        <w:ind w:firstLine="709"/>
        <w:jc w:val="both"/>
        <w:rPr>
          <w:rFonts w:eastAsia="Times New Roman" w:cs="Times New Roman"/>
          <w:b/>
          <w:i/>
          <w:sz w:val="26"/>
          <w:szCs w:val="26"/>
          <w:lang w:eastAsia="ru-RU"/>
        </w:rPr>
      </w:pPr>
    </w:p>
    <w:p w:rsidR="00C302C4" w:rsidRPr="00C302C4" w:rsidRDefault="00C302C4" w:rsidP="00FB30F4">
      <w:pPr>
        <w:autoSpaceDN w:val="0"/>
        <w:adjustRightInd w:val="0"/>
        <w:ind w:firstLine="709"/>
        <w:jc w:val="both"/>
        <w:rPr>
          <w:rFonts w:eastAsia="Times New Roman" w:cs="Times New Roman"/>
          <w:b/>
          <w:i/>
          <w:sz w:val="26"/>
          <w:szCs w:val="26"/>
          <w:lang w:eastAsia="ru-RU"/>
        </w:rPr>
      </w:pPr>
      <w:r w:rsidRPr="00C302C4">
        <w:rPr>
          <w:rFonts w:eastAsia="Times New Roman" w:cs="Times New Roman"/>
          <w:b/>
          <w:i/>
          <w:sz w:val="26"/>
          <w:szCs w:val="26"/>
          <w:lang w:eastAsia="ru-RU"/>
        </w:rPr>
        <w:t>17.04.2023</w:t>
      </w:r>
    </w:p>
    <w:p w:rsidR="00C302C4" w:rsidRPr="00C302C4" w:rsidRDefault="00C302C4" w:rsidP="00FB30F4">
      <w:pPr>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1. «Об утверждении отчета Администрации муниципального образования «Муниципальный округ Киясовский район Удмуртской Республики» об исполнении бюджета муниципального образования «Муниципальный округ Киясовски</w:t>
      </w:r>
      <w:r w:rsidR="009116E2">
        <w:rPr>
          <w:rFonts w:eastAsia="Times New Roman" w:cs="Times New Roman"/>
          <w:sz w:val="26"/>
          <w:szCs w:val="26"/>
          <w:lang w:eastAsia="ru-RU"/>
        </w:rPr>
        <w:t xml:space="preserve">й район Удмуртской Республики» </w:t>
      </w:r>
      <w:r w:rsidRPr="00C302C4">
        <w:rPr>
          <w:rFonts w:eastAsia="Times New Roman" w:cs="Times New Roman"/>
          <w:sz w:val="26"/>
          <w:szCs w:val="26"/>
          <w:lang w:eastAsia="ru-RU"/>
        </w:rPr>
        <w:t>за 2022 год».</w:t>
      </w:r>
    </w:p>
    <w:p w:rsidR="00646AD3" w:rsidRDefault="00646AD3" w:rsidP="00FB30F4">
      <w:pPr>
        <w:autoSpaceDN w:val="0"/>
        <w:adjustRightInd w:val="0"/>
        <w:ind w:firstLine="709"/>
        <w:jc w:val="both"/>
        <w:rPr>
          <w:rFonts w:eastAsia="Times New Roman" w:cs="Times New Roman"/>
          <w:b/>
          <w:i/>
          <w:sz w:val="26"/>
          <w:szCs w:val="26"/>
          <w:lang w:eastAsia="ru-RU"/>
        </w:rPr>
      </w:pPr>
    </w:p>
    <w:p w:rsidR="00C302C4" w:rsidRPr="00C302C4" w:rsidRDefault="00C302C4" w:rsidP="00FB30F4">
      <w:pPr>
        <w:autoSpaceDN w:val="0"/>
        <w:adjustRightInd w:val="0"/>
        <w:ind w:firstLine="709"/>
        <w:jc w:val="both"/>
        <w:rPr>
          <w:rFonts w:eastAsia="Times New Roman" w:cs="Times New Roman"/>
          <w:b/>
          <w:i/>
          <w:sz w:val="26"/>
          <w:szCs w:val="26"/>
          <w:lang w:eastAsia="ru-RU"/>
        </w:rPr>
      </w:pPr>
      <w:r w:rsidRPr="00C302C4">
        <w:rPr>
          <w:rFonts w:eastAsia="Times New Roman" w:cs="Times New Roman"/>
          <w:b/>
          <w:i/>
          <w:sz w:val="26"/>
          <w:szCs w:val="26"/>
          <w:lang w:eastAsia="ru-RU"/>
        </w:rPr>
        <w:t>13.06.2023</w:t>
      </w:r>
    </w:p>
    <w:p w:rsidR="00C302C4" w:rsidRPr="00C302C4" w:rsidRDefault="00C302C4" w:rsidP="00FB30F4">
      <w:pPr>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1. О проекты предоставление разрешения на условно-разрешенный вид использования «здания, строение, сооружение, необходимые для функционирования сельского хозяйства», для дальнейшего строительства объекта: «Молочно-товарная ферма» земельного участка с кадастровым номером: 18:14:006001:1744, находящегося в зоне сельскохозяйственных угодий С1.</w:t>
      </w:r>
    </w:p>
    <w:p w:rsidR="00646AD3" w:rsidRDefault="00646AD3" w:rsidP="00FB30F4">
      <w:pPr>
        <w:autoSpaceDN w:val="0"/>
        <w:adjustRightInd w:val="0"/>
        <w:ind w:firstLine="709"/>
        <w:jc w:val="both"/>
        <w:rPr>
          <w:rFonts w:eastAsia="Times New Roman" w:cs="Times New Roman"/>
          <w:b/>
          <w:i/>
          <w:sz w:val="26"/>
          <w:szCs w:val="26"/>
          <w:lang w:eastAsia="ru-RU"/>
        </w:rPr>
      </w:pPr>
    </w:p>
    <w:p w:rsidR="00C302C4" w:rsidRPr="00C302C4" w:rsidRDefault="00C302C4" w:rsidP="00FB30F4">
      <w:pPr>
        <w:autoSpaceDN w:val="0"/>
        <w:adjustRightInd w:val="0"/>
        <w:ind w:firstLine="709"/>
        <w:jc w:val="both"/>
        <w:rPr>
          <w:rFonts w:eastAsia="Times New Roman" w:cs="Times New Roman"/>
          <w:b/>
          <w:i/>
          <w:sz w:val="26"/>
          <w:szCs w:val="26"/>
          <w:lang w:eastAsia="ru-RU"/>
        </w:rPr>
      </w:pPr>
      <w:r w:rsidRPr="00C302C4">
        <w:rPr>
          <w:rFonts w:eastAsia="Times New Roman" w:cs="Times New Roman"/>
          <w:b/>
          <w:i/>
          <w:sz w:val="26"/>
          <w:szCs w:val="26"/>
          <w:lang w:eastAsia="ru-RU"/>
        </w:rPr>
        <w:t>23.10.2023</w:t>
      </w:r>
    </w:p>
    <w:p w:rsidR="00BA7AD7" w:rsidRPr="00646AD3" w:rsidRDefault="00C302C4" w:rsidP="00646AD3">
      <w:pPr>
        <w:autoSpaceDN w:val="0"/>
        <w:adjustRightInd w:val="0"/>
        <w:ind w:firstLine="709"/>
        <w:jc w:val="both"/>
        <w:rPr>
          <w:rFonts w:eastAsia="Times New Roman" w:cs="Times New Roman"/>
          <w:sz w:val="26"/>
          <w:szCs w:val="26"/>
          <w:lang w:eastAsia="ru-RU"/>
        </w:rPr>
      </w:pPr>
      <w:r w:rsidRPr="00C302C4">
        <w:rPr>
          <w:rFonts w:eastAsia="Times New Roman" w:cs="Times New Roman"/>
          <w:sz w:val="26"/>
          <w:szCs w:val="26"/>
          <w:lang w:eastAsia="ru-RU"/>
        </w:rPr>
        <w:t>1. О проекте решения Совета депутатов муниципального образования «</w:t>
      </w:r>
      <w:r w:rsidRPr="00C302C4">
        <w:rPr>
          <w:rFonts w:eastAsia="Times New Roman" w:cs="Times New Roman"/>
          <w:bCs/>
          <w:sz w:val="26"/>
          <w:szCs w:val="26"/>
          <w:lang w:eastAsia="ru-RU"/>
        </w:rPr>
        <w:t>Муниципальный округ Киясовский район Удмуртской Республики</w:t>
      </w:r>
      <w:r w:rsidRPr="00C302C4">
        <w:rPr>
          <w:rFonts w:eastAsia="Times New Roman" w:cs="Times New Roman"/>
          <w:sz w:val="26"/>
          <w:szCs w:val="26"/>
          <w:lang w:eastAsia="ru-RU"/>
        </w:rPr>
        <w:t>»  «О внесении изменений в Устав муниципального образования «</w:t>
      </w:r>
      <w:r w:rsidRPr="00C302C4">
        <w:rPr>
          <w:rFonts w:eastAsia="Times New Roman" w:cs="Times New Roman"/>
          <w:bCs/>
          <w:sz w:val="26"/>
          <w:szCs w:val="26"/>
          <w:lang w:eastAsia="ru-RU"/>
        </w:rPr>
        <w:t>Муниципальный округ Киясовский район Удмуртской Республики</w:t>
      </w:r>
      <w:r w:rsidRPr="00C302C4">
        <w:rPr>
          <w:rFonts w:eastAsia="Times New Roman" w:cs="Times New Roman"/>
          <w:sz w:val="26"/>
          <w:szCs w:val="26"/>
          <w:lang w:eastAsia="ru-RU"/>
        </w:rPr>
        <w:t>».</w:t>
      </w:r>
    </w:p>
    <w:p w:rsidR="00C302C4" w:rsidRPr="00C302C4" w:rsidRDefault="00C302C4" w:rsidP="00FB30F4">
      <w:pPr>
        <w:autoSpaceDN w:val="0"/>
        <w:adjustRightInd w:val="0"/>
        <w:ind w:firstLine="709"/>
        <w:jc w:val="both"/>
        <w:rPr>
          <w:rFonts w:eastAsia="Times New Roman" w:cs="Times New Roman"/>
          <w:b/>
          <w:i/>
          <w:sz w:val="26"/>
          <w:szCs w:val="26"/>
          <w:lang w:eastAsia="ru-RU"/>
        </w:rPr>
      </w:pPr>
      <w:r w:rsidRPr="00C302C4">
        <w:rPr>
          <w:rFonts w:eastAsia="Times New Roman" w:cs="Times New Roman"/>
          <w:b/>
          <w:i/>
          <w:sz w:val="26"/>
          <w:szCs w:val="26"/>
          <w:lang w:eastAsia="ru-RU"/>
        </w:rPr>
        <w:lastRenderedPageBreak/>
        <w:t>18.12.2023</w:t>
      </w:r>
    </w:p>
    <w:p w:rsidR="00C302C4" w:rsidRPr="00C302C4" w:rsidRDefault="00C302C4" w:rsidP="0058643E">
      <w:pPr>
        <w:numPr>
          <w:ilvl w:val="0"/>
          <w:numId w:val="6"/>
        </w:numPr>
        <w:overflowPunct/>
        <w:autoSpaceDE/>
        <w:autoSpaceDN w:val="0"/>
        <w:adjustRightInd w:val="0"/>
        <w:spacing w:after="120"/>
        <w:ind w:left="0" w:firstLine="709"/>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проекте решения Совета депутатов «О прогнозе социально-экономического развития муниципального образования «Муниципальный округ Киясовский район Удмуртской Республики» на 2024 год и на плановый период 2025 и 2026 годов».</w:t>
      </w:r>
    </w:p>
    <w:p w:rsidR="00C302C4" w:rsidRPr="00C302C4" w:rsidRDefault="00C302C4" w:rsidP="0058643E">
      <w:pPr>
        <w:numPr>
          <w:ilvl w:val="0"/>
          <w:numId w:val="6"/>
        </w:numPr>
        <w:overflowPunct/>
        <w:autoSpaceDE/>
        <w:autoSpaceDN w:val="0"/>
        <w:adjustRightInd w:val="0"/>
        <w:spacing w:after="120"/>
        <w:ind w:left="0" w:firstLine="709"/>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проекте решения Совета депутатов «О бюджете муниципального образования «Муниципальный округ Киясовский район Удмуртской Респ</w:t>
      </w:r>
      <w:r w:rsidR="00FB30F4">
        <w:rPr>
          <w:rFonts w:eastAsia="Times New Roman" w:cs="Times New Roman"/>
          <w:sz w:val="26"/>
          <w:szCs w:val="26"/>
          <w:lang w:eastAsia="ru-RU"/>
        </w:rPr>
        <w:t xml:space="preserve">ублики» на 2024 </w:t>
      </w:r>
      <w:r w:rsidRPr="00C302C4">
        <w:rPr>
          <w:rFonts w:eastAsia="Times New Roman" w:cs="Times New Roman"/>
          <w:sz w:val="26"/>
          <w:szCs w:val="26"/>
          <w:lang w:eastAsia="ru-RU"/>
        </w:rPr>
        <w:t>год и на плановый период 2025 и 2026 годов».</w:t>
      </w:r>
    </w:p>
    <w:p w:rsidR="00C302C4" w:rsidRPr="00C302C4" w:rsidRDefault="00C302C4" w:rsidP="00FB30F4">
      <w:pPr>
        <w:tabs>
          <w:tab w:val="left" w:pos="900"/>
        </w:tabs>
        <w:autoSpaceDN w:val="0"/>
        <w:adjustRightInd w:val="0"/>
        <w:spacing w:after="120"/>
        <w:ind w:firstLine="709"/>
        <w:jc w:val="both"/>
        <w:rPr>
          <w:rFonts w:eastAsia="Times New Roman" w:cs="Times New Roman"/>
          <w:sz w:val="26"/>
          <w:szCs w:val="26"/>
          <w:lang w:eastAsia="ru-RU"/>
        </w:rPr>
      </w:pPr>
      <w:r w:rsidRPr="00C302C4">
        <w:rPr>
          <w:rFonts w:eastAsia="Times New Roman" w:cs="Times New Roman"/>
          <w:sz w:val="26"/>
          <w:szCs w:val="26"/>
          <w:lang w:eastAsia="ru-RU"/>
        </w:rPr>
        <w:t>3. О внесении изменений в Правила благоустройства муниципального образования «Муниципальный округ Киясовский район Удмуртской Республики».</w:t>
      </w:r>
    </w:p>
    <w:p w:rsidR="00C302C4" w:rsidRPr="00C302C4" w:rsidRDefault="00C302C4" w:rsidP="00FB30F4">
      <w:pPr>
        <w:tabs>
          <w:tab w:val="left" w:pos="900"/>
        </w:tabs>
        <w:autoSpaceDN w:val="0"/>
        <w:adjustRightInd w:val="0"/>
        <w:spacing w:after="120"/>
        <w:ind w:firstLine="709"/>
        <w:jc w:val="both"/>
        <w:rPr>
          <w:rFonts w:eastAsia="Times New Roman" w:cs="Times New Roman"/>
          <w:sz w:val="26"/>
          <w:szCs w:val="26"/>
          <w:lang w:eastAsia="ru-RU"/>
        </w:rPr>
      </w:pPr>
      <w:r w:rsidRPr="00C302C4">
        <w:rPr>
          <w:rFonts w:eastAsia="Times New Roman" w:cs="Times New Roman"/>
          <w:sz w:val="26"/>
          <w:szCs w:val="26"/>
          <w:lang w:eastAsia="ru-RU"/>
        </w:rPr>
        <w:t>Главная цель публичных слушаний – учет предложений и замечаний  избирателей при принятии нормативных правовых актов по важным для района вопросам. Отмечу, что по 2023 году интерес граждан к публичным слушани</w:t>
      </w:r>
      <w:r w:rsidR="00FB30F4">
        <w:rPr>
          <w:rFonts w:eastAsia="Times New Roman" w:cs="Times New Roman"/>
          <w:sz w:val="26"/>
          <w:szCs w:val="26"/>
          <w:lang w:eastAsia="ru-RU"/>
        </w:rPr>
        <w:t xml:space="preserve">ям остается на прежнем уровне, </w:t>
      </w:r>
      <w:r w:rsidRPr="00C302C4">
        <w:rPr>
          <w:rFonts w:eastAsia="Times New Roman" w:cs="Times New Roman"/>
          <w:sz w:val="26"/>
          <w:szCs w:val="26"/>
          <w:lang w:eastAsia="ru-RU"/>
        </w:rPr>
        <w:t>публичные слушания посещают 10-15 человек.</w:t>
      </w:r>
    </w:p>
    <w:p w:rsidR="00C302C4" w:rsidRPr="00C302C4" w:rsidRDefault="00C302C4" w:rsidP="00C302C4">
      <w:pPr>
        <w:tabs>
          <w:tab w:val="left" w:pos="900"/>
        </w:tabs>
        <w:autoSpaceDN w:val="0"/>
        <w:adjustRightInd w:val="0"/>
        <w:spacing w:after="120"/>
        <w:ind w:firstLine="567"/>
        <w:jc w:val="both"/>
        <w:rPr>
          <w:rFonts w:eastAsia="Times New Roman" w:cs="Times New Roman"/>
          <w:sz w:val="26"/>
          <w:szCs w:val="26"/>
          <w:lang w:eastAsia="ru-RU"/>
        </w:rPr>
      </w:pPr>
      <w:r w:rsidRPr="00C302C4">
        <w:rPr>
          <w:rFonts w:eastAsia="Times New Roman" w:cs="Times New Roman"/>
          <w:b/>
          <w:sz w:val="26"/>
          <w:szCs w:val="26"/>
          <w:lang w:eastAsia="ru-RU"/>
        </w:rPr>
        <w:t xml:space="preserve">Для предварительного обсуждения </w:t>
      </w:r>
      <w:r w:rsidRPr="00C302C4">
        <w:rPr>
          <w:rFonts w:eastAsia="Times New Roman" w:cs="Times New Roman"/>
          <w:sz w:val="26"/>
          <w:szCs w:val="26"/>
          <w:lang w:eastAsia="ru-RU"/>
        </w:rPr>
        <w:t xml:space="preserve">вопросов, выносимых на рассмотрение сессий, выявления и согласования мнений депутатов по указанным вопросам, успешно практикуется такой вид работы как депутатские слушания. Предложения, высказанные </w:t>
      </w:r>
      <w:r w:rsidRPr="00C302C4">
        <w:rPr>
          <w:rFonts w:eastAsia="Times New Roman" w:cs="Times New Roman"/>
          <w:bCs/>
          <w:sz w:val="26"/>
          <w:szCs w:val="26"/>
          <w:lang w:eastAsia="ru-RU"/>
        </w:rPr>
        <w:t>в</w:t>
      </w:r>
      <w:r w:rsidRPr="00C302C4">
        <w:rPr>
          <w:rFonts w:eastAsia="Times New Roman" w:cs="Times New Roman"/>
          <w:sz w:val="26"/>
          <w:szCs w:val="26"/>
          <w:lang w:eastAsia="ru-RU"/>
        </w:rPr>
        <w:t xml:space="preserve"> </w:t>
      </w:r>
      <w:r w:rsidRPr="00C302C4">
        <w:rPr>
          <w:rFonts w:eastAsia="Times New Roman" w:cs="Times New Roman"/>
          <w:bCs/>
          <w:sz w:val="26"/>
          <w:szCs w:val="26"/>
          <w:lang w:eastAsia="ru-RU"/>
        </w:rPr>
        <w:t>ходе</w:t>
      </w:r>
      <w:r w:rsidRPr="00C302C4">
        <w:rPr>
          <w:rFonts w:eastAsia="Times New Roman" w:cs="Times New Roman"/>
          <w:sz w:val="26"/>
          <w:szCs w:val="26"/>
          <w:lang w:eastAsia="ru-RU"/>
        </w:rPr>
        <w:t xml:space="preserve"> </w:t>
      </w:r>
      <w:r w:rsidRPr="00C302C4">
        <w:rPr>
          <w:rFonts w:eastAsia="Times New Roman" w:cs="Times New Roman"/>
          <w:bCs/>
          <w:sz w:val="26"/>
          <w:szCs w:val="26"/>
          <w:lang w:eastAsia="ru-RU"/>
        </w:rPr>
        <w:t>депутатских</w:t>
      </w:r>
      <w:r w:rsidRPr="00C302C4">
        <w:rPr>
          <w:rFonts w:eastAsia="Times New Roman" w:cs="Times New Roman"/>
          <w:sz w:val="26"/>
          <w:szCs w:val="26"/>
          <w:lang w:eastAsia="ru-RU"/>
        </w:rPr>
        <w:t xml:space="preserve"> </w:t>
      </w:r>
      <w:r w:rsidRPr="00C302C4">
        <w:rPr>
          <w:rFonts w:eastAsia="Times New Roman" w:cs="Times New Roman"/>
          <w:bCs/>
          <w:sz w:val="26"/>
          <w:szCs w:val="26"/>
          <w:lang w:eastAsia="ru-RU"/>
        </w:rPr>
        <w:t>слушаний</w:t>
      </w:r>
      <w:r w:rsidRPr="00C302C4">
        <w:rPr>
          <w:rFonts w:eastAsia="Times New Roman" w:cs="Times New Roman"/>
          <w:sz w:val="26"/>
          <w:szCs w:val="26"/>
          <w:lang w:eastAsia="ru-RU"/>
        </w:rPr>
        <w:t xml:space="preserve">, обобщаются и учитываются  при принятии окончательных </w:t>
      </w:r>
      <w:r w:rsidRPr="00C302C4">
        <w:rPr>
          <w:rFonts w:eastAsia="Times New Roman" w:cs="Times New Roman"/>
          <w:bCs/>
          <w:sz w:val="26"/>
          <w:szCs w:val="26"/>
          <w:lang w:eastAsia="ru-RU"/>
        </w:rPr>
        <w:t>решений</w:t>
      </w:r>
      <w:r w:rsidRPr="00C302C4">
        <w:rPr>
          <w:rFonts w:eastAsia="Times New Roman" w:cs="Times New Roman"/>
          <w:sz w:val="26"/>
          <w:szCs w:val="26"/>
          <w:lang w:eastAsia="ru-RU"/>
        </w:rPr>
        <w:t xml:space="preserve"> на сессии.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В Совете депута</w:t>
      </w:r>
      <w:r w:rsidR="00FB30F4">
        <w:rPr>
          <w:rFonts w:eastAsia="Times New Roman" w:cs="Times New Roman"/>
          <w:sz w:val="26"/>
          <w:szCs w:val="26"/>
          <w:lang w:eastAsia="ru-RU"/>
        </w:rPr>
        <w:t xml:space="preserve">тов сформировано и работают 4 </w:t>
      </w:r>
      <w:r w:rsidRPr="00C302C4">
        <w:rPr>
          <w:rFonts w:eastAsia="Times New Roman" w:cs="Times New Roman"/>
          <w:sz w:val="26"/>
          <w:szCs w:val="26"/>
          <w:lang w:eastAsia="ru-RU"/>
        </w:rPr>
        <w:t>комиссии: по экономическому развитию и вопросам муниципальной собственной, по бюджету, налогам и фи</w:t>
      </w:r>
      <w:r w:rsidR="00FB30F4">
        <w:rPr>
          <w:rFonts w:eastAsia="Times New Roman" w:cs="Times New Roman"/>
          <w:sz w:val="26"/>
          <w:szCs w:val="26"/>
          <w:lang w:eastAsia="ru-RU"/>
        </w:rPr>
        <w:t xml:space="preserve">нансам, по социальным вопросам </w:t>
      </w:r>
      <w:r w:rsidRPr="00C302C4">
        <w:rPr>
          <w:rFonts w:eastAsia="Times New Roman" w:cs="Times New Roman"/>
          <w:sz w:val="26"/>
          <w:szCs w:val="26"/>
          <w:lang w:eastAsia="ru-RU"/>
        </w:rPr>
        <w:t xml:space="preserve">и Контрольная комиссия.  Каждый вопрос,  выносимый на сессию  Совета,  прорабатывается на заседаниях постоянных комиссий. </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sz w:val="26"/>
          <w:szCs w:val="26"/>
          <w:lang w:eastAsia="ru-RU"/>
        </w:rPr>
        <w:t xml:space="preserve">В 2023 году комиссиями проведено 22 заседания, подготовлено 73 заключения на  проекты решений Совета депутатов.  </w:t>
      </w:r>
    </w:p>
    <w:p w:rsidR="00C302C4" w:rsidRPr="00C302C4" w:rsidRDefault="00C302C4" w:rsidP="00C302C4">
      <w:pPr>
        <w:overflowPunct/>
        <w:autoSpaceDE/>
        <w:ind w:firstLine="567"/>
        <w:jc w:val="both"/>
        <w:textAlignment w:val="auto"/>
        <w:rPr>
          <w:rFonts w:eastAsia="Times New Roman" w:cs="Times New Roman"/>
          <w:b/>
          <w:sz w:val="26"/>
          <w:szCs w:val="26"/>
          <w:lang w:eastAsia="ru-RU"/>
        </w:rPr>
      </w:pPr>
    </w:p>
    <w:p w:rsidR="00C302C4" w:rsidRPr="00C302C4" w:rsidRDefault="00C302C4" w:rsidP="00C302C4">
      <w:pPr>
        <w:overflowPunct/>
        <w:autoSpaceDE/>
        <w:ind w:firstLine="567"/>
        <w:jc w:val="both"/>
        <w:textAlignment w:val="auto"/>
        <w:rPr>
          <w:rFonts w:eastAsia="Times New Roman" w:cs="Times New Roman"/>
          <w:b/>
          <w:sz w:val="26"/>
          <w:szCs w:val="26"/>
          <w:lang w:eastAsia="ru-RU"/>
        </w:rPr>
      </w:pPr>
      <w:r w:rsidRPr="00C302C4">
        <w:rPr>
          <w:rFonts w:eastAsia="Times New Roman" w:cs="Times New Roman"/>
          <w:b/>
          <w:sz w:val="26"/>
          <w:szCs w:val="26"/>
          <w:lang w:eastAsia="ru-RU"/>
        </w:rPr>
        <w:t>В 2022 году в Совете депутатов продолжили свою деятельность фракции:</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от политических партий «ЕДИНАЯ РОССИЯ», КПРФ, ЛДПР и «ЗЕЛЕНАЯ АЛЬТЕРНАТИВА», партия «Справедливая Россия» не зарегистрировала фракцию. В первом созыве перечень и численность  фракций от политических партий, зарегистрированных в Совете депутатов, остался неизменным. В отчетный период фракцией партии «Единая Россия» проведено 8 заседаний, КПРФ – 4, ЛДПР – 0, «ЗЕЛЕНАЯ АЛЬТЕРНАТИВА» - 0.</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p>
    <w:p w:rsidR="00C302C4" w:rsidRPr="00C302C4" w:rsidRDefault="00C302C4" w:rsidP="00C302C4">
      <w:pPr>
        <w:tabs>
          <w:tab w:val="left" w:pos="10204"/>
        </w:tabs>
        <w:autoSpaceDN w:val="0"/>
        <w:adjustRightInd w:val="0"/>
        <w:ind w:right="-2" w:firstLine="567"/>
        <w:jc w:val="both"/>
        <w:rPr>
          <w:rFonts w:eastAsia="Times New Roman" w:cs="Times New Roman"/>
          <w:sz w:val="26"/>
          <w:szCs w:val="26"/>
          <w:lang w:eastAsia="ru-RU"/>
        </w:rPr>
      </w:pPr>
      <w:r w:rsidRPr="00C302C4">
        <w:rPr>
          <w:rFonts w:eastAsia="Times New Roman" w:cs="Times New Roman"/>
          <w:b/>
          <w:sz w:val="26"/>
          <w:szCs w:val="26"/>
          <w:lang w:eastAsia="ru-RU"/>
        </w:rPr>
        <w:t xml:space="preserve">Деятельность Совета депутатов координирует Президиум. </w:t>
      </w:r>
      <w:r w:rsidRPr="00C302C4">
        <w:rPr>
          <w:rFonts w:eastAsia="Times New Roman" w:cs="Times New Roman"/>
          <w:sz w:val="26"/>
          <w:szCs w:val="26"/>
          <w:lang w:eastAsia="ru-RU"/>
        </w:rPr>
        <w:t>Президиум является коллегиальным органом Совета, принимает решения, обязательные для исполнения Председателем Совета, депутатскими фракциями, депутатами. Заседания проводятся в расширенном составе с приглашением Главы района, заместителей главы Администрации.</w:t>
      </w:r>
    </w:p>
    <w:p w:rsidR="00C302C4" w:rsidRPr="00C302C4" w:rsidRDefault="00C302C4" w:rsidP="00C302C4">
      <w:pPr>
        <w:tabs>
          <w:tab w:val="left" w:pos="10204"/>
        </w:tabs>
        <w:autoSpaceDN w:val="0"/>
        <w:adjustRightInd w:val="0"/>
        <w:ind w:right="-2" w:firstLine="567"/>
        <w:jc w:val="both"/>
        <w:rPr>
          <w:rFonts w:eastAsia="Times New Roman" w:cs="Times New Roman"/>
          <w:sz w:val="26"/>
          <w:szCs w:val="26"/>
          <w:lang w:eastAsia="ru-RU"/>
        </w:rPr>
      </w:pPr>
      <w:r w:rsidRPr="00C302C4">
        <w:rPr>
          <w:rFonts w:eastAsia="Times New Roman" w:cs="Times New Roman"/>
          <w:sz w:val="26"/>
          <w:szCs w:val="26"/>
          <w:lang w:eastAsia="ru-RU"/>
        </w:rPr>
        <w:t>В 2023 году проведено 12 заседаний Президиума</w:t>
      </w:r>
      <w:r w:rsidR="00FB30F4">
        <w:rPr>
          <w:rFonts w:eastAsia="Times New Roman" w:cs="Times New Roman"/>
          <w:sz w:val="26"/>
          <w:szCs w:val="26"/>
          <w:lang w:eastAsia="ru-RU"/>
        </w:rPr>
        <w:t xml:space="preserve">, рассмотрен 39 вопрос, </w:t>
      </w:r>
      <w:r w:rsidRPr="00C302C4">
        <w:rPr>
          <w:rFonts w:eastAsia="Times New Roman" w:cs="Times New Roman"/>
          <w:sz w:val="26"/>
          <w:szCs w:val="26"/>
          <w:lang w:eastAsia="ru-RU"/>
        </w:rPr>
        <w:t xml:space="preserve">в порядке контроля заслушаны информации должностных лиц органов местного самоуправления по решению вопросов местного значения и переданных им государственных полномочий, такие как: </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реализации подпрограммы «Управление муниципальным имуществом и земельными ресурсами» муниципальной программы «Муниципальное управление»;</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lastRenderedPageBreak/>
        <w:t>О реализации подпрограммы «Создание условий для государственной регистрации актов гражданского состояния» муниципальной программы «Муниципальное управление»;</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Об организации медицинского обслуживания населения в населенных пунктах Киясовского района.;</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принимаемых Администрацией района мерах по противодействию терроризму и экстремизму на территории Киясовского района;</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взаимодействии редакции районной газеты «Знамя труда» с гражданами и организациями района;</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состоянии и мерах по улучшению деятельности административной комиссии при Администрации МО «Муниципальный округ Киясовский район Удмуртской Республики»;</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реализации подпрограммы «Развитие транспортной системы (организация транспортного обслуживания населения, развитие дорожного хозяйства)» муниципальной программы ««Муниципальное хозяйство»;</w:t>
      </w:r>
    </w:p>
    <w:p w:rsidR="00C302C4" w:rsidRPr="00C302C4" w:rsidRDefault="00C302C4" w:rsidP="0058643E">
      <w:pPr>
        <w:numPr>
          <w:ilvl w:val="0"/>
          <w:numId w:val="5"/>
        </w:numPr>
        <w:overflowPunct/>
        <w:autoSpaceDE/>
        <w:autoSpaceDN w:val="0"/>
        <w:adjustRightInd w:val="0"/>
        <w:ind w:left="426"/>
        <w:contextualSpacing/>
        <w:jc w:val="both"/>
        <w:textAlignment w:val="auto"/>
        <w:rPr>
          <w:rFonts w:eastAsia="Times New Roman" w:cs="Times New Roman"/>
          <w:sz w:val="26"/>
          <w:szCs w:val="26"/>
          <w:lang w:eastAsia="ru-RU"/>
        </w:rPr>
      </w:pPr>
      <w:r w:rsidRPr="00C302C4">
        <w:rPr>
          <w:rFonts w:eastAsia="Times New Roman" w:cs="Times New Roman"/>
          <w:sz w:val="26"/>
          <w:szCs w:val="26"/>
          <w:lang w:eastAsia="ru-RU"/>
        </w:rPr>
        <w:t>О согласовании плана работы Контрольно-счетного органа МО «Муниципальный округ Киясовский район Удмуртской Республики» на 2024 год.</w:t>
      </w:r>
    </w:p>
    <w:p w:rsidR="00C302C4" w:rsidRPr="00C302C4" w:rsidRDefault="00C302C4" w:rsidP="00C302C4">
      <w:pPr>
        <w:overflowPunct/>
        <w:autoSpaceDE/>
        <w:ind w:firstLine="567"/>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Президиумом Совета депутатов рассмотрены вопросы о занесении кандидатур на Доску почета муниципального образования «Муниципальный округ Киясовский район Удмуртской Республики», о представлении к награждению Почетными Грамотами Удмуртской Республики, Почетными грамотами Государственного Совета Удмуртской Республики, к присвоению званий «Заслуженный работник образования Удмуртской Республики», «Заслуженный работник здравоохранения Удмуртской Республики», о награждении Почетными грамотами Совета депутатов. </w:t>
      </w:r>
    </w:p>
    <w:p w:rsidR="00C302C4" w:rsidRPr="00C302C4" w:rsidRDefault="00C302C4" w:rsidP="00C302C4">
      <w:pPr>
        <w:overflowPunct/>
        <w:autoSpaceDE/>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Всего к награждению наградами разного уровня направлено 25 кандидатур.</w:t>
      </w:r>
    </w:p>
    <w:p w:rsidR="00C302C4" w:rsidRPr="00C302C4" w:rsidRDefault="00FB30F4" w:rsidP="00C302C4">
      <w:pPr>
        <w:autoSpaceDN w:val="0"/>
        <w:adjustRightInd w:val="0"/>
        <w:ind w:firstLine="567"/>
        <w:jc w:val="both"/>
        <w:rPr>
          <w:rFonts w:eastAsia="Times New Roman" w:cs="Times New Roman"/>
          <w:sz w:val="26"/>
          <w:szCs w:val="26"/>
          <w:lang w:eastAsia="ru-RU"/>
        </w:rPr>
      </w:pPr>
      <w:r>
        <w:rPr>
          <w:rFonts w:eastAsia="Times New Roman" w:cs="Times New Roman"/>
          <w:b/>
          <w:sz w:val="26"/>
          <w:szCs w:val="26"/>
          <w:lang w:eastAsia="ru-RU"/>
        </w:rPr>
        <w:t xml:space="preserve">В течение 2023 года </w:t>
      </w:r>
      <w:r w:rsidR="00C302C4" w:rsidRPr="00C302C4">
        <w:rPr>
          <w:rFonts w:eastAsia="Times New Roman" w:cs="Times New Roman"/>
          <w:b/>
          <w:sz w:val="26"/>
          <w:szCs w:val="26"/>
          <w:lang w:eastAsia="ru-RU"/>
        </w:rPr>
        <w:t>Совет депутатов муниципального образования   работал в тесном сотрудничестве</w:t>
      </w:r>
      <w:r w:rsidR="00C302C4" w:rsidRPr="00C302C4">
        <w:rPr>
          <w:rFonts w:eastAsia="Times New Roman" w:cs="Times New Roman"/>
          <w:sz w:val="26"/>
          <w:szCs w:val="26"/>
          <w:lang w:eastAsia="ru-RU"/>
        </w:rPr>
        <w:t xml:space="preserve"> с Контрольно-счетным органом муниципального образования «Муниципальный округ Киясовский район Удмуртской</w:t>
      </w:r>
      <w:r>
        <w:rPr>
          <w:rFonts w:eastAsia="Times New Roman" w:cs="Times New Roman"/>
          <w:sz w:val="26"/>
          <w:szCs w:val="26"/>
          <w:lang w:eastAsia="ru-RU"/>
        </w:rPr>
        <w:t xml:space="preserve"> Республики». В соответствии с </w:t>
      </w:r>
      <w:r w:rsidR="00C302C4" w:rsidRPr="00C302C4">
        <w:rPr>
          <w:rFonts w:eastAsia="Times New Roman" w:cs="Times New Roman"/>
          <w:sz w:val="26"/>
          <w:szCs w:val="26"/>
          <w:lang w:eastAsia="ru-RU"/>
        </w:rPr>
        <w:t>Положением о бюджетном процессе в муниципального образования «Муниципальный округ Киясовский район Удмуртской Республики» председателем Контрольно-счетного органа проведена внешняя проверка отчета об исполнении бюджета муниципального образования «Муниципальный округ Киясовский район Удмуртской Республики» за 2022 год и экспертиза проекта бюджета муниципального образования «Муниципальный округ Киясовский район Удмуртской Республики» на 2023 год и на плано</w:t>
      </w:r>
      <w:r>
        <w:rPr>
          <w:rFonts w:eastAsia="Times New Roman" w:cs="Times New Roman"/>
          <w:sz w:val="26"/>
          <w:szCs w:val="26"/>
          <w:lang w:eastAsia="ru-RU"/>
        </w:rPr>
        <w:t xml:space="preserve">вый период 2024 и 2025 годов. </w:t>
      </w:r>
      <w:r w:rsidR="00C302C4" w:rsidRPr="00C302C4">
        <w:rPr>
          <w:rFonts w:eastAsia="Times New Roman" w:cs="Times New Roman"/>
          <w:sz w:val="26"/>
          <w:szCs w:val="26"/>
          <w:lang w:eastAsia="ru-RU"/>
        </w:rPr>
        <w:t>Данный анализ</w:t>
      </w:r>
      <w:r w:rsidR="00C302C4" w:rsidRPr="00C302C4">
        <w:rPr>
          <w:rFonts w:eastAsia="Times New Roman" w:cs="Times New Roman"/>
          <w:iCs/>
          <w:sz w:val="26"/>
          <w:szCs w:val="26"/>
          <w:lang w:eastAsia="ru-RU"/>
        </w:rPr>
        <w:t xml:space="preserve"> показал, что в целом проект нормативного правового акта о местном бюджете содержит все основные положения, установленные ст.</w:t>
      </w:r>
      <w:r>
        <w:rPr>
          <w:rFonts w:eastAsia="Times New Roman" w:cs="Times New Roman"/>
          <w:iCs/>
          <w:sz w:val="26"/>
          <w:szCs w:val="26"/>
          <w:lang w:eastAsia="ru-RU"/>
        </w:rPr>
        <w:t xml:space="preserve"> </w:t>
      </w:r>
      <w:r w:rsidR="00C302C4" w:rsidRPr="00C302C4">
        <w:rPr>
          <w:rFonts w:eastAsia="Times New Roman" w:cs="Times New Roman"/>
          <w:iCs/>
          <w:sz w:val="26"/>
          <w:szCs w:val="26"/>
          <w:lang w:eastAsia="ru-RU"/>
        </w:rPr>
        <w:t xml:space="preserve">184.1 Бюджетного кодекса РФ, ст. 10 Положения о бюджетном процессе </w:t>
      </w:r>
      <w:r w:rsidR="00C302C4" w:rsidRPr="00C302C4">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00C302C4" w:rsidRPr="00C302C4">
        <w:rPr>
          <w:rFonts w:eastAsia="Times New Roman" w:cs="Times New Roman"/>
          <w:iCs/>
          <w:sz w:val="26"/>
          <w:szCs w:val="26"/>
          <w:lang w:eastAsia="ru-RU"/>
        </w:rPr>
        <w:t>. Бюджет муниципального образования сбалансирован в соответствии с требованиями Бюджетного кодекса РФ.</w:t>
      </w:r>
    </w:p>
    <w:p w:rsidR="00C302C4" w:rsidRPr="00C302C4" w:rsidRDefault="00C302C4" w:rsidP="00C302C4">
      <w:pPr>
        <w:autoSpaceDN w:val="0"/>
        <w:adjustRightInd w:val="0"/>
        <w:ind w:firstLine="567"/>
        <w:jc w:val="both"/>
        <w:rPr>
          <w:rFonts w:eastAsia="Times New Roman" w:cs="Times New Roman"/>
          <w:sz w:val="26"/>
          <w:szCs w:val="26"/>
          <w:lang w:eastAsia="ru-RU"/>
        </w:rPr>
      </w:pPr>
      <w:r w:rsidRPr="00C302C4">
        <w:rPr>
          <w:rFonts w:eastAsia="Times New Roman" w:cs="Times New Roman"/>
          <w:iCs/>
          <w:sz w:val="26"/>
          <w:szCs w:val="26"/>
          <w:lang w:eastAsia="ru-RU"/>
        </w:rPr>
        <w:t xml:space="preserve">Планы работы Контрольно-счетного органа на очередной год согласовываются на заседаниях Президиума Совета, отчет о работе Контрольно-счетного органа представляется в апреле на очередной сессии. </w:t>
      </w:r>
    </w:p>
    <w:p w:rsidR="00C302C4" w:rsidRPr="00C302C4" w:rsidRDefault="00C302C4" w:rsidP="00C302C4">
      <w:pPr>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b/>
          <w:sz w:val="26"/>
          <w:szCs w:val="26"/>
          <w:lang w:eastAsia="ru-RU"/>
        </w:rPr>
        <w:t>Депутатам оказано содействие в</w:t>
      </w:r>
      <w:r w:rsidRPr="00C302C4">
        <w:rPr>
          <w:rFonts w:eastAsia="Times New Roman" w:cs="Times New Roman"/>
          <w:sz w:val="26"/>
          <w:szCs w:val="26"/>
          <w:lang w:eastAsia="ru-RU"/>
        </w:rPr>
        <w:t xml:space="preserve"> организации работы в избирательных округах, приеме избирателей. </w:t>
      </w:r>
      <w:r w:rsidRPr="00C302C4">
        <w:rPr>
          <w:rFonts w:eastAsia="Times New Roman" w:cs="Times New Roman"/>
          <w:color w:val="000000"/>
          <w:sz w:val="26"/>
          <w:szCs w:val="26"/>
          <w:lang w:eastAsia="ru-RU"/>
        </w:rPr>
        <w:t xml:space="preserve">График ежемесячного приема избирателей депутатами утвержден и опубликован на официальном сайте ОМСУ. 10 депутатов вели прием в </w:t>
      </w:r>
      <w:r w:rsidRPr="00C302C4">
        <w:rPr>
          <w:rFonts w:eastAsia="Times New Roman" w:cs="Times New Roman"/>
          <w:sz w:val="26"/>
          <w:szCs w:val="26"/>
          <w:lang w:eastAsia="ru-RU"/>
        </w:rPr>
        <w:t>Местной общественной приемной Партии «ЕДИНАЯ РОССИЯ», 3 депутата – в органах местного самоуправления, остальные – по месту работы.</w:t>
      </w:r>
    </w:p>
    <w:p w:rsidR="00C302C4" w:rsidRPr="00C302C4" w:rsidRDefault="00C302C4" w:rsidP="00C302C4">
      <w:pPr>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color w:val="000000"/>
          <w:sz w:val="26"/>
          <w:szCs w:val="26"/>
          <w:lang w:eastAsia="ru-RU"/>
        </w:rPr>
        <w:lastRenderedPageBreak/>
        <w:t xml:space="preserve">Помимо графика приема избирателей депутаты ведут прием граждан в ежедневном режиме. Избиратели обращаются к депутатам, не ожидая дня приема граждан (особенность сельского населения).  </w:t>
      </w:r>
    </w:p>
    <w:p w:rsidR="00C302C4" w:rsidRPr="00C302C4" w:rsidRDefault="00C302C4" w:rsidP="00C302C4">
      <w:pPr>
        <w:autoSpaceDN w:val="0"/>
        <w:adjustRightInd w:val="0"/>
        <w:ind w:firstLine="851"/>
        <w:jc w:val="both"/>
        <w:rPr>
          <w:rFonts w:eastAsia="Calibri" w:cs="Times New Roman"/>
          <w:bCs/>
          <w:iCs/>
          <w:sz w:val="26"/>
          <w:szCs w:val="26"/>
          <w:lang w:eastAsia="ru-RU"/>
        </w:rPr>
      </w:pPr>
      <w:r w:rsidRPr="00C302C4">
        <w:rPr>
          <w:rFonts w:eastAsia="Times New Roman" w:cs="Times New Roman"/>
          <w:color w:val="000000"/>
          <w:sz w:val="26"/>
          <w:szCs w:val="26"/>
          <w:lang w:eastAsia="ru-RU"/>
        </w:rPr>
        <w:t>В 2023 году депутатами принято более 100 человек, больши</w:t>
      </w:r>
      <w:r w:rsidRPr="00C302C4">
        <w:rPr>
          <w:rFonts w:eastAsia="Calibri" w:cs="Times New Roman"/>
          <w:bCs/>
          <w:iCs/>
          <w:sz w:val="26"/>
          <w:szCs w:val="26"/>
          <w:lang w:eastAsia="ru-RU"/>
        </w:rPr>
        <w:t xml:space="preserve">нство обращений связано с вопросами жилищно-коммунального хозяйства, здравоохранения, содержанию дорог, социальной защиты.  </w:t>
      </w:r>
    </w:p>
    <w:p w:rsidR="00C302C4" w:rsidRPr="00C302C4" w:rsidRDefault="00C302C4" w:rsidP="00C302C4">
      <w:pPr>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color w:val="000000"/>
          <w:sz w:val="26"/>
          <w:szCs w:val="26"/>
          <w:lang w:eastAsia="ru-RU"/>
        </w:rPr>
        <w:t xml:space="preserve"> Депутаты Совета депутатов занимают активную жизненную позицию и продвигают гражданские инициативы, в том числе пропагандируют здоровый образ жизни, охрану прав материнства и детства, ведут работу по патриотическому воспитанию молодежи. </w:t>
      </w:r>
    </w:p>
    <w:p w:rsidR="00C302C4" w:rsidRPr="00C302C4" w:rsidRDefault="00C302C4" w:rsidP="00C302C4">
      <w:pPr>
        <w:overflowPunct/>
        <w:autoSpaceDE/>
        <w:autoSpaceDN w:val="0"/>
        <w:ind w:firstLine="567"/>
        <w:jc w:val="both"/>
        <w:rPr>
          <w:rFonts w:eastAsia="Times New Roman" w:cs="Times New Roman"/>
          <w:sz w:val="26"/>
          <w:szCs w:val="26"/>
          <w:lang w:eastAsia="ru-RU"/>
        </w:rPr>
      </w:pPr>
      <w:r w:rsidRPr="00C302C4">
        <w:rPr>
          <w:rFonts w:eastAsia="Times New Roman" w:cs="Times New Roman"/>
          <w:color w:val="000000" w:themeColor="text1"/>
          <w:sz w:val="26"/>
          <w:szCs w:val="26"/>
          <w:lang w:eastAsia="ru-RU"/>
        </w:rPr>
        <w:t>В течение года</w:t>
      </w:r>
      <w:r w:rsidRPr="00C302C4">
        <w:rPr>
          <w:rFonts w:eastAsia="Times New Roman" w:cs="Times New Roman"/>
          <w:sz w:val="26"/>
          <w:szCs w:val="26"/>
          <w:lang w:eastAsia="ru-RU"/>
        </w:rPr>
        <w:t xml:space="preserve"> активно участвовали в жизни сельских поселений, в районных мероприятиях, </w:t>
      </w:r>
      <w:r w:rsidRPr="00C302C4">
        <w:rPr>
          <w:rFonts w:eastAsia="Calibri" w:cs="Times New Roman"/>
          <w:bCs/>
          <w:iCs/>
          <w:sz w:val="26"/>
          <w:szCs w:val="26"/>
          <w:lang w:eastAsia="ru-RU"/>
        </w:rPr>
        <w:t xml:space="preserve">посвященных Дню Победы </w:t>
      </w:r>
      <w:r w:rsidR="00FB30F4">
        <w:rPr>
          <w:rFonts w:eastAsia="Calibri" w:cs="Times New Roman"/>
          <w:bCs/>
          <w:iCs/>
          <w:sz w:val="26"/>
          <w:szCs w:val="26"/>
          <w:lang w:eastAsia="ru-RU"/>
        </w:rPr>
        <w:t xml:space="preserve">в Великой Отечественной войне, </w:t>
      </w:r>
      <w:r w:rsidRPr="00C302C4">
        <w:rPr>
          <w:rFonts w:eastAsia="Calibri" w:cs="Times New Roman"/>
          <w:bCs/>
          <w:iCs/>
          <w:sz w:val="26"/>
          <w:szCs w:val="26"/>
          <w:lang w:eastAsia="ru-RU"/>
        </w:rPr>
        <w:t>Дню памяти и скорби, в акциях «Сад Победы». Также в</w:t>
      </w:r>
      <w:r w:rsidRPr="00C302C4">
        <w:rPr>
          <w:rFonts w:eastAsia="Times New Roman" w:cs="Times New Roman"/>
          <w:sz w:val="26"/>
          <w:szCs w:val="26"/>
          <w:lang w:eastAsia="ru-RU"/>
        </w:rPr>
        <w:t xml:space="preserve"> мероприятиях, посв</w:t>
      </w:r>
      <w:r w:rsidR="00FB30F4">
        <w:rPr>
          <w:rFonts w:eastAsia="Times New Roman" w:cs="Times New Roman"/>
          <w:sz w:val="26"/>
          <w:szCs w:val="26"/>
          <w:lang w:eastAsia="ru-RU"/>
        </w:rPr>
        <w:t xml:space="preserve">ященных Дню пожилого человека, Дню знаний, </w:t>
      </w:r>
      <w:r w:rsidRPr="00C302C4">
        <w:rPr>
          <w:rFonts w:eastAsia="Times New Roman" w:cs="Times New Roman"/>
          <w:sz w:val="26"/>
          <w:szCs w:val="26"/>
          <w:lang w:eastAsia="ru-RU"/>
        </w:rPr>
        <w:t xml:space="preserve">спортивных соревнованиях и других. </w:t>
      </w:r>
    </w:p>
    <w:p w:rsidR="00C302C4" w:rsidRPr="00C302C4" w:rsidRDefault="00C302C4" w:rsidP="00C302C4">
      <w:pPr>
        <w:overflowPunct/>
        <w:autoSpaceDE/>
        <w:ind w:firstLine="567"/>
        <w:jc w:val="both"/>
        <w:textAlignment w:val="auto"/>
        <w:rPr>
          <w:rFonts w:eastAsia="Times New Roman" w:cs="Times New Roman"/>
          <w:color w:val="000000"/>
          <w:sz w:val="26"/>
          <w:szCs w:val="26"/>
          <w:lang w:eastAsia="ru-RU"/>
        </w:rPr>
      </w:pPr>
      <w:r w:rsidRPr="00C302C4">
        <w:rPr>
          <w:rFonts w:eastAsia="Times New Roman" w:cs="Times New Roman"/>
          <w:sz w:val="26"/>
          <w:szCs w:val="26"/>
          <w:lang w:eastAsia="ru-RU"/>
        </w:rPr>
        <w:t xml:space="preserve">Отрадно отметить, депутаты Совета включились в организацию подписной кампании на районную газету «Знамя труда», оформили подписки на школы, организации района. </w:t>
      </w:r>
      <w:r w:rsidRPr="00C302C4">
        <w:rPr>
          <w:rFonts w:eastAsia="Calibri" w:cs="Times New Roman"/>
          <w:sz w:val="26"/>
          <w:szCs w:val="26"/>
          <w:lang w:eastAsia="en-US"/>
        </w:rPr>
        <w:t xml:space="preserve">В преддверии Нового года депутаты приняли участие  в акции «Елка желаний». </w:t>
      </w:r>
    </w:p>
    <w:p w:rsidR="00C302C4" w:rsidRPr="00C302C4" w:rsidRDefault="00C302C4" w:rsidP="00C302C4">
      <w:pPr>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color w:val="000000"/>
          <w:sz w:val="26"/>
          <w:szCs w:val="26"/>
          <w:lang w:eastAsia="ru-RU"/>
        </w:rPr>
        <w:t xml:space="preserve">Депутаты первого созыва участвовали в сельских сходах, публичных слушаниях. Внесли посильный вклад в реализацию проектов инициативного бюджетирования, самообложения граждан. </w:t>
      </w:r>
    </w:p>
    <w:p w:rsidR="00C302C4" w:rsidRPr="00C302C4" w:rsidRDefault="00C302C4" w:rsidP="00C302C4">
      <w:pPr>
        <w:autoSpaceDN w:val="0"/>
        <w:adjustRightInd w:val="0"/>
        <w:ind w:firstLine="567"/>
        <w:jc w:val="both"/>
        <w:rPr>
          <w:rFonts w:eastAsia="Times New Roman" w:cs="Times New Roman"/>
          <w:color w:val="000000" w:themeColor="text1"/>
          <w:sz w:val="26"/>
          <w:szCs w:val="26"/>
          <w:lang w:eastAsia="ru-RU"/>
        </w:rPr>
      </w:pPr>
      <w:r w:rsidRPr="00C302C4">
        <w:rPr>
          <w:rFonts w:eastAsia="Times New Roman" w:cs="Times New Roman"/>
          <w:color w:val="000000" w:themeColor="text1"/>
          <w:sz w:val="26"/>
          <w:szCs w:val="26"/>
          <w:lang w:eastAsia="ru-RU"/>
        </w:rPr>
        <w:t xml:space="preserve">В течение 2023 года депутаты активно принимали участие в соревнованиях Спартакиды представительных органов </w:t>
      </w:r>
      <w:r w:rsidR="00FB30F4">
        <w:rPr>
          <w:rFonts w:eastAsia="Times New Roman" w:cs="Times New Roman"/>
          <w:color w:val="000000" w:themeColor="text1"/>
          <w:sz w:val="26"/>
          <w:szCs w:val="26"/>
          <w:lang w:eastAsia="ru-RU"/>
        </w:rPr>
        <w:t>(южных районов), итоги будут под</w:t>
      </w:r>
      <w:r w:rsidRPr="00C302C4">
        <w:rPr>
          <w:rFonts w:eastAsia="Times New Roman" w:cs="Times New Roman"/>
          <w:color w:val="000000" w:themeColor="text1"/>
          <w:sz w:val="26"/>
          <w:szCs w:val="26"/>
          <w:lang w:eastAsia="ru-RU"/>
        </w:rPr>
        <w:t xml:space="preserve">ведены в 2024 году. </w:t>
      </w:r>
    </w:p>
    <w:p w:rsidR="00C302C4" w:rsidRPr="00C302C4" w:rsidRDefault="00C302C4" w:rsidP="00C302C4">
      <w:pPr>
        <w:tabs>
          <w:tab w:val="num" w:pos="928"/>
        </w:tabs>
        <w:suppressAutoHyphens/>
        <w:autoSpaceDN w:val="0"/>
        <w:adjustRightInd w:val="0"/>
        <w:ind w:firstLine="567"/>
        <w:jc w:val="both"/>
        <w:rPr>
          <w:rFonts w:eastAsia="Times New Roman" w:cs="Times New Roman"/>
          <w:color w:val="000000"/>
          <w:sz w:val="26"/>
          <w:szCs w:val="26"/>
          <w:lang w:eastAsia="ru-RU"/>
        </w:rPr>
      </w:pPr>
      <w:r w:rsidRPr="00C302C4">
        <w:rPr>
          <w:rFonts w:eastAsia="Times New Roman" w:cs="Times New Roman"/>
          <w:color w:val="000000"/>
          <w:sz w:val="26"/>
          <w:szCs w:val="26"/>
          <w:lang w:eastAsia="ru-RU"/>
        </w:rPr>
        <w:t xml:space="preserve">С информацией о депутатской деятельность каждого депутата можно ознакомится на официальном сайте Киясовского района.  </w:t>
      </w:r>
    </w:p>
    <w:p w:rsidR="00C302C4" w:rsidRPr="00C302C4" w:rsidRDefault="00C302C4" w:rsidP="00C302C4">
      <w:pPr>
        <w:tabs>
          <w:tab w:val="num" w:pos="928"/>
        </w:tabs>
        <w:suppressAutoHyphens/>
        <w:autoSpaceDN w:val="0"/>
        <w:adjustRightInd w:val="0"/>
        <w:ind w:firstLine="567"/>
        <w:jc w:val="both"/>
        <w:rPr>
          <w:rFonts w:eastAsia="Times New Roman" w:cs="Times New Roman"/>
          <w:color w:val="000000"/>
          <w:sz w:val="26"/>
          <w:szCs w:val="26"/>
          <w:lang w:eastAsia="ru-RU"/>
        </w:rPr>
      </w:pPr>
    </w:p>
    <w:p w:rsidR="00C302C4" w:rsidRPr="00C302C4" w:rsidRDefault="00C302C4" w:rsidP="00C302C4">
      <w:pPr>
        <w:overflowPunct/>
        <w:autoSpaceDE/>
        <w:ind w:firstLine="570"/>
        <w:jc w:val="both"/>
        <w:textAlignment w:val="auto"/>
        <w:rPr>
          <w:rFonts w:eastAsia="Times New Roman" w:cs="Times New Roman"/>
          <w:sz w:val="26"/>
          <w:szCs w:val="26"/>
          <w:lang w:eastAsia="ru-RU"/>
        </w:rPr>
      </w:pPr>
      <w:r w:rsidRPr="00C302C4">
        <w:rPr>
          <w:rFonts w:eastAsia="Times New Roman" w:cs="Times New Roman"/>
          <w:b/>
          <w:sz w:val="26"/>
          <w:szCs w:val="26"/>
          <w:lang w:eastAsia="ru-RU"/>
        </w:rPr>
        <w:t xml:space="preserve">Вся работа представительного органа района в 2023 году строилась на принципах открытости и гласности. </w:t>
      </w:r>
      <w:r w:rsidRPr="00C302C4">
        <w:rPr>
          <w:rFonts w:eastAsia="Times New Roman" w:cs="Times New Roman"/>
          <w:sz w:val="26"/>
          <w:szCs w:val="26"/>
          <w:lang w:eastAsia="ru-RU"/>
        </w:rPr>
        <w:t>Представители районной газеты «Знамя труда» регулярно принимали участие в работе сессий, заседаниях Президиума и освещали деятельность депутатского корпуса на страницах газеты.</w:t>
      </w:r>
      <w:r w:rsidR="00FB30F4">
        <w:rPr>
          <w:rFonts w:eastAsia="Times New Roman" w:cs="Times New Roman"/>
          <w:sz w:val="26"/>
          <w:szCs w:val="26"/>
          <w:lang w:eastAsia="ru-RU"/>
        </w:rPr>
        <w:t xml:space="preserve"> Все нормативные правовые акты </w:t>
      </w:r>
      <w:r w:rsidRPr="00C302C4">
        <w:rPr>
          <w:rFonts w:eastAsia="Times New Roman" w:cs="Times New Roman"/>
          <w:sz w:val="26"/>
          <w:szCs w:val="26"/>
          <w:lang w:eastAsia="ru-RU"/>
        </w:rPr>
        <w:t>опубликованы в Вестниках правовых актов муниципального образования «Муниципальный округ Киясовский район Удмуртской Республики», которые направляются в территориальные отделы администра</w:t>
      </w:r>
      <w:r w:rsidR="00FB30F4">
        <w:rPr>
          <w:rFonts w:eastAsia="Times New Roman" w:cs="Times New Roman"/>
          <w:sz w:val="26"/>
          <w:szCs w:val="26"/>
          <w:lang w:eastAsia="ru-RU"/>
        </w:rPr>
        <w:t xml:space="preserve">ции, районную и сельские </w:t>
      </w:r>
      <w:r w:rsidRPr="00C302C4">
        <w:rPr>
          <w:rFonts w:eastAsia="Times New Roman" w:cs="Times New Roman"/>
          <w:sz w:val="26"/>
          <w:szCs w:val="26"/>
          <w:lang w:eastAsia="ru-RU"/>
        </w:rPr>
        <w:t xml:space="preserve">библиотеки, размещены на официальном сайте органов местного самоуправления района.  </w:t>
      </w:r>
    </w:p>
    <w:p w:rsidR="00C302C4" w:rsidRPr="00C302C4" w:rsidRDefault="00FB30F4" w:rsidP="00C302C4">
      <w:pPr>
        <w:overflowPunct/>
        <w:autoSpaceDE/>
        <w:ind w:firstLine="567"/>
        <w:contextualSpacing/>
        <w:jc w:val="both"/>
        <w:textAlignment w:val="auto"/>
        <w:rPr>
          <w:rFonts w:eastAsia="Times New Roman" w:cs="Times New Roman"/>
          <w:b/>
          <w:sz w:val="26"/>
          <w:szCs w:val="26"/>
          <w:lang w:eastAsia="ru-RU"/>
        </w:rPr>
      </w:pPr>
      <w:r>
        <w:rPr>
          <w:rFonts w:eastAsia="Times New Roman" w:cs="Times New Roman"/>
          <w:sz w:val="26"/>
          <w:szCs w:val="26"/>
          <w:lang w:eastAsia="ru-RU"/>
        </w:rPr>
        <w:t xml:space="preserve"> Информация о деятельности </w:t>
      </w:r>
      <w:r w:rsidR="00C302C4" w:rsidRPr="00C302C4">
        <w:rPr>
          <w:rFonts w:eastAsia="Times New Roman" w:cs="Times New Roman"/>
          <w:sz w:val="26"/>
          <w:szCs w:val="26"/>
          <w:lang w:eastAsia="ru-RU"/>
        </w:rPr>
        <w:t>представительного органа  размещается на официальном сайте органов местного самоуправления, в социальных сетях ВКонтакте, Одноклассники, телеграмм канал.</w:t>
      </w:r>
    </w:p>
    <w:p w:rsidR="00C302C4" w:rsidRPr="00C302C4" w:rsidRDefault="00C302C4" w:rsidP="00C302C4">
      <w:pPr>
        <w:autoSpaceDN w:val="0"/>
        <w:adjustRightInd w:val="0"/>
        <w:ind w:firstLine="570"/>
        <w:jc w:val="both"/>
        <w:rPr>
          <w:rFonts w:eastAsia="Times New Roman" w:cs="Times New Roman"/>
          <w:b/>
          <w:sz w:val="26"/>
          <w:szCs w:val="26"/>
          <w:lang w:eastAsia="ru-RU"/>
        </w:rPr>
      </w:pPr>
      <w:r w:rsidRPr="00C302C4">
        <w:rPr>
          <w:rFonts w:eastAsia="Times New Roman" w:cs="Times New Roman"/>
          <w:sz w:val="26"/>
          <w:szCs w:val="26"/>
          <w:lang w:eastAsia="ru-RU"/>
        </w:rPr>
        <w:t xml:space="preserve"> На сайте района работает электронная приемная, в которой можно задать интересующий вопрос или записаться на прием к должностным лицам органов местного самоуправления.  </w:t>
      </w:r>
    </w:p>
    <w:p w:rsidR="00C302C4" w:rsidRPr="00C302C4" w:rsidRDefault="00C302C4" w:rsidP="00C302C4">
      <w:pPr>
        <w:autoSpaceDN w:val="0"/>
        <w:adjustRightInd w:val="0"/>
        <w:ind w:firstLine="570"/>
        <w:jc w:val="both"/>
        <w:rPr>
          <w:rFonts w:eastAsia="Times New Roman" w:cs="Times New Roman"/>
          <w:sz w:val="26"/>
          <w:szCs w:val="26"/>
          <w:lang w:eastAsia="ru-RU"/>
        </w:rPr>
      </w:pPr>
      <w:r w:rsidRPr="00C302C4">
        <w:rPr>
          <w:rFonts w:eastAsia="Times New Roman" w:cs="Times New Roman"/>
          <w:b/>
          <w:sz w:val="26"/>
          <w:szCs w:val="26"/>
          <w:lang w:eastAsia="ru-RU"/>
        </w:rPr>
        <w:t>Деятельность Совета депутатов</w:t>
      </w:r>
      <w:r w:rsidRPr="00C302C4">
        <w:rPr>
          <w:rFonts w:eastAsia="Times New Roman" w:cs="Times New Roman"/>
          <w:sz w:val="26"/>
          <w:szCs w:val="26"/>
          <w:lang w:eastAsia="ru-RU"/>
        </w:rPr>
        <w:t xml:space="preserve"> в отчетном периоде строилась в тесном взаимодействии с Администрацией района, что позволило квалифицированно готовить и принимать нормативные правовые акты, решать вопросы местного значения с учетом интересов населения и требований законов. Взаимодействие двух ветвей власти района  ориентировано на деловое и активное сотрудничество – это основа эффективного развития Киясовского района.</w:t>
      </w:r>
    </w:p>
    <w:p w:rsidR="00C302C4" w:rsidRPr="00C302C4" w:rsidRDefault="00C302C4" w:rsidP="00C302C4">
      <w:pPr>
        <w:overflowPunct/>
        <w:autoSpaceDE/>
        <w:ind w:left="11" w:firstLine="527"/>
        <w:jc w:val="both"/>
        <w:textAlignment w:val="auto"/>
        <w:rPr>
          <w:rFonts w:eastAsia="Times New Roman" w:cs="Times New Roman"/>
          <w:sz w:val="26"/>
          <w:szCs w:val="26"/>
          <w:lang w:eastAsia="ru-RU"/>
        </w:rPr>
      </w:pPr>
      <w:r w:rsidRPr="00C302C4">
        <w:rPr>
          <w:rFonts w:eastAsia="Times New Roman" w:cs="Times New Roman"/>
          <w:b/>
          <w:sz w:val="26"/>
          <w:szCs w:val="26"/>
          <w:lang w:eastAsia="ru-RU"/>
        </w:rPr>
        <w:lastRenderedPageBreak/>
        <w:t>Основной задачей</w:t>
      </w:r>
      <w:r w:rsidRPr="00C302C4">
        <w:rPr>
          <w:rFonts w:eastAsia="Times New Roman" w:cs="Times New Roman"/>
          <w:sz w:val="26"/>
          <w:szCs w:val="26"/>
          <w:lang w:eastAsia="ru-RU"/>
        </w:rPr>
        <w:t xml:space="preserve"> и главной целью проводимой полит</w:t>
      </w:r>
      <w:r w:rsidR="00646AD3">
        <w:rPr>
          <w:rFonts w:eastAsia="Times New Roman" w:cs="Times New Roman"/>
          <w:sz w:val="26"/>
          <w:szCs w:val="26"/>
          <w:lang w:eastAsia="ru-RU"/>
        </w:rPr>
        <w:t>ики Совет депутатов Киясовского</w:t>
      </w:r>
      <w:r w:rsidRPr="00C302C4">
        <w:rPr>
          <w:rFonts w:eastAsia="Times New Roman" w:cs="Times New Roman"/>
          <w:sz w:val="26"/>
          <w:szCs w:val="26"/>
          <w:lang w:eastAsia="ru-RU"/>
        </w:rPr>
        <w:t xml:space="preserve"> района ставил и ставит сохранение социально-экономической стабильности. В адрес депутатов за отчетный период поступило большое количество обращений избирателей. Наибольшее число обращений граждан затрагивают вопросы водоснабжения, строительства дорог и благоустройства территории. </w:t>
      </w:r>
    </w:p>
    <w:p w:rsidR="00C302C4" w:rsidRPr="00C302C4" w:rsidRDefault="00C302C4" w:rsidP="00FB30F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В состав Совета депутатов первого созыва по состоянию на 1 января 2024 года, из 21 депутата имеют высшее образование 18 человек, 3 депутатов – среднее профессиональное. Это высокий образовательный уровень.</w:t>
      </w:r>
    </w:p>
    <w:p w:rsidR="00C302C4" w:rsidRPr="00C302C4" w:rsidRDefault="00C302C4" w:rsidP="00FB30F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В составе депутатов 10 человек занимают руководящие должности. В сфере сельского хозяйства работает 1 депутат, 9 депутатов работают с социальной сфере, из них – 1 депутатов в области культуры, 5 – в образовании, 1 – в области социального обслуживания населения</w:t>
      </w:r>
      <w:r w:rsidR="00646AD3">
        <w:rPr>
          <w:rFonts w:eastAsia="Times New Roman" w:cs="Times New Roman"/>
          <w:sz w:val="26"/>
          <w:szCs w:val="26"/>
          <w:lang w:eastAsia="ru-RU"/>
        </w:rPr>
        <w:t xml:space="preserve">, 2 в медицине. Два депутата - </w:t>
      </w:r>
      <w:r w:rsidRPr="00C302C4">
        <w:rPr>
          <w:rFonts w:eastAsia="Times New Roman" w:cs="Times New Roman"/>
          <w:sz w:val="26"/>
          <w:szCs w:val="26"/>
          <w:lang w:eastAsia="ru-RU"/>
        </w:rPr>
        <w:t xml:space="preserve">временно не работающий, 2-пенсионера. </w:t>
      </w:r>
    </w:p>
    <w:p w:rsidR="00C302C4" w:rsidRPr="00C302C4" w:rsidRDefault="00C302C4" w:rsidP="00FB30F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По возрасту: от 40 до</w:t>
      </w:r>
      <w:r w:rsidR="00646AD3">
        <w:rPr>
          <w:rFonts w:eastAsia="Times New Roman" w:cs="Times New Roman"/>
          <w:sz w:val="26"/>
          <w:szCs w:val="26"/>
          <w:lang w:eastAsia="ru-RU"/>
        </w:rPr>
        <w:t xml:space="preserve"> 50 лет </w:t>
      </w:r>
      <w:r w:rsidRPr="00C302C4">
        <w:rPr>
          <w:rFonts w:eastAsia="Times New Roman" w:cs="Times New Roman"/>
          <w:sz w:val="26"/>
          <w:szCs w:val="26"/>
          <w:lang w:eastAsia="ru-RU"/>
        </w:rPr>
        <w:t>- 10 депутатов, старше 50 лет – 11 депутатов.</w:t>
      </w:r>
    </w:p>
    <w:p w:rsidR="00C302C4" w:rsidRPr="00C302C4" w:rsidRDefault="00646AD3" w:rsidP="00FB30F4">
      <w:pPr>
        <w:autoSpaceDN w:val="0"/>
        <w:adjustRightInd w:val="0"/>
        <w:ind w:firstLine="708"/>
        <w:jc w:val="both"/>
        <w:rPr>
          <w:rFonts w:eastAsia="Times New Roman" w:cs="Times New Roman"/>
          <w:sz w:val="26"/>
          <w:szCs w:val="26"/>
          <w:lang w:eastAsia="ru-RU"/>
        </w:rPr>
      </w:pPr>
      <w:r>
        <w:rPr>
          <w:rFonts w:eastAsia="Times New Roman" w:cs="Times New Roman"/>
          <w:sz w:val="26"/>
          <w:szCs w:val="26"/>
          <w:lang w:eastAsia="ru-RU"/>
        </w:rPr>
        <w:t xml:space="preserve">В числе депутатов </w:t>
      </w:r>
      <w:r w:rsidR="00C302C4" w:rsidRPr="00C302C4">
        <w:rPr>
          <w:rFonts w:eastAsia="Times New Roman" w:cs="Times New Roman"/>
          <w:sz w:val="26"/>
          <w:szCs w:val="26"/>
          <w:lang w:eastAsia="ru-RU"/>
        </w:rPr>
        <w:t>11 мужчин и 10 женщин.</w:t>
      </w:r>
    </w:p>
    <w:p w:rsidR="00C302C4" w:rsidRPr="00C302C4" w:rsidRDefault="00C302C4" w:rsidP="00FB30F4">
      <w:pPr>
        <w:autoSpaceDN w:val="0"/>
        <w:adjustRightInd w:val="0"/>
        <w:ind w:firstLine="708"/>
        <w:jc w:val="both"/>
        <w:rPr>
          <w:rFonts w:eastAsia="Times New Roman" w:cs="Times New Roman"/>
          <w:sz w:val="26"/>
          <w:szCs w:val="26"/>
          <w:lang w:eastAsia="ru-RU"/>
        </w:rPr>
      </w:pPr>
      <w:r w:rsidRPr="00C302C4">
        <w:rPr>
          <w:rFonts w:eastAsia="Times New Roman" w:cs="Times New Roman"/>
          <w:sz w:val="26"/>
          <w:szCs w:val="26"/>
          <w:lang w:eastAsia="ru-RU"/>
        </w:rPr>
        <w:t>По партийной принадлежности: 15 членов Всероссийской политической партии «ЕДИНАЯ РОССИЯ», два члена политической партии «КПРФ», один член политической партии «ЛДПР», один член политической партии «СПРАВЕДЛИВАЯ РОССИЯ - ПАТРИОТЫ - ЗА ПРАВДУ», один член политической партии «ЗЕЛЕНАЯ АЛЬТЕРНАТИВА», один – беспартийный.</w:t>
      </w:r>
    </w:p>
    <w:p w:rsidR="00C302C4" w:rsidRPr="00C302C4" w:rsidRDefault="00C302C4" w:rsidP="00FB30F4">
      <w:pPr>
        <w:autoSpaceDN w:val="0"/>
        <w:adjustRightInd w:val="0"/>
        <w:ind w:firstLine="570"/>
        <w:jc w:val="both"/>
        <w:rPr>
          <w:rFonts w:eastAsia="Times New Roman" w:cs="Times New Roman"/>
          <w:sz w:val="26"/>
          <w:szCs w:val="26"/>
          <w:lang w:eastAsia="ru-RU"/>
        </w:rPr>
      </w:pPr>
    </w:p>
    <w:p w:rsidR="00C302C4" w:rsidRPr="00C302C4" w:rsidRDefault="00C302C4" w:rsidP="00FB30F4">
      <w:pPr>
        <w:tabs>
          <w:tab w:val="num" w:pos="928"/>
        </w:tabs>
        <w:suppressAutoHyphens/>
        <w:autoSpaceDN w:val="0"/>
        <w:adjustRightInd w:val="0"/>
        <w:ind w:firstLine="567"/>
        <w:jc w:val="both"/>
        <w:rPr>
          <w:rFonts w:eastAsia="Times New Roman" w:cs="Times New Roman"/>
          <w:color w:val="000000"/>
          <w:sz w:val="28"/>
          <w:szCs w:val="28"/>
          <w:lang w:eastAsia="ru-RU"/>
        </w:rPr>
      </w:pPr>
    </w:p>
    <w:p w:rsidR="00C302C4" w:rsidRPr="00C302C4" w:rsidRDefault="00C302C4" w:rsidP="00C302C4">
      <w:pPr>
        <w:autoSpaceDN w:val="0"/>
        <w:adjustRightInd w:val="0"/>
        <w:ind w:left="11" w:hanging="11"/>
        <w:jc w:val="center"/>
        <w:rPr>
          <w:rFonts w:eastAsia="Times New Roman" w:cs="Times New Roman"/>
          <w:b/>
          <w:sz w:val="28"/>
          <w:szCs w:val="28"/>
          <w:lang w:eastAsia="ru-RU"/>
        </w:rPr>
      </w:pPr>
      <w:r w:rsidRPr="00C302C4">
        <w:rPr>
          <w:rFonts w:eastAsia="Times New Roman" w:cs="Times New Roman"/>
          <w:color w:val="000000"/>
          <w:sz w:val="28"/>
          <w:szCs w:val="28"/>
          <w:lang w:eastAsia="ru-RU"/>
        </w:rPr>
        <w:t>_________________________________</w:t>
      </w:r>
    </w:p>
    <w:p w:rsidR="00C302C4" w:rsidRPr="00C302C4" w:rsidRDefault="00C302C4" w:rsidP="00C302C4">
      <w:pPr>
        <w:autoSpaceDN w:val="0"/>
        <w:adjustRightInd w:val="0"/>
        <w:rPr>
          <w:rFonts w:eastAsia="Times New Roman" w:cs="Times New Roman"/>
          <w:sz w:val="28"/>
          <w:szCs w:val="28"/>
          <w:lang w:eastAsia="ru-RU"/>
        </w:rPr>
      </w:pPr>
    </w:p>
    <w:p w:rsidR="00C302C4" w:rsidRPr="00C302C4" w:rsidRDefault="00C302C4" w:rsidP="00C302C4">
      <w:pPr>
        <w:tabs>
          <w:tab w:val="left" w:pos="2727"/>
        </w:tabs>
        <w:overflowPunct/>
        <w:autoSpaceDE/>
        <w:jc w:val="both"/>
        <w:textAlignment w:val="auto"/>
        <w:rPr>
          <w:rFonts w:eastAsia="Calibri" w:cs="Times New Roman"/>
          <w:bCs/>
          <w:iCs/>
          <w:sz w:val="28"/>
          <w:szCs w:val="28"/>
          <w:lang w:eastAsia="ru-RU"/>
        </w:rPr>
      </w:pPr>
      <w:r w:rsidRPr="00C302C4">
        <w:rPr>
          <w:rFonts w:eastAsia="Times New Roman" w:cs="Times New Roman"/>
          <w:sz w:val="28"/>
          <w:szCs w:val="28"/>
          <w:lang w:eastAsia="ru-RU"/>
        </w:rPr>
        <w:t xml:space="preserve"> </w:t>
      </w:r>
    </w:p>
    <w:p w:rsidR="00C302C4" w:rsidRPr="00C302C4" w:rsidRDefault="00C302C4" w:rsidP="00C302C4">
      <w:pPr>
        <w:overflowPunct/>
        <w:autoSpaceDE/>
        <w:jc w:val="both"/>
        <w:textAlignment w:val="auto"/>
        <w:rPr>
          <w:rFonts w:eastAsia="Times New Roman" w:cs="Times New Roman"/>
          <w:b/>
          <w:i/>
          <w:sz w:val="28"/>
          <w:szCs w:val="28"/>
          <w:lang w:eastAsia="ru-RU"/>
        </w:rPr>
      </w:pPr>
    </w:p>
    <w:p w:rsidR="00C302C4" w:rsidRPr="00C302C4" w:rsidRDefault="00C302C4" w:rsidP="00C302C4">
      <w:pPr>
        <w:autoSpaceDN w:val="0"/>
        <w:adjustRightInd w:val="0"/>
        <w:rPr>
          <w:rFonts w:eastAsia="Times New Roman" w:cs="Times New Roman"/>
          <w:sz w:val="28"/>
          <w:szCs w:val="28"/>
          <w:lang w:eastAsia="ru-RU"/>
        </w:rPr>
      </w:pPr>
    </w:p>
    <w:p w:rsidR="00C302C4" w:rsidRDefault="00C302C4"/>
    <w:p w:rsidR="00C302C4" w:rsidRDefault="00C302C4"/>
    <w:p w:rsidR="00C302C4" w:rsidRDefault="00C302C4"/>
    <w:p w:rsidR="00C302C4" w:rsidRDefault="00C302C4"/>
    <w:p w:rsidR="00C302C4" w:rsidRDefault="00C302C4"/>
    <w:p w:rsidR="00C302C4" w:rsidRDefault="00C302C4"/>
    <w:p w:rsidR="00FB30F4" w:rsidRDefault="00FB30F4"/>
    <w:p w:rsidR="00FB30F4" w:rsidRDefault="00FB30F4"/>
    <w:p w:rsidR="00FB30F4" w:rsidRDefault="00FB30F4"/>
    <w:p w:rsidR="00FB30F4" w:rsidRDefault="00FB30F4"/>
    <w:p w:rsidR="00FB30F4" w:rsidRDefault="00FB30F4"/>
    <w:p w:rsidR="00FB30F4" w:rsidRDefault="00FB30F4"/>
    <w:p w:rsidR="00FB30F4" w:rsidRDefault="00FB30F4"/>
    <w:p w:rsidR="00FB30F4" w:rsidRDefault="00FB30F4"/>
    <w:p w:rsidR="00646AD3" w:rsidRDefault="00646AD3"/>
    <w:p w:rsidR="00646AD3" w:rsidRDefault="00646AD3"/>
    <w:p w:rsidR="00646AD3" w:rsidRDefault="00646AD3"/>
    <w:p w:rsidR="00646AD3" w:rsidRDefault="00646AD3"/>
    <w:p w:rsidR="00646AD3" w:rsidRDefault="00646AD3"/>
    <w:p w:rsidR="00646AD3" w:rsidRDefault="00646AD3"/>
    <w:p w:rsidR="00646AD3" w:rsidRDefault="00646AD3"/>
    <w:p w:rsidR="00646AD3" w:rsidRDefault="00646AD3"/>
    <w:p w:rsidR="00646AD3" w:rsidRDefault="00646AD3"/>
    <w:p w:rsidR="00646AD3" w:rsidRDefault="00646AD3"/>
    <w:p w:rsidR="00646AD3" w:rsidRDefault="00646AD3"/>
    <w:p w:rsidR="00646AD3" w:rsidRDefault="00646AD3"/>
    <w:p w:rsidR="00C302C4" w:rsidRPr="00C302C4" w:rsidRDefault="00C302C4" w:rsidP="00C302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67456" behindDoc="0" locked="0" layoutInCell="1" allowOverlap="1" wp14:anchorId="74BB0CCD" wp14:editId="46E719B2">
            <wp:simplePos x="0" y="0"/>
            <wp:positionH relativeFrom="column">
              <wp:posOffset>2833081</wp:posOffset>
            </wp:positionH>
            <wp:positionV relativeFrom="paragraph">
              <wp:posOffset>-44508</wp:posOffset>
            </wp:positionV>
            <wp:extent cx="371475" cy="542925"/>
            <wp:effectExtent l="0" t="0" r="9525" b="9525"/>
            <wp:wrapNone/>
            <wp:docPr id="6" name="Рисунок 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2C4" w:rsidRPr="00C302C4" w:rsidRDefault="00C302C4" w:rsidP="00C302C4">
      <w:pPr>
        <w:overflowPunct/>
        <w:autoSpaceDE/>
        <w:jc w:val="center"/>
        <w:textAlignment w:val="auto"/>
        <w:rPr>
          <w:rFonts w:eastAsia="Times New Roman" w:cs="Times New Roman"/>
          <w:sz w:val="24"/>
          <w:szCs w:val="24"/>
          <w:lang w:eastAsia="ru-RU"/>
        </w:rPr>
      </w:pPr>
    </w:p>
    <w:p w:rsidR="00C302C4" w:rsidRPr="00C302C4" w:rsidRDefault="00C302C4" w:rsidP="00C302C4">
      <w:pPr>
        <w:overflowPunct/>
        <w:autoSpaceDE/>
        <w:jc w:val="center"/>
        <w:textAlignment w:val="auto"/>
        <w:rPr>
          <w:rFonts w:eastAsia="Times New Roman" w:cs="Times New Roman"/>
          <w:sz w:val="26"/>
          <w:szCs w:val="26"/>
          <w:lang w:eastAsia="ru-RU"/>
        </w:rPr>
      </w:pPr>
    </w:p>
    <w:p w:rsidR="00C302C4" w:rsidRPr="00C302C4" w:rsidRDefault="00C302C4" w:rsidP="00C302C4">
      <w:pPr>
        <w:overflowPunct/>
        <w:autoSpaceDE/>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Р Е Ш Е Н И Е</w:t>
      </w:r>
    </w:p>
    <w:p w:rsidR="00C302C4" w:rsidRPr="00C302C4" w:rsidRDefault="00C302C4" w:rsidP="00C302C4">
      <w:pPr>
        <w:overflowPunct/>
        <w:autoSpaceDE/>
        <w:jc w:val="center"/>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Совета депутатов муниципального образования </w:t>
      </w:r>
    </w:p>
    <w:p w:rsidR="00C302C4" w:rsidRPr="00C302C4" w:rsidRDefault="00C302C4" w:rsidP="00C302C4">
      <w:pPr>
        <w:overflowPunct/>
        <w:autoSpaceDE/>
        <w:jc w:val="center"/>
        <w:textAlignment w:val="auto"/>
        <w:rPr>
          <w:rFonts w:eastAsia="Times New Roman" w:cs="Times New Roman"/>
          <w:sz w:val="26"/>
          <w:szCs w:val="26"/>
          <w:lang w:eastAsia="ru-RU"/>
        </w:rPr>
      </w:pPr>
      <w:r w:rsidRPr="00C302C4">
        <w:rPr>
          <w:rFonts w:eastAsia="Times New Roman" w:cs="Times New Roman"/>
          <w:sz w:val="26"/>
          <w:szCs w:val="26"/>
          <w:lang w:eastAsia="ru-RU"/>
        </w:rPr>
        <w:t>«Муниципальный округ Киясовский район Удмуртской Республики»</w:t>
      </w:r>
    </w:p>
    <w:p w:rsidR="00C302C4" w:rsidRPr="00C302C4" w:rsidRDefault="00C302C4" w:rsidP="00C302C4">
      <w:pPr>
        <w:overflowPunct/>
        <w:autoSpaceDE/>
        <w:jc w:val="both"/>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                     </w:t>
      </w:r>
    </w:p>
    <w:p w:rsidR="00C302C4" w:rsidRPr="00C302C4" w:rsidRDefault="00C302C4" w:rsidP="00C302C4">
      <w:pPr>
        <w:overflowPunct/>
        <w:autoSpaceDE/>
        <w:jc w:val="center"/>
        <w:textAlignment w:val="auto"/>
        <w:rPr>
          <w:rFonts w:eastAsia="Times New Roman" w:cs="Times New Roman"/>
          <w:b/>
          <w:color w:val="000000"/>
          <w:sz w:val="26"/>
          <w:szCs w:val="26"/>
          <w:lang w:eastAsia="ru-RU"/>
        </w:rPr>
      </w:pPr>
      <w:r w:rsidRPr="00C302C4">
        <w:rPr>
          <w:rFonts w:eastAsia="Times New Roman" w:cs="Times New Roman"/>
          <w:b/>
          <w:color w:val="000000"/>
          <w:sz w:val="26"/>
          <w:szCs w:val="26"/>
          <w:lang w:eastAsia="ru-RU"/>
        </w:rPr>
        <w:t xml:space="preserve">О выполнении Реестра наказов избирателей, данных депутатам </w:t>
      </w:r>
    </w:p>
    <w:p w:rsidR="00C302C4" w:rsidRPr="00C302C4" w:rsidRDefault="00C302C4" w:rsidP="00C302C4">
      <w:pPr>
        <w:overflowPunct/>
        <w:autoSpaceDE/>
        <w:jc w:val="center"/>
        <w:textAlignment w:val="auto"/>
        <w:rPr>
          <w:rFonts w:eastAsia="Times New Roman" w:cs="Times New Roman"/>
          <w:b/>
          <w:color w:val="000000"/>
          <w:sz w:val="26"/>
          <w:szCs w:val="26"/>
          <w:lang w:eastAsia="ru-RU"/>
        </w:rPr>
      </w:pPr>
      <w:r w:rsidRPr="00C302C4">
        <w:rPr>
          <w:rFonts w:eastAsia="Times New Roman" w:cs="Times New Roman"/>
          <w:b/>
          <w:color w:val="000000"/>
          <w:sz w:val="26"/>
          <w:szCs w:val="26"/>
          <w:lang w:eastAsia="ru-RU"/>
        </w:rPr>
        <w:t xml:space="preserve">Совета депутатов муниципального образования «Муниципальный округ Киясовский район Удмуртской Республики» первого созыва </w:t>
      </w:r>
    </w:p>
    <w:p w:rsidR="00C302C4" w:rsidRDefault="00C302C4" w:rsidP="00C302C4">
      <w:pPr>
        <w:overflowPunct/>
        <w:autoSpaceDE/>
        <w:textAlignment w:val="auto"/>
        <w:rPr>
          <w:rFonts w:eastAsia="Times New Roman" w:cs="Times New Roman"/>
          <w:bCs/>
          <w:sz w:val="26"/>
          <w:szCs w:val="26"/>
          <w:lang w:eastAsia="ru-RU"/>
        </w:rPr>
      </w:pPr>
    </w:p>
    <w:p w:rsidR="00646AD3" w:rsidRPr="00C302C4" w:rsidRDefault="00646AD3" w:rsidP="00C302C4">
      <w:pPr>
        <w:overflowPunct/>
        <w:autoSpaceDE/>
        <w:textAlignment w:val="auto"/>
        <w:rPr>
          <w:rFonts w:eastAsia="Times New Roman" w:cs="Times New Roman"/>
          <w:bCs/>
          <w:sz w:val="26"/>
          <w:szCs w:val="26"/>
          <w:lang w:eastAsia="ru-RU"/>
        </w:rPr>
      </w:pPr>
    </w:p>
    <w:p w:rsidR="00C302C4" w:rsidRPr="00C302C4" w:rsidRDefault="00C302C4" w:rsidP="00C302C4">
      <w:pPr>
        <w:overflowPunct/>
        <w:autoSpaceDE/>
        <w:textAlignment w:val="auto"/>
        <w:rPr>
          <w:rFonts w:eastAsia="Times New Roman" w:cs="Times New Roman"/>
          <w:bCs/>
          <w:sz w:val="26"/>
          <w:szCs w:val="26"/>
          <w:lang w:eastAsia="ru-RU"/>
        </w:rPr>
      </w:pPr>
      <w:r w:rsidRPr="00C302C4">
        <w:rPr>
          <w:rFonts w:eastAsia="Times New Roman" w:cs="Times New Roman"/>
          <w:bCs/>
          <w:sz w:val="26"/>
          <w:szCs w:val="26"/>
          <w:lang w:eastAsia="ru-RU"/>
        </w:rPr>
        <w:t>Принято Советом депутатов</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муниципального образования «Муниципальный округ </w:t>
      </w:r>
    </w:p>
    <w:p w:rsidR="00C302C4" w:rsidRPr="00C302C4" w:rsidRDefault="00C302C4" w:rsidP="00C302C4">
      <w:pPr>
        <w:overflowPunct/>
        <w:autoSpaceDE/>
        <w:textAlignment w:val="auto"/>
        <w:rPr>
          <w:rFonts w:eastAsia="Times New Roman" w:cs="Times New Roman"/>
          <w:bCs/>
          <w:sz w:val="26"/>
          <w:szCs w:val="26"/>
          <w:lang w:eastAsia="ru-RU"/>
        </w:rPr>
      </w:pPr>
      <w:r w:rsidRPr="00C302C4">
        <w:rPr>
          <w:rFonts w:eastAsia="Times New Roman" w:cs="Times New Roman"/>
          <w:sz w:val="26"/>
          <w:szCs w:val="26"/>
          <w:lang w:eastAsia="ru-RU"/>
        </w:rPr>
        <w:t xml:space="preserve">Киясовский район Удмуртской Республики»       </w:t>
      </w:r>
      <w:r w:rsidR="00FB30F4">
        <w:rPr>
          <w:rFonts w:eastAsia="Times New Roman" w:cs="Times New Roman"/>
          <w:sz w:val="26"/>
          <w:szCs w:val="26"/>
          <w:lang w:eastAsia="ru-RU"/>
        </w:rPr>
        <w:t xml:space="preserve">                        </w:t>
      </w:r>
      <w:r w:rsidRPr="00C302C4">
        <w:rPr>
          <w:rFonts w:eastAsia="Times New Roman" w:cs="Times New Roman"/>
          <w:sz w:val="26"/>
          <w:szCs w:val="26"/>
          <w:lang w:eastAsia="ru-RU"/>
        </w:rPr>
        <w:t>15 февраля 2024</w:t>
      </w:r>
      <w:r w:rsidRPr="00C302C4">
        <w:rPr>
          <w:rFonts w:eastAsia="Times New Roman" w:cs="Times New Roman"/>
          <w:bCs/>
          <w:sz w:val="26"/>
          <w:szCs w:val="26"/>
          <w:lang w:eastAsia="ru-RU"/>
        </w:rPr>
        <w:t xml:space="preserve"> года</w:t>
      </w:r>
    </w:p>
    <w:p w:rsidR="00C302C4" w:rsidRPr="00C302C4" w:rsidRDefault="00C302C4" w:rsidP="00C302C4">
      <w:pPr>
        <w:overflowPunct/>
        <w:autoSpaceDE/>
        <w:jc w:val="center"/>
        <w:textAlignment w:val="auto"/>
        <w:rPr>
          <w:rFonts w:eastAsia="Times New Roman" w:cs="Times New Roman"/>
          <w:sz w:val="26"/>
          <w:szCs w:val="26"/>
          <w:lang w:eastAsia="ru-RU"/>
        </w:rPr>
      </w:pPr>
    </w:p>
    <w:p w:rsidR="00C302C4" w:rsidRPr="00C302C4" w:rsidRDefault="00C302C4" w:rsidP="00FB30F4">
      <w:pPr>
        <w:overflowPunct/>
        <w:autoSpaceDE/>
        <w:spacing w:line="276" w:lineRule="auto"/>
        <w:ind w:firstLine="709"/>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Заслушав информацию Кирющенкова С.А., Главы муниципального образования  «</w:t>
      </w:r>
      <w:r w:rsidRPr="00C302C4">
        <w:rPr>
          <w:rFonts w:eastAsia="Times New Roman" w:cs="Times New Roman"/>
          <w:sz w:val="26"/>
          <w:szCs w:val="26"/>
          <w:lang w:eastAsia="ru-RU"/>
        </w:rPr>
        <w:t>Муниципальный округ Киясовский район Удмуртской Республики</w:t>
      </w:r>
      <w:r w:rsidRPr="00C302C4">
        <w:rPr>
          <w:rFonts w:eastAsia="Times New Roman" w:cs="Times New Roman"/>
          <w:color w:val="000000"/>
          <w:sz w:val="26"/>
          <w:szCs w:val="26"/>
          <w:lang w:eastAsia="ru-RU"/>
        </w:rPr>
        <w:t>», о выполнении Реестра наказов избирателей, данных депутатам Совета депутатов муниципального образования «</w:t>
      </w:r>
      <w:r w:rsidRPr="00C302C4">
        <w:rPr>
          <w:rFonts w:eastAsia="Times New Roman" w:cs="Times New Roman"/>
          <w:sz w:val="26"/>
          <w:szCs w:val="26"/>
          <w:lang w:eastAsia="ru-RU"/>
        </w:rPr>
        <w:t>Муниципальный округ Киясовский район Удмуртской Республики</w:t>
      </w:r>
      <w:r w:rsidRPr="00C302C4">
        <w:rPr>
          <w:rFonts w:eastAsia="Times New Roman" w:cs="Times New Roman"/>
          <w:color w:val="000000"/>
          <w:sz w:val="26"/>
          <w:szCs w:val="26"/>
          <w:lang w:eastAsia="ru-RU"/>
        </w:rPr>
        <w:t>» первого созыва, утвержденного решением Совета депутатов муниципального образования «</w:t>
      </w:r>
      <w:r w:rsidRPr="00C302C4">
        <w:rPr>
          <w:rFonts w:eastAsia="Times New Roman" w:cs="Times New Roman"/>
          <w:sz w:val="26"/>
          <w:szCs w:val="26"/>
          <w:lang w:eastAsia="ru-RU"/>
        </w:rPr>
        <w:t>Муниципальный округ Киясовский район Удмуртской Республики</w:t>
      </w:r>
      <w:r w:rsidRPr="00C302C4">
        <w:rPr>
          <w:rFonts w:eastAsia="Times New Roman" w:cs="Times New Roman"/>
          <w:color w:val="000000"/>
          <w:sz w:val="26"/>
          <w:szCs w:val="26"/>
          <w:lang w:eastAsia="ru-RU"/>
        </w:rPr>
        <w:t>» 17.02.2022 № 120, Совет депутатов отмечает, что из 108 наказов избирателей, данных депутатам Совета депутатов, на 01.0</w:t>
      </w:r>
      <w:r w:rsidR="00FB30F4">
        <w:rPr>
          <w:rFonts w:eastAsia="Times New Roman" w:cs="Times New Roman"/>
          <w:color w:val="000000"/>
          <w:sz w:val="26"/>
          <w:szCs w:val="26"/>
          <w:lang w:eastAsia="ru-RU"/>
        </w:rPr>
        <w:t xml:space="preserve">1.2024 выполнено 43 или 40,7 %, 18 наказов </w:t>
      </w:r>
      <w:r w:rsidRPr="00C302C4">
        <w:rPr>
          <w:rFonts w:eastAsia="Times New Roman" w:cs="Times New Roman"/>
          <w:color w:val="000000"/>
          <w:sz w:val="26"/>
          <w:szCs w:val="26"/>
          <w:lang w:eastAsia="ru-RU"/>
        </w:rPr>
        <w:t xml:space="preserve">(16,6 % от общего количества) – исполнены частично. </w:t>
      </w:r>
    </w:p>
    <w:p w:rsidR="00C302C4" w:rsidRPr="00C302C4" w:rsidRDefault="00C302C4" w:rsidP="00FB30F4">
      <w:pPr>
        <w:overflowPunct/>
        <w:autoSpaceDN w:val="0"/>
        <w:adjustRightInd w:val="0"/>
        <w:spacing w:line="276" w:lineRule="auto"/>
        <w:ind w:firstLine="709"/>
        <w:jc w:val="both"/>
        <w:textAlignment w:val="auto"/>
        <w:rPr>
          <w:rFonts w:eastAsia="Times New Roman" w:cs="Times New Roman"/>
          <w:iCs/>
          <w:color w:val="000000"/>
          <w:sz w:val="26"/>
          <w:szCs w:val="26"/>
          <w:lang w:eastAsia="ru-RU"/>
        </w:rPr>
      </w:pPr>
      <w:r w:rsidRPr="00C302C4">
        <w:rPr>
          <w:rFonts w:eastAsia="Times New Roman" w:cs="Times New Roman"/>
          <w:color w:val="000000"/>
          <w:sz w:val="26"/>
          <w:szCs w:val="26"/>
          <w:lang w:eastAsia="ru-RU"/>
        </w:rPr>
        <w:t>В соответствии со статьей 26 Устава муниципального образования «</w:t>
      </w:r>
      <w:r w:rsidRPr="00C302C4">
        <w:rPr>
          <w:rFonts w:eastAsia="Times New Roman" w:cs="Times New Roman"/>
          <w:sz w:val="26"/>
          <w:szCs w:val="26"/>
          <w:lang w:eastAsia="ru-RU"/>
        </w:rPr>
        <w:t>Муниципальный округ Киясовский район Удмуртской Республики</w:t>
      </w:r>
      <w:r w:rsidR="00FB30F4">
        <w:rPr>
          <w:rFonts w:eastAsia="Times New Roman" w:cs="Times New Roman"/>
          <w:color w:val="000000"/>
          <w:sz w:val="26"/>
          <w:szCs w:val="26"/>
          <w:lang w:eastAsia="ru-RU"/>
        </w:rPr>
        <w:t xml:space="preserve">» </w:t>
      </w:r>
      <w:r w:rsidRPr="00C302C4">
        <w:rPr>
          <w:rFonts w:eastAsia="Times New Roman" w:cs="Times New Roman"/>
          <w:iCs/>
          <w:color w:val="000000"/>
          <w:sz w:val="26"/>
          <w:szCs w:val="26"/>
          <w:lang w:eastAsia="ru-RU"/>
        </w:rPr>
        <w:t>Совет депутатов муниципального образования «</w:t>
      </w:r>
      <w:r w:rsidRPr="00C302C4">
        <w:rPr>
          <w:rFonts w:eastAsia="Times New Roman" w:cs="Times New Roman"/>
          <w:sz w:val="26"/>
          <w:szCs w:val="26"/>
          <w:lang w:eastAsia="ru-RU"/>
        </w:rPr>
        <w:t>Муниципальный округ Киясовский район Удмуртской Республики»</w:t>
      </w:r>
      <w:r w:rsidRPr="00C302C4">
        <w:rPr>
          <w:rFonts w:eastAsia="Times New Roman" w:cs="Times New Roman"/>
          <w:iCs/>
          <w:color w:val="000000"/>
          <w:sz w:val="26"/>
          <w:szCs w:val="26"/>
          <w:lang w:eastAsia="ru-RU"/>
        </w:rPr>
        <w:t xml:space="preserve"> </w:t>
      </w:r>
    </w:p>
    <w:p w:rsidR="00C302C4" w:rsidRPr="00C302C4" w:rsidRDefault="00C302C4" w:rsidP="00FB30F4">
      <w:pPr>
        <w:overflowPunct/>
        <w:autoSpaceDN w:val="0"/>
        <w:adjustRightInd w:val="0"/>
        <w:spacing w:line="276" w:lineRule="auto"/>
        <w:ind w:firstLine="709"/>
        <w:jc w:val="both"/>
        <w:textAlignment w:val="auto"/>
        <w:rPr>
          <w:rFonts w:eastAsia="Times New Roman" w:cs="Times New Roman"/>
          <w:color w:val="000000"/>
          <w:sz w:val="26"/>
          <w:szCs w:val="26"/>
          <w:lang w:eastAsia="ru-RU"/>
        </w:rPr>
      </w:pPr>
    </w:p>
    <w:p w:rsidR="00C302C4" w:rsidRPr="00C302C4" w:rsidRDefault="00C302C4" w:rsidP="00FB30F4">
      <w:pPr>
        <w:overflowPunct/>
        <w:autoSpaceDN w:val="0"/>
        <w:adjustRightInd w:val="0"/>
        <w:spacing w:line="276" w:lineRule="auto"/>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РЕШАЕТ:</w:t>
      </w:r>
    </w:p>
    <w:p w:rsidR="00C302C4" w:rsidRPr="00C302C4" w:rsidRDefault="00C302C4" w:rsidP="00FB30F4">
      <w:pPr>
        <w:overflowPunct/>
        <w:autoSpaceDE/>
        <w:spacing w:line="276" w:lineRule="auto"/>
        <w:ind w:firstLine="709"/>
        <w:jc w:val="both"/>
        <w:textAlignment w:val="auto"/>
        <w:rPr>
          <w:rFonts w:eastAsia="Times New Roman" w:cs="Times New Roman"/>
          <w:color w:val="000000"/>
          <w:sz w:val="26"/>
          <w:szCs w:val="26"/>
          <w:lang w:eastAsia="ru-RU"/>
        </w:rPr>
      </w:pPr>
      <w:r w:rsidRPr="00C302C4">
        <w:rPr>
          <w:rFonts w:eastAsia="Times New Roman" w:cs="Times New Roman"/>
          <w:color w:val="000000"/>
          <w:sz w:val="26"/>
          <w:szCs w:val="26"/>
          <w:lang w:eastAsia="ru-RU"/>
        </w:rPr>
        <w:t>1. Информацию о выполнении Реестра наказов избирателей, данных депутатам Совета депутатов муниципального образования «</w:t>
      </w:r>
      <w:r w:rsidRPr="00C302C4">
        <w:rPr>
          <w:rFonts w:eastAsia="Times New Roman" w:cs="Times New Roman"/>
          <w:sz w:val="26"/>
          <w:szCs w:val="26"/>
          <w:lang w:eastAsia="ru-RU"/>
        </w:rPr>
        <w:t>Муниципальный округ Киясовский район Удмуртской Республики</w:t>
      </w:r>
      <w:r w:rsidRPr="00C302C4">
        <w:rPr>
          <w:rFonts w:eastAsia="Times New Roman" w:cs="Times New Roman"/>
          <w:color w:val="000000"/>
          <w:sz w:val="26"/>
          <w:szCs w:val="26"/>
          <w:lang w:eastAsia="ru-RU"/>
        </w:rPr>
        <w:t xml:space="preserve">» первого созыва, принять к сведению.    </w:t>
      </w:r>
    </w:p>
    <w:p w:rsidR="00C302C4" w:rsidRPr="00C302C4" w:rsidRDefault="00C302C4" w:rsidP="00FB30F4">
      <w:pPr>
        <w:overflowPunct/>
        <w:autoSpaceDN w:val="0"/>
        <w:adjustRightInd w:val="0"/>
        <w:spacing w:line="276" w:lineRule="auto"/>
        <w:ind w:firstLine="709"/>
        <w:jc w:val="both"/>
        <w:textAlignment w:val="auto"/>
        <w:rPr>
          <w:rFonts w:eastAsia="Times New Roman" w:cs="Times New Roman"/>
          <w:bCs/>
          <w:color w:val="000000"/>
          <w:sz w:val="26"/>
          <w:szCs w:val="26"/>
          <w:lang w:eastAsia="ru-RU"/>
        </w:rPr>
      </w:pPr>
      <w:r w:rsidRPr="00C302C4">
        <w:rPr>
          <w:rFonts w:eastAsia="Times New Roman" w:cs="Times New Roman"/>
          <w:bCs/>
          <w:color w:val="000000"/>
          <w:sz w:val="26"/>
          <w:szCs w:val="26"/>
          <w:lang w:eastAsia="ru-RU"/>
        </w:rPr>
        <w:t>2. Администрации муниципального образования «</w:t>
      </w:r>
      <w:r w:rsidRPr="00C302C4">
        <w:rPr>
          <w:rFonts w:eastAsia="Times New Roman" w:cs="Times New Roman"/>
          <w:bCs/>
          <w:sz w:val="26"/>
          <w:szCs w:val="26"/>
          <w:lang w:eastAsia="ru-RU"/>
        </w:rPr>
        <w:t>Муниципальный округ Киясовский район Удмуртской Республики</w:t>
      </w:r>
      <w:r w:rsidRPr="00C302C4">
        <w:rPr>
          <w:rFonts w:eastAsia="Times New Roman" w:cs="Times New Roman"/>
          <w:bCs/>
          <w:color w:val="000000"/>
          <w:sz w:val="26"/>
          <w:szCs w:val="26"/>
          <w:lang w:eastAsia="ru-RU"/>
        </w:rPr>
        <w:t xml:space="preserve">» в течение 2023 года работать по выполнению наказов избирателей. </w:t>
      </w:r>
    </w:p>
    <w:p w:rsidR="00C302C4" w:rsidRPr="00C302C4" w:rsidRDefault="00C302C4" w:rsidP="00FB30F4">
      <w:pPr>
        <w:overflowPunct/>
        <w:autoSpaceDE/>
        <w:spacing w:line="276" w:lineRule="auto"/>
        <w:ind w:firstLine="709"/>
        <w:jc w:val="both"/>
        <w:textAlignment w:val="auto"/>
        <w:rPr>
          <w:rFonts w:eastAsia="Times New Roman" w:cs="Times New Roman"/>
          <w:sz w:val="26"/>
          <w:szCs w:val="26"/>
          <w:lang w:eastAsia="ru-RU"/>
        </w:rPr>
      </w:pPr>
      <w:r w:rsidRPr="00C302C4">
        <w:rPr>
          <w:rFonts w:eastAsia="Times New Roman" w:cs="Times New Roman"/>
          <w:color w:val="000000"/>
          <w:sz w:val="26"/>
          <w:szCs w:val="26"/>
          <w:lang w:eastAsia="ru-RU"/>
        </w:rPr>
        <w:t xml:space="preserve">3. </w:t>
      </w:r>
      <w:r w:rsidRPr="00C302C4">
        <w:rPr>
          <w:rFonts w:eastAsia="Times New Roman" w:cs="Times New Roman"/>
          <w:sz w:val="26"/>
          <w:szCs w:val="26"/>
          <w:lang w:eastAsia="ru-RU"/>
        </w:rPr>
        <w:t>Контроль за исполнением настоящего решения возложить на постоянную комиссию Совета депутатов муниципального образования «Муниципальный округ Киясовский район Удмуртской Республики» по экономическому развитию и вопрос</w:t>
      </w:r>
      <w:r w:rsidR="00FB30F4">
        <w:rPr>
          <w:rFonts w:eastAsia="Times New Roman" w:cs="Times New Roman"/>
          <w:sz w:val="26"/>
          <w:szCs w:val="26"/>
          <w:lang w:eastAsia="ru-RU"/>
        </w:rPr>
        <w:t xml:space="preserve">ам муниципальной собственности </w:t>
      </w:r>
      <w:r w:rsidRPr="00C302C4">
        <w:rPr>
          <w:rFonts w:eastAsia="Times New Roman" w:cs="Times New Roman"/>
          <w:sz w:val="26"/>
          <w:szCs w:val="26"/>
          <w:lang w:eastAsia="ru-RU"/>
        </w:rPr>
        <w:t>(председатель – Камашев Ю.Л.).</w:t>
      </w:r>
    </w:p>
    <w:p w:rsidR="00FB30F4" w:rsidRDefault="00FB30F4" w:rsidP="00FB30F4">
      <w:pPr>
        <w:overflowPunct/>
        <w:autoSpaceDN w:val="0"/>
        <w:adjustRightInd w:val="0"/>
        <w:spacing w:line="276" w:lineRule="auto"/>
        <w:ind w:firstLine="709"/>
        <w:jc w:val="both"/>
        <w:textAlignment w:val="auto"/>
        <w:rPr>
          <w:rFonts w:eastAsia="Times New Roman" w:cs="Times New Roman"/>
          <w:bCs/>
          <w:color w:val="000000"/>
          <w:sz w:val="26"/>
          <w:szCs w:val="26"/>
          <w:lang w:eastAsia="ru-RU"/>
        </w:rPr>
      </w:pPr>
    </w:p>
    <w:p w:rsidR="00FB30F4" w:rsidRDefault="00FB30F4" w:rsidP="00FB30F4">
      <w:pPr>
        <w:overflowPunct/>
        <w:autoSpaceDN w:val="0"/>
        <w:adjustRightInd w:val="0"/>
        <w:spacing w:line="276" w:lineRule="auto"/>
        <w:ind w:firstLine="709"/>
        <w:jc w:val="both"/>
        <w:textAlignment w:val="auto"/>
        <w:rPr>
          <w:rFonts w:eastAsia="Times New Roman" w:cs="Times New Roman"/>
          <w:bCs/>
          <w:color w:val="000000"/>
          <w:sz w:val="26"/>
          <w:szCs w:val="26"/>
          <w:lang w:eastAsia="ru-RU"/>
        </w:rPr>
      </w:pPr>
    </w:p>
    <w:p w:rsidR="00C302C4" w:rsidRPr="00C302C4" w:rsidRDefault="00C302C4" w:rsidP="00FB30F4">
      <w:pPr>
        <w:overflowPunct/>
        <w:autoSpaceDN w:val="0"/>
        <w:adjustRightInd w:val="0"/>
        <w:spacing w:line="276" w:lineRule="auto"/>
        <w:ind w:firstLine="709"/>
        <w:jc w:val="both"/>
        <w:textAlignment w:val="auto"/>
        <w:rPr>
          <w:rFonts w:eastAsia="Times New Roman" w:cs="Times New Roman"/>
          <w:bCs/>
          <w:color w:val="000000"/>
          <w:sz w:val="26"/>
          <w:szCs w:val="26"/>
          <w:lang w:eastAsia="ru-RU"/>
        </w:rPr>
      </w:pPr>
      <w:r w:rsidRPr="00C302C4">
        <w:rPr>
          <w:rFonts w:eastAsia="Times New Roman" w:cs="Times New Roman"/>
          <w:bCs/>
          <w:color w:val="000000"/>
          <w:sz w:val="26"/>
          <w:szCs w:val="26"/>
          <w:lang w:eastAsia="ru-RU"/>
        </w:rPr>
        <w:lastRenderedPageBreak/>
        <w:t>4. Опубликовать настоящее решение в Вестнике правовых ак</w:t>
      </w:r>
      <w:r w:rsidR="00FB30F4">
        <w:rPr>
          <w:rFonts w:eastAsia="Times New Roman" w:cs="Times New Roman"/>
          <w:bCs/>
          <w:color w:val="000000"/>
          <w:sz w:val="26"/>
          <w:szCs w:val="26"/>
          <w:lang w:eastAsia="ru-RU"/>
        </w:rPr>
        <w:t xml:space="preserve">тов муниципального образования </w:t>
      </w:r>
      <w:r w:rsidRPr="00C302C4">
        <w:rPr>
          <w:rFonts w:eastAsia="Times New Roman" w:cs="Times New Roman"/>
          <w:bCs/>
          <w:color w:val="000000"/>
          <w:sz w:val="26"/>
          <w:szCs w:val="26"/>
          <w:lang w:eastAsia="ru-RU"/>
        </w:rPr>
        <w:t>«Муниципальный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C302C4" w:rsidRDefault="00C302C4" w:rsidP="00FB30F4">
      <w:pPr>
        <w:overflowPunct/>
        <w:autoSpaceDE/>
        <w:spacing w:line="276" w:lineRule="auto"/>
        <w:ind w:firstLine="709"/>
        <w:jc w:val="both"/>
        <w:textAlignment w:val="auto"/>
        <w:rPr>
          <w:rFonts w:eastAsia="Times New Roman" w:cs="Times New Roman"/>
          <w:sz w:val="26"/>
          <w:szCs w:val="26"/>
          <w:lang w:eastAsia="ru-RU"/>
        </w:rPr>
      </w:pPr>
    </w:p>
    <w:p w:rsidR="00FB30F4" w:rsidRDefault="00FB30F4" w:rsidP="00FB30F4">
      <w:pPr>
        <w:overflowPunct/>
        <w:autoSpaceDE/>
        <w:spacing w:line="276" w:lineRule="auto"/>
        <w:ind w:firstLine="709"/>
        <w:jc w:val="both"/>
        <w:textAlignment w:val="auto"/>
        <w:rPr>
          <w:rFonts w:eastAsia="Times New Roman" w:cs="Times New Roman"/>
          <w:sz w:val="26"/>
          <w:szCs w:val="26"/>
          <w:lang w:eastAsia="ru-RU"/>
        </w:rPr>
      </w:pPr>
    </w:p>
    <w:p w:rsidR="00FB30F4" w:rsidRPr="00C302C4" w:rsidRDefault="00FB30F4" w:rsidP="00FB30F4">
      <w:pPr>
        <w:overflowPunct/>
        <w:autoSpaceDE/>
        <w:spacing w:line="276" w:lineRule="auto"/>
        <w:ind w:firstLine="709"/>
        <w:jc w:val="both"/>
        <w:textAlignment w:val="auto"/>
        <w:rPr>
          <w:rFonts w:eastAsia="Times New Roman" w:cs="Times New Roman"/>
          <w:sz w:val="26"/>
          <w:szCs w:val="26"/>
          <w:lang w:eastAsia="ru-RU"/>
        </w:rPr>
      </w:pP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Председатель Совета депутатов </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муниципального образования «Муниципальный округ</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Киясовский район Удмуртской </w:t>
      </w:r>
      <w:r w:rsidR="00FB30F4">
        <w:rPr>
          <w:rFonts w:eastAsia="Times New Roman" w:cs="Times New Roman"/>
          <w:sz w:val="26"/>
          <w:szCs w:val="26"/>
          <w:lang w:eastAsia="ru-RU"/>
        </w:rPr>
        <w:t>Республики»</w:t>
      </w:r>
      <w:r w:rsidR="00FB30F4">
        <w:rPr>
          <w:rFonts w:eastAsia="Times New Roman" w:cs="Times New Roman"/>
          <w:sz w:val="26"/>
          <w:szCs w:val="26"/>
          <w:lang w:eastAsia="ru-RU"/>
        </w:rPr>
        <w:tab/>
      </w:r>
      <w:r w:rsidR="00FB30F4">
        <w:rPr>
          <w:rFonts w:eastAsia="Times New Roman" w:cs="Times New Roman"/>
          <w:sz w:val="26"/>
          <w:szCs w:val="26"/>
          <w:lang w:eastAsia="ru-RU"/>
        </w:rPr>
        <w:tab/>
        <w:t xml:space="preserve">                 </w:t>
      </w:r>
      <w:r w:rsidRPr="00C302C4">
        <w:rPr>
          <w:rFonts w:eastAsia="Times New Roman" w:cs="Times New Roman"/>
          <w:sz w:val="26"/>
          <w:szCs w:val="26"/>
          <w:lang w:eastAsia="ru-RU"/>
        </w:rPr>
        <w:t>И.М. Сибиряков</w:t>
      </w:r>
    </w:p>
    <w:p w:rsidR="00C302C4" w:rsidRPr="00C302C4" w:rsidRDefault="00C302C4" w:rsidP="00C302C4">
      <w:pPr>
        <w:overflowPunct/>
        <w:autoSpaceDE/>
        <w:jc w:val="both"/>
        <w:textAlignment w:val="auto"/>
        <w:rPr>
          <w:rFonts w:eastAsia="Times New Roman" w:cs="Times New Roman"/>
          <w:sz w:val="26"/>
          <w:szCs w:val="26"/>
          <w:lang w:eastAsia="ru-RU"/>
        </w:rPr>
      </w:pPr>
    </w:p>
    <w:p w:rsidR="00C302C4" w:rsidRPr="00C302C4" w:rsidRDefault="00C302C4" w:rsidP="00C302C4">
      <w:pPr>
        <w:overflowPunct/>
        <w:autoSpaceDE/>
        <w:jc w:val="both"/>
        <w:textAlignment w:val="auto"/>
        <w:rPr>
          <w:rFonts w:eastAsia="Times New Roman" w:cs="Times New Roman"/>
          <w:sz w:val="26"/>
          <w:szCs w:val="26"/>
          <w:lang w:eastAsia="ru-RU"/>
        </w:rPr>
      </w:pPr>
      <w:r w:rsidRPr="00C302C4">
        <w:rPr>
          <w:rFonts w:eastAsia="Times New Roman" w:cs="Times New Roman"/>
          <w:sz w:val="26"/>
          <w:szCs w:val="26"/>
          <w:lang w:eastAsia="ru-RU"/>
        </w:rPr>
        <w:t>с.Киясово</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xml:space="preserve">от 15 февраля 2024 года </w:t>
      </w:r>
    </w:p>
    <w:p w:rsidR="00C302C4" w:rsidRPr="00C302C4" w:rsidRDefault="00C302C4" w:rsidP="00C302C4">
      <w:pPr>
        <w:overflowPunct/>
        <w:autoSpaceDE/>
        <w:textAlignment w:val="auto"/>
        <w:rPr>
          <w:rFonts w:eastAsia="Times New Roman" w:cs="Times New Roman"/>
          <w:sz w:val="26"/>
          <w:szCs w:val="26"/>
          <w:lang w:eastAsia="ru-RU"/>
        </w:rPr>
      </w:pPr>
      <w:r w:rsidRPr="00C302C4">
        <w:rPr>
          <w:rFonts w:eastAsia="Times New Roman" w:cs="Times New Roman"/>
          <w:sz w:val="26"/>
          <w:szCs w:val="26"/>
          <w:lang w:eastAsia="ru-RU"/>
        </w:rPr>
        <w:t>№ 334</w:t>
      </w:r>
    </w:p>
    <w:p w:rsidR="00C302C4" w:rsidRPr="00C302C4" w:rsidRDefault="00C302C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FB30F4" w:rsidRDefault="00FB30F4" w:rsidP="00C302C4">
      <w:pPr>
        <w:overflowPunct/>
        <w:autoSpaceDE/>
        <w:textAlignment w:val="auto"/>
        <w:rPr>
          <w:rFonts w:eastAsia="Times New Roman" w:cs="Times New Roman"/>
          <w:sz w:val="26"/>
          <w:szCs w:val="26"/>
          <w:lang w:eastAsia="ru-RU"/>
        </w:rPr>
      </w:pPr>
    </w:p>
    <w:p w:rsidR="00C302C4" w:rsidRDefault="00C302C4" w:rsidP="00C302C4">
      <w:pPr>
        <w:overflowPunct/>
        <w:autoSpaceDE/>
        <w:textAlignment w:val="auto"/>
        <w:rPr>
          <w:rFonts w:eastAsia="Times New Roman" w:cs="Times New Roman"/>
          <w:sz w:val="26"/>
          <w:szCs w:val="26"/>
          <w:lang w:eastAsia="ru-RU"/>
        </w:rPr>
      </w:pPr>
      <w:r>
        <w:rPr>
          <w:rFonts w:eastAsia="Times New Roman" w:cs="Times New Roman"/>
          <w:b/>
          <w:noProof/>
          <w:sz w:val="26"/>
          <w:szCs w:val="26"/>
          <w:lang w:eastAsia="ru-RU"/>
        </w:rPr>
        <w:lastRenderedPageBreak/>
        <mc:AlternateContent>
          <mc:Choice Requires="wps">
            <w:drawing>
              <wp:anchor distT="0" distB="0" distL="114300" distR="114300" simplePos="0" relativeHeight="251666432" behindDoc="0" locked="0" layoutInCell="1" allowOverlap="1" wp14:anchorId="55CBE33D" wp14:editId="09D9863C">
                <wp:simplePos x="0" y="0"/>
                <wp:positionH relativeFrom="column">
                  <wp:posOffset>4060190</wp:posOffset>
                </wp:positionH>
                <wp:positionV relativeFrom="paragraph">
                  <wp:posOffset>-126192</wp:posOffset>
                </wp:positionV>
                <wp:extent cx="2171700" cy="68580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3F7" w:rsidRDefault="00DD03F7" w:rsidP="00C302C4">
                            <w:r>
                              <w:t>УТВЕРЖДЕН</w:t>
                            </w:r>
                          </w:p>
                          <w:p w:rsidR="00DD03F7" w:rsidRDefault="00DD03F7" w:rsidP="00C302C4">
                            <w:r>
                              <w:t xml:space="preserve">решением Совета депутатов </w:t>
                            </w:r>
                          </w:p>
                          <w:p w:rsidR="00DD03F7" w:rsidRDefault="00DD03F7" w:rsidP="00C302C4">
                            <w:r>
                              <w:t>от 15.02.2024 № 334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margin-left:319.7pt;margin-top:-9.95pt;width:171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" stroked="f">
                <v:textbox>
                  <w:txbxContent>
                    <w:p w:rsidR="00DD03F7" w:rsidRDefault="00DD03F7" w:rsidP="00C302C4">
                      <w:r>
                        <w:t>УТВЕРЖДЕН</w:t>
                      </w:r>
                    </w:p>
                    <w:p w:rsidR="00DD03F7" w:rsidRDefault="00DD03F7" w:rsidP="00C302C4">
                      <w:r>
                        <w:t xml:space="preserve">решением Совета депутатов </w:t>
                      </w:r>
                    </w:p>
                    <w:p w:rsidR="00DD03F7" w:rsidRDefault="00DD03F7" w:rsidP="00C302C4">
                      <w:r>
                        <w:t>от 15.02.2024 № 334</w:t>
                      </w:r>
                    </w:p>
                  </w:txbxContent>
                </v:textbox>
              </v:shape>
            </w:pict>
          </mc:Fallback>
        </mc:AlternateContent>
      </w:r>
    </w:p>
    <w:p w:rsidR="00FB30F4" w:rsidRPr="00C302C4" w:rsidRDefault="00FB30F4" w:rsidP="00C302C4">
      <w:pPr>
        <w:overflowPunct/>
        <w:autoSpaceDE/>
        <w:textAlignment w:val="auto"/>
        <w:rPr>
          <w:rFonts w:eastAsia="Times New Roman" w:cs="Times New Roman"/>
          <w:sz w:val="26"/>
          <w:szCs w:val="26"/>
          <w:lang w:eastAsia="ru-RU"/>
        </w:rPr>
      </w:pPr>
    </w:p>
    <w:p w:rsidR="00C302C4" w:rsidRPr="00C302C4" w:rsidRDefault="00C302C4" w:rsidP="00C302C4">
      <w:pPr>
        <w:overflowPunct/>
        <w:autoSpaceDE/>
        <w:textAlignment w:val="auto"/>
        <w:rPr>
          <w:rFonts w:eastAsia="Times New Roman" w:cs="Times New Roman"/>
          <w:sz w:val="26"/>
          <w:szCs w:val="26"/>
          <w:lang w:eastAsia="ru-RU"/>
        </w:rPr>
      </w:pPr>
    </w:p>
    <w:p w:rsidR="00C302C4" w:rsidRDefault="00C302C4" w:rsidP="00C302C4">
      <w:pPr>
        <w:overflowPunct/>
        <w:autoSpaceDE/>
        <w:jc w:val="center"/>
        <w:textAlignment w:val="auto"/>
        <w:rPr>
          <w:rFonts w:eastAsia="Times New Roman" w:cs="Times New Roman"/>
          <w:b/>
          <w:sz w:val="26"/>
          <w:szCs w:val="26"/>
          <w:lang w:eastAsia="ru-RU"/>
        </w:rPr>
      </w:pPr>
    </w:p>
    <w:p w:rsidR="00FB30F4" w:rsidRDefault="00FB30F4" w:rsidP="00C302C4">
      <w:pPr>
        <w:overflowPunct/>
        <w:autoSpaceDE/>
        <w:jc w:val="center"/>
        <w:textAlignment w:val="auto"/>
        <w:rPr>
          <w:rFonts w:eastAsia="Times New Roman" w:cs="Times New Roman"/>
          <w:b/>
          <w:sz w:val="26"/>
          <w:szCs w:val="26"/>
          <w:lang w:eastAsia="ru-RU"/>
        </w:rPr>
      </w:pPr>
    </w:p>
    <w:p w:rsidR="00FB30F4" w:rsidRPr="00C302C4" w:rsidRDefault="00FB30F4" w:rsidP="00C302C4">
      <w:pPr>
        <w:overflowPunct/>
        <w:autoSpaceDE/>
        <w:jc w:val="center"/>
        <w:textAlignment w:val="auto"/>
        <w:rPr>
          <w:rFonts w:eastAsia="Times New Roman" w:cs="Times New Roman"/>
          <w:b/>
          <w:sz w:val="26"/>
          <w:szCs w:val="26"/>
          <w:lang w:eastAsia="ru-RU"/>
        </w:rPr>
      </w:pPr>
    </w:p>
    <w:p w:rsidR="00C302C4" w:rsidRPr="00C302C4" w:rsidRDefault="00C302C4" w:rsidP="00C302C4">
      <w:pPr>
        <w:overflowPunct/>
        <w:autoSpaceDE/>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 xml:space="preserve">Р Е Е С Т Р </w:t>
      </w:r>
    </w:p>
    <w:p w:rsidR="00C302C4" w:rsidRDefault="00C302C4" w:rsidP="00FB30F4">
      <w:pPr>
        <w:overflowPunct/>
        <w:autoSpaceDE/>
        <w:jc w:val="center"/>
        <w:textAlignment w:val="auto"/>
        <w:rPr>
          <w:rFonts w:eastAsia="Times New Roman" w:cs="Times New Roman"/>
          <w:b/>
          <w:sz w:val="26"/>
          <w:szCs w:val="26"/>
          <w:lang w:eastAsia="ru-RU"/>
        </w:rPr>
      </w:pPr>
      <w:r w:rsidRPr="00C302C4">
        <w:rPr>
          <w:rFonts w:eastAsia="Times New Roman" w:cs="Times New Roman"/>
          <w:b/>
          <w:sz w:val="26"/>
          <w:szCs w:val="26"/>
          <w:lang w:eastAsia="ru-RU"/>
        </w:rPr>
        <w:t>наказов избирателей депутатам Совета депутатов муниципального образования «Муниципальный округ Киясовск</w:t>
      </w:r>
      <w:r w:rsidR="00FB30F4">
        <w:rPr>
          <w:rFonts w:eastAsia="Times New Roman" w:cs="Times New Roman"/>
          <w:b/>
          <w:sz w:val="26"/>
          <w:szCs w:val="26"/>
          <w:lang w:eastAsia="ru-RU"/>
        </w:rPr>
        <w:t>ий район Удмуртской Республики»</w:t>
      </w:r>
      <w:r w:rsidRPr="00C302C4">
        <w:rPr>
          <w:rFonts w:eastAsia="Times New Roman" w:cs="Times New Roman"/>
          <w:b/>
          <w:sz w:val="26"/>
          <w:szCs w:val="26"/>
          <w:lang w:eastAsia="ru-RU"/>
        </w:rPr>
        <w:t xml:space="preserve"> первого созыва</w:t>
      </w:r>
    </w:p>
    <w:p w:rsidR="00FB30F4" w:rsidRPr="00C302C4" w:rsidRDefault="00FB30F4" w:rsidP="00FB30F4">
      <w:pPr>
        <w:overflowPunct/>
        <w:autoSpaceDE/>
        <w:jc w:val="center"/>
        <w:textAlignment w:val="auto"/>
        <w:rPr>
          <w:rFonts w:eastAsia="Times New Roman" w:cs="Times New Roman"/>
          <w:b/>
          <w:sz w:val="26"/>
          <w:szCs w:val="26"/>
          <w:lang w:eastAsia="ru-RU"/>
        </w:rPr>
      </w:pPr>
    </w:p>
    <w:tbl>
      <w:tblPr>
        <w:tblW w:w="5000" w:type="pct"/>
        <w:tblLayout w:type="fixed"/>
        <w:tblLook w:val="04A0" w:firstRow="1" w:lastRow="0" w:firstColumn="1" w:lastColumn="0" w:noHBand="0" w:noVBand="1"/>
      </w:tblPr>
      <w:tblGrid>
        <w:gridCol w:w="474"/>
        <w:gridCol w:w="2065"/>
        <w:gridCol w:w="3523"/>
        <w:gridCol w:w="1945"/>
        <w:gridCol w:w="1846"/>
      </w:tblGrid>
      <w:tr w:rsidR="00C302C4" w:rsidRPr="00FB30F4" w:rsidTr="00646AD3">
        <w:trPr>
          <w:trHeight w:val="600"/>
        </w:trPr>
        <w:tc>
          <w:tcPr>
            <w:tcW w:w="240" w:type="pct"/>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6"/>
                <w:lang w:eastAsia="ru-RU"/>
              </w:rPr>
            </w:pPr>
            <w:r w:rsidRPr="00FB30F4">
              <w:rPr>
                <w:rFonts w:eastAsia="Times New Roman" w:cs="Times New Roman"/>
                <w:color w:val="000000"/>
                <w:sz w:val="24"/>
                <w:szCs w:val="26"/>
                <w:lang w:eastAsia="ru-RU"/>
              </w:rPr>
              <w:t>№ пп</w:t>
            </w:r>
          </w:p>
        </w:tc>
        <w:tc>
          <w:tcPr>
            <w:tcW w:w="1048" w:type="pct"/>
            <w:tcBorders>
              <w:top w:val="single" w:sz="4" w:space="0" w:color="auto"/>
              <w:left w:val="nil"/>
              <w:bottom w:val="single" w:sz="4" w:space="0" w:color="auto"/>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6"/>
                <w:lang w:eastAsia="ru-RU"/>
              </w:rPr>
            </w:pPr>
            <w:r w:rsidRPr="00FB30F4">
              <w:rPr>
                <w:rFonts w:eastAsia="Times New Roman" w:cs="Times New Roman"/>
                <w:color w:val="000000"/>
                <w:sz w:val="24"/>
                <w:szCs w:val="26"/>
                <w:lang w:eastAsia="ru-RU"/>
              </w:rPr>
              <w:t>Территориальный отдел</w:t>
            </w:r>
          </w:p>
        </w:tc>
        <w:tc>
          <w:tcPr>
            <w:tcW w:w="1788" w:type="pct"/>
            <w:tcBorders>
              <w:top w:val="single" w:sz="4" w:space="0" w:color="auto"/>
              <w:left w:val="nil"/>
              <w:bottom w:val="single" w:sz="4" w:space="0" w:color="auto"/>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6"/>
                <w:lang w:eastAsia="ru-RU"/>
              </w:rPr>
            </w:pPr>
            <w:r w:rsidRPr="00FB30F4">
              <w:rPr>
                <w:rFonts w:eastAsia="Times New Roman" w:cs="Times New Roman"/>
                <w:color w:val="000000"/>
                <w:sz w:val="24"/>
                <w:szCs w:val="26"/>
                <w:lang w:eastAsia="ru-RU"/>
              </w:rPr>
              <w:t>Наказы</w:t>
            </w:r>
          </w:p>
        </w:tc>
        <w:tc>
          <w:tcPr>
            <w:tcW w:w="987" w:type="pct"/>
            <w:tcBorders>
              <w:top w:val="single" w:sz="4" w:space="0" w:color="auto"/>
              <w:left w:val="nil"/>
              <w:bottom w:val="single" w:sz="4" w:space="0" w:color="auto"/>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6"/>
                <w:lang w:eastAsia="ru-RU"/>
              </w:rPr>
            </w:pPr>
            <w:r w:rsidRPr="00FB30F4">
              <w:rPr>
                <w:rFonts w:eastAsia="Times New Roman" w:cs="Times New Roman"/>
                <w:color w:val="000000"/>
                <w:sz w:val="24"/>
                <w:szCs w:val="26"/>
                <w:lang w:eastAsia="ru-RU"/>
              </w:rPr>
              <w:t>Ответственный исполнитель</w:t>
            </w:r>
          </w:p>
        </w:tc>
        <w:tc>
          <w:tcPr>
            <w:tcW w:w="937" w:type="pct"/>
            <w:tcBorders>
              <w:top w:val="single" w:sz="4" w:space="0" w:color="auto"/>
              <w:left w:val="nil"/>
              <w:bottom w:val="single" w:sz="4" w:space="0" w:color="auto"/>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6"/>
                <w:lang w:eastAsia="ru-RU"/>
              </w:rPr>
            </w:pPr>
            <w:r w:rsidRPr="00FB30F4">
              <w:rPr>
                <w:rFonts w:eastAsia="Times New Roman" w:cs="Times New Roman"/>
                <w:color w:val="000000"/>
                <w:sz w:val="24"/>
                <w:szCs w:val="26"/>
                <w:lang w:eastAsia="ru-RU"/>
              </w:rPr>
              <w:t>Примечание</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right="-108" w:firstLine="0"/>
              <w:textAlignment w:val="auto"/>
              <w:rPr>
                <w:rFonts w:eastAsia="Times New Roman" w:cs="Times New Roman"/>
                <w:color w:val="000000"/>
                <w:sz w:val="26"/>
                <w:szCs w:val="26"/>
                <w:lang w:eastAsia="ru-RU"/>
              </w:rPr>
            </w:pPr>
          </w:p>
        </w:tc>
        <w:tc>
          <w:tcPr>
            <w:tcW w:w="1048" w:type="pct"/>
            <w:vMerge w:val="restart"/>
            <w:tcBorders>
              <w:top w:val="nil"/>
              <w:left w:val="nil"/>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Подгорновский</w:t>
            </w: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Обеспечение кадрами Подгорновской врачебной амбулатории (стоматолог, терапевт, медсестра)</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right="-108"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Сделать ограждение двух КТП вблизи СОШ и детского сада с. Подгорное</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ФАПа д.Атабаево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Ликвидировать аварийное дерево у моста ул. Набережная д.Атабаево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 xml:space="preserve">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Установить вышку связи в д. Атабаево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спортивного зала Атабаевской СОШ (косметический ремонт)</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4"/>
                <w:szCs w:val="24"/>
                <w:lang w:eastAsia="ru-RU"/>
              </w:rPr>
            </w:pP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Оборудовать спортивную площадку с тренажерами на территории стадиона Атабаевской СОШ</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Устранить провис проводов ул. Бабинская д.24-28</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Провис проводов находится в допустимой норме</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Контроль анализа питьевой воды с. Данилово</w:t>
            </w:r>
          </w:p>
          <w:p w:rsidR="00FB30F4" w:rsidRPr="00FB30F4" w:rsidRDefault="00FB30F4" w:rsidP="00C302C4">
            <w:pPr>
              <w:overflowPunct/>
              <w:autoSpaceDE/>
              <w:textAlignment w:val="auto"/>
              <w:rPr>
                <w:rFonts w:eastAsia="Times New Roman" w:cs="Times New Roman"/>
                <w:color w:val="000000"/>
                <w:sz w:val="26"/>
                <w:szCs w:val="26"/>
                <w:lang w:eastAsia="ru-RU"/>
              </w:rPr>
            </w:pP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nil"/>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Первомайский</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lastRenderedPageBreak/>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lastRenderedPageBreak/>
              <w:t>Обеспечить доступным интернетом Первомайский СДК</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jc w:val="both"/>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lastRenderedPageBreak/>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563DE3"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Асфальтирование пешеходной дорожки в детском саду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с.</w:t>
            </w:r>
            <w:r w:rsidR="00563DE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Первомайский</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563DE3"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Асфальтирование пешеходной дорожки от здания реабилитационного центра до школы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с.</w:t>
            </w:r>
            <w:r w:rsidR="00563DE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Первомайский</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Решение кадрового вопроса в Аксаринском и Первомайском ФАПах</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Замена подающих труб в водонапорную башню в д. Шихостанка.</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пруд на речке д. Яжбахтино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563DE3"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ремонт фельдшерско-акушерского пункта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д.</w:t>
            </w:r>
            <w:r w:rsidR="00563DE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Яжбахтино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Газификация д. Шихостанка</w:t>
            </w:r>
          </w:p>
        </w:tc>
        <w:tc>
          <w:tcPr>
            <w:tcW w:w="987" w:type="pct"/>
            <w:vMerge/>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готовиться проект</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Оборудовать ограждение между ул.Советская -ул.Заречная в д.Косолапово </w:t>
            </w:r>
          </w:p>
        </w:tc>
        <w:tc>
          <w:tcPr>
            <w:tcW w:w="987" w:type="pct"/>
            <w:vMerge/>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Привести в нормативное состояние дорогу по ул.Юбилейная, ул.Молодежная в д.Аксарино</w:t>
            </w:r>
          </w:p>
        </w:tc>
        <w:tc>
          <w:tcPr>
            <w:tcW w:w="987" w:type="pct"/>
            <w:vMerge/>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Привести в нормативное состояние дорогу по ул.Свободы, ул.Западная в с.Первомайский</w:t>
            </w:r>
          </w:p>
        </w:tc>
        <w:tc>
          <w:tcPr>
            <w:tcW w:w="987" w:type="pct"/>
            <w:vMerge/>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здания дома культуры д.Яжбахтино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водоотведение на перекрестке ул. Свободы ул. Клубная (положить трубу) д. Яжбахтино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Монтаж освещения на территории Яжбахтинского СДК</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Обеспечить устойчивый сигнал сотовой связи  д. Косолапово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ремонт дорожного </w:t>
            </w:r>
            <w:r w:rsidRPr="00FB30F4">
              <w:rPr>
                <w:rFonts w:eastAsia="Times New Roman" w:cs="Times New Roman"/>
                <w:color w:val="000000"/>
                <w:sz w:val="26"/>
                <w:szCs w:val="26"/>
                <w:lang w:eastAsia="ru-RU"/>
              </w:rPr>
              <w:lastRenderedPageBreak/>
              <w:t>полотна по ул. Советской  д. Косолапово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ревизию уличного освещения в  д. Косолапово с заменой оборудования </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Замена опор ЛЭП на плотине в д.Косолапово</w:t>
            </w:r>
          </w:p>
        </w:tc>
        <w:tc>
          <w:tcPr>
            <w:tcW w:w="987" w:type="pct"/>
            <w:vMerge/>
            <w:tcBorders>
              <w:top w:val="single" w:sz="4" w:space="0" w:color="auto"/>
              <w:left w:val="single" w:sz="4" w:space="0" w:color="auto"/>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single" w:sz="4" w:space="0" w:color="auto"/>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nil"/>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Ильдибаевский</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объездной дороги с. Ильдибаево</w:t>
            </w:r>
          </w:p>
        </w:tc>
        <w:tc>
          <w:tcPr>
            <w:tcW w:w="987" w:type="pct"/>
            <w:vMerge w:val="restart"/>
            <w:tcBorders>
              <w:top w:val="single" w:sz="4" w:space="0" w:color="auto"/>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ремонт ФАПа </w:t>
            </w:r>
            <w:r w:rsidR="00646AD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с.</w:t>
            </w:r>
            <w:r w:rsidR="00646AD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Ильдибаево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детского сада с.Ильдибаево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646AD3"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замену водопровода по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ул.</w:t>
            </w:r>
            <w:r w:rsidR="00646AD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Октябрьская от дома №1 до №38 с.</w:t>
            </w:r>
            <w:r w:rsidR="00646AD3">
              <w:rPr>
                <w:rFonts w:eastAsia="Times New Roman" w:cs="Times New Roman"/>
                <w:color w:val="000000"/>
                <w:sz w:val="26"/>
                <w:szCs w:val="26"/>
                <w:lang w:eastAsia="ru-RU"/>
              </w:rPr>
              <w:t xml:space="preserve"> </w:t>
            </w:r>
            <w:r w:rsidRPr="00FB30F4">
              <w:rPr>
                <w:rFonts w:eastAsia="Times New Roman" w:cs="Times New Roman"/>
                <w:color w:val="000000"/>
                <w:sz w:val="26"/>
                <w:szCs w:val="26"/>
                <w:lang w:eastAsia="ru-RU"/>
              </w:rPr>
              <w:t>Ильдибаево</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Обеспечить устойчивый сигнал сотовой связи  д. Чувашайка</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 2024 году будет установлена вышка связи</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дорожное полотно по улицам д. Чувашайка</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 (ул.Советская)</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Установить водопроводные колонки в д. Чувашайка (по необходимости)</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728"/>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Ликвидировать аварийные деревья в деревне д. Чувашайка</w:t>
            </w:r>
          </w:p>
        </w:tc>
        <w:tc>
          <w:tcPr>
            <w:tcW w:w="987"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nil"/>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Мушаковский</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Привести в нормативное состояние  дорожное полотно (от участка нефтедобычи) дорога с. Мушак - д. Тавзямал</w:t>
            </w:r>
          </w:p>
        </w:tc>
        <w:tc>
          <w:tcPr>
            <w:tcW w:w="987" w:type="pct"/>
            <w:vMerge w:val="restart"/>
            <w:tcBorders>
              <w:top w:val="single" w:sz="4" w:space="0" w:color="auto"/>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w:t>
            </w:r>
          </w:p>
          <w:p w:rsidR="00C302C4" w:rsidRPr="00FB30F4" w:rsidRDefault="00C302C4" w:rsidP="00C302C4">
            <w:pPr>
              <w:overflowPunct/>
              <w:autoSpaceDE/>
              <w:jc w:val="center"/>
              <w:textAlignment w:val="auto"/>
              <w:rPr>
                <w:rFonts w:eastAsia="Times New Roman" w:cs="Times New Roman"/>
                <w:color w:val="000000"/>
                <w:sz w:val="26"/>
                <w:szCs w:val="26"/>
                <w:lang w:eastAsia="ru-RU"/>
              </w:rPr>
            </w:pPr>
            <w:r w:rsidRPr="00FB30F4">
              <w:rPr>
                <w:rFonts w:eastAsia="Times New Roman" w:cs="Times New Roman"/>
                <w:color w:val="000000"/>
                <w:sz w:val="24"/>
                <w:szCs w:val="24"/>
                <w:lang w:eastAsia="ru-RU"/>
              </w:rPr>
              <w:t>Республики»</w:t>
            </w:r>
          </w:p>
        </w:tc>
        <w:tc>
          <w:tcPr>
            <w:tcW w:w="937" w:type="pct"/>
            <w:tcBorders>
              <w:top w:val="single" w:sz="4" w:space="0" w:color="auto"/>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Заменить водопровод по ул.Труда с.Мушак</w:t>
            </w:r>
          </w:p>
        </w:tc>
        <w:tc>
          <w:tcPr>
            <w:tcW w:w="987" w:type="pct"/>
            <w:vMerge/>
            <w:tcBorders>
              <w:top w:val="nil"/>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Оборудовать уличное освещение по ул.Труда от дома №11 до №13 с.Мушак</w:t>
            </w:r>
          </w:p>
        </w:tc>
        <w:tc>
          <w:tcPr>
            <w:tcW w:w="987" w:type="pct"/>
            <w:vMerge/>
            <w:tcBorders>
              <w:top w:val="nil"/>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Асфальтировать дорогу Михайловск-Мушак-Тавзямал</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Установить спортивную площадку у СОШ с.Мушак</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Произвести замену окон и крыши в СДК д.Тавзямал</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частично выполнен </w:t>
            </w:r>
            <w:r w:rsidRPr="00FB30F4">
              <w:rPr>
                <w:rFonts w:eastAsia="Times New Roman" w:cs="Times New Roman"/>
                <w:color w:val="000000"/>
                <w:sz w:val="26"/>
                <w:szCs w:val="26"/>
                <w:lang w:eastAsia="ru-RU"/>
              </w:rPr>
              <w:lastRenderedPageBreak/>
              <w:t>(заменены окна)</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дорожного полотна по ул. Полевая, ул.Нагорная д. Тавзямал</w:t>
            </w:r>
          </w:p>
        </w:tc>
        <w:tc>
          <w:tcPr>
            <w:tcW w:w="987"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single" w:sz="4" w:space="0" w:color="auto"/>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Лутохинский</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Устройство санузла в Калашурском СДК</w:t>
            </w:r>
          </w:p>
        </w:tc>
        <w:tc>
          <w:tcPr>
            <w:tcW w:w="987" w:type="pct"/>
            <w:vMerge w:val="restart"/>
            <w:tcBorders>
              <w:top w:val="single" w:sz="4" w:space="0" w:color="auto"/>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w:t>
            </w:r>
          </w:p>
          <w:p w:rsidR="00C302C4" w:rsidRPr="00FB30F4" w:rsidRDefault="00C302C4" w:rsidP="00C302C4">
            <w:pPr>
              <w:overflowPunct/>
              <w:autoSpaceDE/>
              <w:jc w:val="center"/>
              <w:textAlignment w:val="auto"/>
              <w:rPr>
                <w:rFonts w:eastAsia="Times New Roman" w:cs="Times New Roman"/>
                <w:color w:val="000000"/>
                <w:sz w:val="26"/>
                <w:szCs w:val="26"/>
                <w:lang w:eastAsia="ru-RU"/>
              </w:rPr>
            </w:pPr>
            <w:r w:rsidRPr="00FB30F4">
              <w:rPr>
                <w:rFonts w:eastAsia="Times New Roman" w:cs="Times New Roman"/>
                <w:color w:val="000000"/>
                <w:sz w:val="24"/>
                <w:szCs w:val="24"/>
                <w:lang w:eastAsia="ru-RU"/>
              </w:rPr>
              <w:t>Республики»</w:t>
            </w: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Выполнен</w:t>
            </w:r>
          </w:p>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sz w:val="26"/>
                <w:szCs w:val="26"/>
                <w:lang w:eastAsia="ru-RU"/>
              </w:rPr>
            </w:pPr>
            <w:r w:rsidRPr="00FB30F4">
              <w:rPr>
                <w:rFonts w:eastAsia="Times New Roman" w:cs="Times New Roman"/>
                <w:sz w:val="26"/>
                <w:szCs w:val="26"/>
                <w:lang w:eastAsia="ru-RU"/>
              </w:rPr>
              <w:t>Провести ремонт ФАПа д. Калашур</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Калашурского детского сада</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Оборудовать разворотную площадку д.Калашур ул. Чкалова, вблизи д. № 39,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Выполнен</w:t>
            </w:r>
          </w:p>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Обустройство уличного освещения (монтаж) пятого провода ул.Советская (200 м), ул.Юбилейная (200м), ул.Восточная (200м) д.Калашур</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Асфальтировать (или укрепление щебнем) участок дороги у моста (где затопляет) д. Дубровский</w:t>
            </w:r>
          </w:p>
        </w:tc>
        <w:tc>
          <w:tcPr>
            <w:tcW w:w="987"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nil"/>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Ермолаевский</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sz w:val="26"/>
                <w:szCs w:val="26"/>
                <w:lang w:eastAsia="ru-RU"/>
              </w:rPr>
            </w:pPr>
            <w:r w:rsidRPr="00FB30F4">
              <w:rPr>
                <w:rFonts w:eastAsia="Times New Roman" w:cs="Times New Roman"/>
                <w:sz w:val="26"/>
                <w:szCs w:val="26"/>
                <w:lang w:eastAsia="ru-RU"/>
              </w:rPr>
              <w:t xml:space="preserve">Заменить окна в Ермолаевской СОШ </w:t>
            </w:r>
          </w:p>
        </w:tc>
        <w:tc>
          <w:tcPr>
            <w:tcW w:w="987" w:type="pct"/>
            <w:vMerge w:val="restart"/>
            <w:tcBorders>
              <w:top w:val="nil"/>
              <w:left w:val="nil"/>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sz w:val="26"/>
                <w:szCs w:val="26"/>
                <w:lang w:eastAsia="ru-RU"/>
              </w:rPr>
            </w:pPr>
            <w:r w:rsidRPr="00FB30F4">
              <w:rPr>
                <w:rFonts w:eastAsia="Times New Roman" w:cs="Times New Roman"/>
                <w:sz w:val="26"/>
                <w:szCs w:val="26"/>
                <w:lang w:eastAsia="ru-RU"/>
              </w:rPr>
              <w:t>Оснастить Ермолаевскую СОШ компьютерами и проектором</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Обеспечить электроснабжение  часовни в с. Ермолаево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Устранить промерзание водопровода по ул. Зеленая с.Ермолаево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Замена опоры ЛЭП на пруду в д.Верхная Малая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Организовать работу по графику врача общей практики в Ермолаевской врачебной амбулатории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Ремонт кровли врачебной амбулатории с.Ермолаево</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здания Ермолаевского ЦСДК</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2022 году отправлена заявка в Минкульт УР </w:t>
            </w:r>
            <w:r w:rsidRPr="00FB30F4">
              <w:rPr>
                <w:rFonts w:eastAsia="Times New Roman" w:cs="Times New Roman"/>
                <w:color w:val="000000"/>
                <w:sz w:val="26"/>
                <w:szCs w:val="26"/>
                <w:lang w:eastAsia="ru-RU"/>
              </w:rPr>
              <w:lastRenderedPageBreak/>
              <w:t xml:space="preserve">на 1,5 млн.рублей  </w:t>
            </w:r>
          </w:p>
        </w:tc>
      </w:tr>
      <w:tr w:rsidR="00C302C4" w:rsidRPr="00FB30F4" w:rsidTr="00646AD3">
        <w:trPr>
          <w:trHeight w:val="69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подъезные пути: ул. Новая, с центра на асфальт, перекресток на ул. Центральной расширить в д. Старая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Установка базовой станции сотовой связи в д. Старая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9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Дополнять (Актуализировать) списки павших в годы ВОВ, размещенных на мемориалах, фамилиями бойцов сведения о гибели которых получены в ходе поисковых работ д.Старая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работа по актуализации проводятся</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ямочный ремонт асфальтового полотна в д. Верхняя Малая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есть смета</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помещений для размещения ФАПа в д. Нижняя Малая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здания Н.М.Сальинского СДК</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Устранить перебои в электроснабжении ул. Восточная замена части опор ЛЭП в д. Кады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Защебенить 100 м ул. Труда (Школьный маршрут) д. Кады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Необходима догазификация д. Кады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 по графику</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sz w:val="26"/>
                <w:szCs w:val="26"/>
                <w:lang w:eastAsia="ru-RU"/>
              </w:rPr>
            </w:pPr>
            <w:r w:rsidRPr="00FB30F4">
              <w:rPr>
                <w:rFonts w:eastAsia="Times New Roman" w:cs="Times New Roman"/>
                <w:sz w:val="26"/>
                <w:szCs w:val="26"/>
                <w:lang w:eastAsia="ru-RU"/>
              </w:rPr>
              <w:t>Провести ремонт здания дома культуры д. Кады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sz w:val="26"/>
                <w:szCs w:val="26"/>
                <w:lang w:eastAsia="ru-RU"/>
              </w:rPr>
            </w:pPr>
            <w:r w:rsidRPr="00FB30F4">
              <w:rPr>
                <w:rFonts w:eastAsia="Times New Roman" w:cs="Times New Roman"/>
                <w:sz w:val="26"/>
                <w:szCs w:val="26"/>
                <w:lang w:eastAsia="ru-RU"/>
              </w:rPr>
              <w:t>Провести ремонт ФАП д. Кады Салья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Ликвидация аварийных деревьев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Привести в нормативное состояние дорогу по ул.Чистопольская в д.Старая Салья (щебень)</w:t>
            </w:r>
          </w:p>
        </w:tc>
        <w:tc>
          <w:tcPr>
            <w:tcW w:w="987" w:type="pct"/>
            <w:vMerge w:val="restart"/>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p w:rsidR="00C302C4" w:rsidRPr="00FB30F4" w:rsidRDefault="00C302C4" w:rsidP="00C302C4">
            <w:pPr>
              <w:overflowPunct/>
              <w:autoSpaceDE/>
              <w:jc w:val="center"/>
              <w:textAlignment w:val="auto"/>
              <w:rPr>
                <w:rFonts w:eastAsia="Times New Roman" w:cs="Times New Roman"/>
                <w:sz w:val="26"/>
                <w:szCs w:val="26"/>
                <w:lang w:eastAsia="ru-RU"/>
              </w:rPr>
            </w:pPr>
          </w:p>
        </w:tc>
        <w:tc>
          <w:tcPr>
            <w:tcW w:w="937" w:type="pct"/>
            <w:tcBorders>
              <w:top w:val="single" w:sz="4" w:space="0" w:color="auto"/>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Привести в нормативное </w:t>
            </w:r>
            <w:r w:rsidRPr="00FB30F4">
              <w:rPr>
                <w:rFonts w:eastAsia="Times New Roman" w:cs="Times New Roman"/>
                <w:color w:val="000000"/>
                <w:sz w:val="26"/>
                <w:szCs w:val="26"/>
                <w:lang w:eastAsia="ru-RU"/>
              </w:rPr>
              <w:lastRenderedPageBreak/>
              <w:t>состояние дорогу по ул.Советская в д.Нижняя Малая Салья</w:t>
            </w:r>
          </w:p>
        </w:tc>
        <w:tc>
          <w:tcPr>
            <w:tcW w:w="987" w:type="pct"/>
            <w:vMerge/>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single" w:sz="4" w:space="0" w:color="auto"/>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Привести в нормативное состояние дорогу по ул.Заречная с.Ермолаево (щебень)</w:t>
            </w:r>
          </w:p>
        </w:tc>
        <w:tc>
          <w:tcPr>
            <w:tcW w:w="987" w:type="pct"/>
            <w:vMerge/>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single" w:sz="4" w:space="0" w:color="auto"/>
              <w:left w:val="single" w:sz="4" w:space="0" w:color="auto"/>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ограждение и уличное освещение на плотине по ул.Школьная в с.Ермолаево</w:t>
            </w:r>
          </w:p>
        </w:tc>
        <w:tc>
          <w:tcPr>
            <w:tcW w:w="987" w:type="pct"/>
            <w:vMerge/>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single" w:sz="4" w:space="0" w:color="auto"/>
              <w:left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собрание жителями ул.Заречная с.Ермолаево для разъяснения вопроса по питьевому водоснабжения с привлечением представителями Администрации МО «Муниципальный округ Киясовский район Удмуртской Республики» и ресурсоснабжающей организацией Первомайский МУПП «Коммун- Сервис»</w:t>
            </w:r>
          </w:p>
        </w:tc>
        <w:tc>
          <w:tcPr>
            <w:tcW w:w="987" w:type="pct"/>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300"/>
        </w:trPr>
        <w:tc>
          <w:tcPr>
            <w:tcW w:w="240" w:type="pct"/>
            <w:tcBorders>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пешеходного мостика с ул.Заречная на ул.Советская с.Ермолаево</w:t>
            </w:r>
          </w:p>
        </w:tc>
        <w:tc>
          <w:tcPr>
            <w:tcW w:w="987" w:type="pct"/>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Произвести очистку озера от кустарника, камыша, иловых отложений по ул.Заречная с.Ермолаево</w:t>
            </w:r>
          </w:p>
        </w:tc>
        <w:tc>
          <w:tcPr>
            <w:tcW w:w="987" w:type="pct"/>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600"/>
        </w:trPr>
        <w:tc>
          <w:tcPr>
            <w:tcW w:w="240"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single" w:sz="4" w:space="0" w:color="auto"/>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Карамас-Пельгинский</w:t>
            </w:r>
          </w:p>
        </w:tc>
        <w:tc>
          <w:tcPr>
            <w:tcW w:w="1788" w:type="pct"/>
            <w:tcBorders>
              <w:top w:val="single" w:sz="4" w:space="0" w:color="auto"/>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Усилить сигнал сотовой связи в д. К-Пельга</w:t>
            </w:r>
          </w:p>
        </w:tc>
        <w:tc>
          <w:tcPr>
            <w:tcW w:w="987" w:type="pct"/>
            <w:vMerge w:val="restart"/>
            <w:tcBorders>
              <w:top w:val="single" w:sz="4" w:space="0" w:color="auto"/>
              <w:left w:val="nil"/>
              <w:right w:val="single" w:sz="4" w:space="0" w:color="auto"/>
            </w:tcBorders>
            <w:shd w:val="clear" w:color="auto" w:fill="auto"/>
            <w:hideMark/>
          </w:tcPr>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tc>
        <w:tc>
          <w:tcPr>
            <w:tcW w:w="937" w:type="pct"/>
            <w:tcBorders>
              <w:top w:val="single" w:sz="4" w:space="0" w:color="auto"/>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Привести в нормативное состояние дорогу по ул.50 лет Октября (250м) в д. Карамас-Пельга</w:t>
            </w:r>
          </w:p>
        </w:tc>
        <w:tc>
          <w:tcPr>
            <w:tcW w:w="987" w:type="pct"/>
            <w:vMerge/>
            <w:tcBorders>
              <w:left w:val="nil"/>
              <w:right w:val="single" w:sz="4" w:space="0" w:color="auto"/>
            </w:tcBorders>
            <w:shd w:val="clear" w:color="auto" w:fill="auto"/>
          </w:tcPr>
          <w:p w:rsidR="00C302C4" w:rsidRPr="00FB30F4" w:rsidRDefault="00C302C4" w:rsidP="00C302C4">
            <w:pPr>
              <w:overflowPunct/>
              <w:autoSpaceDE/>
              <w:jc w:val="center"/>
              <w:textAlignment w:val="auto"/>
              <w:rPr>
                <w:rFonts w:eastAsia="Times New Roman" w:cs="Times New Roman"/>
                <w:color w:val="000000"/>
                <w:sz w:val="24"/>
                <w:szCs w:val="24"/>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Ремонт Байсарского СДК</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Газификация д.Унур-Киясово</w:t>
            </w:r>
          </w:p>
        </w:tc>
        <w:tc>
          <w:tcPr>
            <w:tcW w:w="987"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Очистка центрального пруда в д. Карамас-Пельга</w:t>
            </w:r>
          </w:p>
        </w:tc>
        <w:tc>
          <w:tcPr>
            <w:tcW w:w="987" w:type="pct"/>
            <w:vMerge/>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val="restart"/>
            <w:tcBorders>
              <w:top w:val="nil"/>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Киясовский</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lastRenderedPageBreak/>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sz w:val="26"/>
                <w:szCs w:val="26"/>
                <w:lang w:eastAsia="ru-RU"/>
              </w:rPr>
            </w:pPr>
            <w:r w:rsidRPr="00FB30F4">
              <w:rPr>
                <w:rFonts w:eastAsia="Times New Roman" w:cs="Times New Roman"/>
                <w:sz w:val="26"/>
                <w:szCs w:val="26"/>
                <w:lang w:eastAsia="ru-RU"/>
              </w:rPr>
              <w:lastRenderedPageBreak/>
              <w:t>Обустроить детскую площадку в центре с.Киясово</w:t>
            </w:r>
          </w:p>
        </w:tc>
        <w:tc>
          <w:tcPr>
            <w:tcW w:w="987" w:type="pct"/>
            <w:vMerge w:val="restart"/>
            <w:tcBorders>
              <w:top w:val="nil"/>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lastRenderedPageBreak/>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jc w:val="center"/>
              <w:textAlignment w:val="auto"/>
              <w:rPr>
                <w:rFonts w:eastAsia="Times New Roman" w:cs="Times New Roman"/>
                <w:color w:val="000000"/>
                <w:sz w:val="24"/>
                <w:szCs w:val="24"/>
                <w:lang w:eastAsia="ru-RU"/>
              </w:rPr>
            </w:pPr>
          </w:p>
          <w:p w:rsidR="00C302C4" w:rsidRPr="00FB30F4" w:rsidRDefault="00C302C4" w:rsidP="00C302C4">
            <w:pPr>
              <w:overflowPunct/>
              <w:autoSpaceDE/>
              <w:jc w:val="center"/>
              <w:textAlignment w:val="auto"/>
              <w:rPr>
                <w:rFonts w:eastAsia="Times New Roman" w:cs="Times New Roman"/>
                <w:color w:val="000000"/>
                <w:sz w:val="24"/>
                <w:szCs w:val="24"/>
                <w:lang w:eastAsia="ru-RU"/>
              </w:rPr>
            </w:pPr>
            <w:r w:rsidRPr="00FB30F4">
              <w:rPr>
                <w:rFonts w:eastAsia="Times New Roman" w:cs="Times New Roman"/>
                <w:color w:val="000000"/>
                <w:sz w:val="24"/>
                <w:szCs w:val="24"/>
                <w:lang w:eastAsia="ru-RU"/>
              </w:rPr>
              <w:t>Администрация муниципального образования «Муниципальный округ Киясовский район Удмуртской Республики»</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lastRenderedPageBreak/>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пешеходный переход ул. Юбилейная - ул. Красная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Ремонт дороги на ул. Молодежная - ул. Мира (асфальт) в </w:t>
            </w:r>
            <w:r w:rsidRPr="00FB30F4">
              <w:rPr>
                <w:rFonts w:eastAsia="Times New Roman" w:cs="Times New Roman"/>
                <w:sz w:val="26"/>
                <w:szCs w:val="26"/>
                <w:lang w:eastAsia="ru-RU"/>
              </w:rPr>
              <w:t>с.Киясово</w:t>
            </w:r>
            <w:r w:rsidRPr="00FB30F4">
              <w:rPr>
                <w:rFonts w:eastAsia="Times New Roman" w:cs="Times New Roman"/>
                <w:color w:val="000000"/>
                <w:sz w:val="26"/>
                <w:szCs w:val="26"/>
                <w:lang w:eastAsia="ru-RU"/>
              </w:rPr>
              <w:t xml:space="preserve">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9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Рассмотреть установку ограничивающих знаков на промежутке дороги по ул. Юбилейной в </w:t>
            </w:r>
            <w:r w:rsidRPr="00FB30F4">
              <w:rPr>
                <w:rFonts w:eastAsia="Times New Roman" w:cs="Times New Roman"/>
                <w:sz w:val="26"/>
                <w:szCs w:val="26"/>
                <w:lang w:eastAsia="ru-RU"/>
              </w:rPr>
              <w:t>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Обеспечение кадрами Киясовской ЦРБ</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Отремонтировать дорожное полотно на ул. Зеленая  в </w:t>
            </w:r>
            <w:r w:rsidRPr="00FB30F4">
              <w:rPr>
                <w:rFonts w:eastAsia="Times New Roman" w:cs="Times New Roman"/>
                <w:sz w:val="26"/>
                <w:szCs w:val="26"/>
                <w:lang w:eastAsia="ru-RU"/>
              </w:rPr>
              <w:t>с.Киясово (от пре.Ломоносова)</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9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Провести ремонт и строительство тротуаров с обустройством уличного освещения, особенно вблизи объектов социальной сферы 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частично выполнен</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Оборудовать детскую площадку по ул. Кирпичная 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Оборудовать детскую площадку вблизи  ул. 50 лет ВЛКСМ 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Асфальтировать тротуар по ул. Пушкина до ул. Красноармейской 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 2023 году обсыпан асфальтовой крошкой</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Приобрести или построить здание для районной библиотеки</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Выполнен </w:t>
            </w:r>
          </w:p>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Здание в аренде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Увеличить число рейсов по маршруту с. Киясово - г. Сарапул</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Обновление мебели в образовательных организациях района</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Обновление лабараторного оборудования в школах района</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ремонт участка перекрестка ул. Мира (20 м) и пер.Северный в </w:t>
            </w:r>
            <w:r w:rsidRPr="00FB30F4">
              <w:rPr>
                <w:rFonts w:eastAsia="Times New Roman" w:cs="Times New Roman"/>
                <w:sz w:val="26"/>
                <w:szCs w:val="26"/>
                <w:lang w:eastAsia="ru-RU"/>
              </w:rPr>
              <w:t>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Провести ремонт моста в конце ул. Шамшурина в </w:t>
            </w:r>
            <w:r w:rsidRPr="00FB30F4">
              <w:rPr>
                <w:rFonts w:eastAsia="Times New Roman" w:cs="Times New Roman"/>
                <w:sz w:val="26"/>
                <w:szCs w:val="26"/>
                <w:lang w:eastAsia="ru-RU"/>
              </w:rPr>
              <w:t>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Асфальтировать ул. 50 лет ВЛКСМ в </w:t>
            </w:r>
            <w:r w:rsidRPr="00FB30F4">
              <w:rPr>
                <w:rFonts w:eastAsia="Times New Roman" w:cs="Times New Roman"/>
                <w:sz w:val="26"/>
                <w:szCs w:val="26"/>
                <w:lang w:eastAsia="ru-RU"/>
              </w:rPr>
              <w:t>с.Киясово</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Подсыпать участки дорог Северо-Восточного поселка щебнем с.Киясово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Организовать зимнюю очистку пер. Школьный с.Киясово без образования бровок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 (при очистке лорог)</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Организовать уличное освещение у остановки районной больницы с. Киясово </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Организовать снос старых, ветхих домов с. Киясово, признанных муниципальными</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3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Установить туалет в Колхозном саду</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Обустроить тротуар между ул.Набережная и ул. Красноармейская</w:t>
            </w:r>
          </w:p>
        </w:tc>
        <w:tc>
          <w:tcPr>
            <w:tcW w:w="987"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Освещение ул. Советская с.Киясово от объездной дороги до начальной школы</w:t>
            </w:r>
          </w:p>
        </w:tc>
        <w:tc>
          <w:tcPr>
            <w:tcW w:w="987" w:type="pct"/>
            <w:vMerge/>
            <w:tcBorders>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xml:space="preserve"> Выполнен </w:t>
            </w:r>
          </w:p>
        </w:tc>
      </w:tr>
      <w:tr w:rsidR="00C302C4" w:rsidRPr="00FB30F4" w:rsidTr="00646AD3">
        <w:trPr>
          <w:trHeight w:val="600"/>
        </w:trPr>
        <w:tc>
          <w:tcPr>
            <w:tcW w:w="240" w:type="pct"/>
            <w:tcBorders>
              <w:top w:val="nil"/>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nil"/>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Приобретение тонометров и ЭКГ для районной больницы</w:t>
            </w:r>
          </w:p>
        </w:tc>
        <w:tc>
          <w:tcPr>
            <w:tcW w:w="987" w:type="pct"/>
            <w:vMerge/>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nil"/>
              <w:left w:val="nil"/>
              <w:bottom w:val="single" w:sz="4" w:space="0" w:color="auto"/>
              <w:right w:val="single" w:sz="4" w:space="0" w:color="auto"/>
            </w:tcBorders>
            <w:shd w:val="clear" w:color="auto" w:fill="FFFF00"/>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Выполнен</w:t>
            </w:r>
          </w:p>
        </w:tc>
      </w:tr>
      <w:tr w:rsidR="00C302C4" w:rsidRPr="00FB30F4" w:rsidTr="00646AD3">
        <w:trPr>
          <w:trHeight w:val="300"/>
        </w:trPr>
        <w:tc>
          <w:tcPr>
            <w:tcW w:w="240"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Установить ограждение плотины по ул. Набережная с. Киясово</w:t>
            </w:r>
          </w:p>
        </w:tc>
        <w:tc>
          <w:tcPr>
            <w:tcW w:w="987" w:type="pct"/>
            <w:vMerge/>
            <w:tcBorders>
              <w:top w:val="single" w:sz="4" w:space="0" w:color="auto"/>
              <w:left w:val="nil"/>
              <w:right w:val="single" w:sz="4" w:space="0" w:color="auto"/>
            </w:tcBorders>
            <w:shd w:val="clear" w:color="auto" w:fill="auto"/>
            <w:hideMark/>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single" w:sz="4" w:space="0" w:color="auto"/>
              <w:left w:val="nil"/>
              <w:bottom w:val="single" w:sz="4" w:space="0" w:color="auto"/>
              <w:right w:val="single" w:sz="4" w:space="0" w:color="auto"/>
            </w:tcBorders>
            <w:shd w:val="clear" w:color="auto" w:fill="FFFF00"/>
            <w:hideMark/>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 Выполнен</w:t>
            </w:r>
          </w:p>
        </w:tc>
      </w:tr>
      <w:tr w:rsidR="00C302C4" w:rsidRPr="00FB30F4" w:rsidTr="00646AD3">
        <w:trPr>
          <w:trHeight w:val="300"/>
        </w:trPr>
        <w:tc>
          <w:tcPr>
            <w:tcW w:w="240"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Благоустройство родника в с. Киясово</w:t>
            </w:r>
          </w:p>
        </w:tc>
        <w:tc>
          <w:tcPr>
            <w:tcW w:w="987" w:type="pct"/>
            <w:vMerge w:val="restart"/>
            <w:tcBorders>
              <w:left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r>
      <w:tr w:rsidR="00C302C4" w:rsidRPr="00C302C4" w:rsidTr="00646AD3">
        <w:trPr>
          <w:trHeight w:val="300"/>
        </w:trPr>
        <w:tc>
          <w:tcPr>
            <w:tcW w:w="240" w:type="pct"/>
            <w:tcBorders>
              <w:top w:val="single" w:sz="4" w:space="0" w:color="auto"/>
              <w:left w:val="single" w:sz="4" w:space="0" w:color="auto"/>
              <w:bottom w:val="single" w:sz="4" w:space="0" w:color="auto"/>
              <w:right w:val="single" w:sz="4" w:space="0" w:color="auto"/>
            </w:tcBorders>
            <w:shd w:val="clear" w:color="auto" w:fill="auto"/>
          </w:tcPr>
          <w:p w:rsidR="00C302C4" w:rsidRPr="00FB30F4" w:rsidRDefault="00C302C4" w:rsidP="0058643E">
            <w:pPr>
              <w:numPr>
                <w:ilvl w:val="0"/>
                <w:numId w:val="7"/>
              </w:numPr>
              <w:overflowPunct/>
              <w:autoSpaceDE/>
              <w:ind w:left="34" w:firstLine="0"/>
              <w:jc w:val="right"/>
              <w:textAlignment w:val="auto"/>
              <w:rPr>
                <w:rFonts w:eastAsia="Times New Roman" w:cs="Times New Roman"/>
                <w:color w:val="000000"/>
                <w:sz w:val="26"/>
                <w:szCs w:val="26"/>
                <w:lang w:eastAsia="ru-RU"/>
              </w:rPr>
            </w:pPr>
          </w:p>
        </w:tc>
        <w:tc>
          <w:tcPr>
            <w:tcW w:w="1048" w:type="pct"/>
            <w:vMerge/>
            <w:tcBorders>
              <w:left w:val="nil"/>
              <w:bottom w:val="single" w:sz="4" w:space="0" w:color="auto"/>
              <w:right w:val="single" w:sz="4" w:space="0" w:color="auto"/>
            </w:tcBorders>
            <w:shd w:val="clear" w:color="auto" w:fill="auto"/>
          </w:tcPr>
          <w:p w:rsidR="00C302C4" w:rsidRPr="00FB30F4" w:rsidRDefault="00C302C4" w:rsidP="00C302C4">
            <w:pPr>
              <w:overflowPunct/>
              <w:autoSpaceDE/>
              <w:textAlignment w:val="auto"/>
              <w:rPr>
                <w:rFonts w:eastAsia="Times New Roman" w:cs="Times New Roman"/>
                <w:color w:val="000000"/>
                <w:sz w:val="26"/>
                <w:szCs w:val="26"/>
                <w:lang w:eastAsia="ru-RU"/>
              </w:rPr>
            </w:pPr>
          </w:p>
        </w:tc>
        <w:tc>
          <w:tcPr>
            <w:tcW w:w="1788" w:type="pct"/>
            <w:tcBorders>
              <w:top w:val="single" w:sz="4" w:space="0" w:color="auto"/>
              <w:left w:val="nil"/>
              <w:bottom w:val="single" w:sz="4" w:space="0" w:color="auto"/>
              <w:right w:val="single" w:sz="4" w:space="0" w:color="auto"/>
            </w:tcBorders>
            <w:shd w:val="clear" w:color="auto" w:fill="auto"/>
          </w:tcPr>
          <w:p w:rsidR="00C302C4" w:rsidRPr="00C302C4" w:rsidRDefault="00C302C4" w:rsidP="00C302C4">
            <w:pPr>
              <w:overflowPunct/>
              <w:autoSpaceDE/>
              <w:textAlignment w:val="auto"/>
              <w:rPr>
                <w:rFonts w:eastAsia="Times New Roman" w:cs="Times New Roman"/>
                <w:color w:val="000000"/>
                <w:sz w:val="26"/>
                <w:szCs w:val="26"/>
                <w:lang w:eastAsia="ru-RU"/>
              </w:rPr>
            </w:pPr>
            <w:r w:rsidRPr="00FB30F4">
              <w:rPr>
                <w:rFonts w:eastAsia="Times New Roman" w:cs="Times New Roman"/>
                <w:color w:val="000000"/>
                <w:sz w:val="26"/>
                <w:szCs w:val="26"/>
                <w:lang w:eastAsia="ru-RU"/>
              </w:rPr>
              <w:t>Проработать вопрос утилизации жидких бытовых отходов с.Киясово поселок совхозный</w:t>
            </w:r>
            <w:r w:rsidRPr="00C302C4">
              <w:rPr>
                <w:rFonts w:eastAsia="Times New Roman" w:cs="Times New Roman"/>
                <w:color w:val="000000"/>
                <w:sz w:val="26"/>
                <w:szCs w:val="26"/>
                <w:lang w:eastAsia="ru-RU"/>
              </w:rPr>
              <w:t xml:space="preserve">  </w:t>
            </w:r>
          </w:p>
        </w:tc>
        <w:tc>
          <w:tcPr>
            <w:tcW w:w="987" w:type="pct"/>
            <w:vMerge/>
            <w:tcBorders>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textAlignment w:val="auto"/>
              <w:rPr>
                <w:rFonts w:eastAsia="Times New Roman" w:cs="Times New Roman"/>
                <w:color w:val="000000"/>
                <w:sz w:val="26"/>
                <w:szCs w:val="26"/>
                <w:lang w:eastAsia="ru-RU"/>
              </w:rPr>
            </w:pPr>
          </w:p>
        </w:tc>
        <w:tc>
          <w:tcPr>
            <w:tcW w:w="937" w:type="pct"/>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textAlignment w:val="auto"/>
              <w:rPr>
                <w:rFonts w:eastAsia="Times New Roman" w:cs="Times New Roman"/>
                <w:color w:val="000000"/>
                <w:sz w:val="26"/>
                <w:szCs w:val="26"/>
                <w:lang w:eastAsia="ru-RU"/>
              </w:rPr>
            </w:pPr>
          </w:p>
        </w:tc>
      </w:tr>
    </w:tbl>
    <w:p w:rsidR="00C302C4" w:rsidRPr="00C302C4" w:rsidRDefault="00C302C4" w:rsidP="00C302C4">
      <w:pPr>
        <w:overflowPunct/>
        <w:autoSpaceDE/>
        <w:jc w:val="center"/>
        <w:textAlignment w:val="auto"/>
        <w:rPr>
          <w:rFonts w:eastAsia="Times New Roman" w:cs="Times New Roman"/>
          <w:sz w:val="26"/>
          <w:szCs w:val="26"/>
          <w:lang w:eastAsia="ru-RU"/>
        </w:rPr>
      </w:pPr>
      <w:r w:rsidRPr="00C302C4">
        <w:rPr>
          <w:rFonts w:eastAsia="Times New Roman" w:cs="Times New Roman"/>
          <w:sz w:val="26"/>
          <w:szCs w:val="26"/>
          <w:lang w:eastAsia="ru-RU"/>
        </w:rPr>
        <w:t>____________________________________</w:t>
      </w:r>
    </w:p>
    <w:p w:rsidR="00C302C4" w:rsidRPr="00C302C4" w:rsidRDefault="00C302C4" w:rsidP="00C302C4">
      <w:pPr>
        <w:overflowPunct/>
        <w:autoSpaceDE/>
        <w:jc w:val="center"/>
        <w:textAlignment w:val="auto"/>
        <w:rPr>
          <w:rFonts w:eastAsia="Times New Roman" w:cs="Times New Roman"/>
          <w:sz w:val="26"/>
          <w:szCs w:val="26"/>
          <w:lang w:eastAsia="ru-RU"/>
        </w:rPr>
      </w:pPr>
    </w:p>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563DE3" w:rsidRDefault="00563DE3">
      <w:bookmarkStart w:id="0" w:name="_GoBack"/>
    </w:p>
    <w:p w:rsidR="00C302C4" w:rsidRPr="00C302C4" w:rsidRDefault="00C302C4" w:rsidP="00C302C4">
      <w:pPr>
        <w:overflowPunct/>
        <w:autoSpaceDE/>
        <w:ind w:right="176"/>
        <w:jc w:val="center"/>
        <w:textAlignment w:val="auto"/>
        <w:rPr>
          <w:rFonts w:eastAsia="Times New Roman" w:cs="Times New Roman"/>
          <w:sz w:val="24"/>
          <w:szCs w:val="24"/>
          <w:lang w:eastAsia="ru-RU"/>
        </w:rPr>
      </w:pPr>
      <w:r>
        <w:rPr>
          <w:rFonts w:eastAsia="Times New Roman" w:cs="Times New Roman"/>
          <w:noProof/>
          <w:sz w:val="22"/>
          <w:szCs w:val="22"/>
          <w:lang w:eastAsia="ru-RU"/>
        </w:rPr>
        <w:lastRenderedPageBreak/>
        <w:drawing>
          <wp:anchor distT="0" distB="0" distL="114300" distR="114300" simplePos="0" relativeHeight="251669504" behindDoc="0" locked="0" layoutInCell="1" allowOverlap="1">
            <wp:simplePos x="0" y="0"/>
            <wp:positionH relativeFrom="column">
              <wp:posOffset>2892483</wp:posOffset>
            </wp:positionH>
            <wp:positionV relativeFrom="paragraph">
              <wp:posOffset>-203835</wp:posOffset>
            </wp:positionV>
            <wp:extent cx="371475" cy="542925"/>
            <wp:effectExtent l="0" t="0" r="9525" b="9525"/>
            <wp:wrapNone/>
            <wp:docPr id="7" name="Рисунок 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2C4" w:rsidRPr="00C302C4" w:rsidRDefault="00C302C4" w:rsidP="00C302C4">
      <w:pPr>
        <w:overflowPunct/>
        <w:autoSpaceDE/>
        <w:ind w:right="175"/>
        <w:jc w:val="center"/>
        <w:textAlignment w:val="auto"/>
        <w:rPr>
          <w:rFonts w:eastAsia="Times New Roman" w:cs="Times New Roman"/>
          <w:sz w:val="25"/>
          <w:szCs w:val="25"/>
          <w:lang w:eastAsia="ru-RU"/>
        </w:rPr>
      </w:pPr>
    </w:p>
    <w:p w:rsidR="00C302C4" w:rsidRPr="00C302C4" w:rsidRDefault="00C302C4" w:rsidP="00C302C4">
      <w:pPr>
        <w:overflowPunct/>
        <w:autoSpaceDE/>
        <w:ind w:right="-1"/>
        <w:jc w:val="center"/>
        <w:textAlignment w:val="auto"/>
        <w:rPr>
          <w:rFonts w:eastAsia="Times New Roman" w:cs="Times New Roman"/>
          <w:b/>
          <w:sz w:val="25"/>
          <w:szCs w:val="25"/>
          <w:lang w:eastAsia="ru-RU"/>
        </w:rPr>
      </w:pPr>
      <w:r w:rsidRPr="00C302C4">
        <w:rPr>
          <w:rFonts w:eastAsia="Times New Roman" w:cs="Times New Roman"/>
          <w:b/>
          <w:sz w:val="25"/>
          <w:szCs w:val="25"/>
          <w:lang w:eastAsia="ru-RU"/>
        </w:rPr>
        <w:t>Р Е Ш Е Н И Е</w:t>
      </w:r>
    </w:p>
    <w:p w:rsidR="00C302C4" w:rsidRPr="00C302C4" w:rsidRDefault="00C302C4" w:rsidP="00C302C4">
      <w:pPr>
        <w:overflowPunct/>
        <w:autoSpaceDE/>
        <w:ind w:right="-1"/>
        <w:jc w:val="center"/>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Совета депутатов муниципального образования </w:t>
      </w:r>
    </w:p>
    <w:p w:rsidR="00C302C4" w:rsidRPr="00C302C4" w:rsidRDefault="00C302C4" w:rsidP="00C302C4">
      <w:pPr>
        <w:overflowPunct/>
        <w:autoSpaceDE/>
        <w:ind w:right="-1"/>
        <w:jc w:val="center"/>
        <w:textAlignment w:val="auto"/>
        <w:rPr>
          <w:rFonts w:eastAsia="Times New Roman" w:cs="Times New Roman"/>
          <w:sz w:val="25"/>
          <w:szCs w:val="25"/>
          <w:lang w:eastAsia="ru-RU"/>
        </w:rPr>
      </w:pPr>
      <w:r w:rsidRPr="00C302C4">
        <w:rPr>
          <w:rFonts w:eastAsia="Times New Roman" w:cs="Times New Roman"/>
          <w:sz w:val="25"/>
          <w:szCs w:val="25"/>
          <w:lang w:eastAsia="ru-RU"/>
        </w:rPr>
        <w:t>«Муниципальный округ Киясовский район Удмуртской Республики»</w:t>
      </w:r>
    </w:p>
    <w:p w:rsidR="00C302C4" w:rsidRPr="00C302C4" w:rsidRDefault="00C302C4" w:rsidP="00C302C4">
      <w:pPr>
        <w:overflowPunct/>
        <w:autoSpaceDE/>
        <w:ind w:right="-1"/>
        <w:jc w:val="center"/>
        <w:textAlignment w:val="auto"/>
        <w:rPr>
          <w:rFonts w:eastAsia="Times New Roman" w:cs="Times New Roman"/>
          <w:sz w:val="25"/>
          <w:szCs w:val="25"/>
          <w:lang w:eastAsia="ru-RU"/>
        </w:rPr>
      </w:pPr>
    </w:p>
    <w:p w:rsidR="00563DE3" w:rsidRDefault="00C302C4" w:rsidP="00C302C4">
      <w:pPr>
        <w:overflowPunct/>
        <w:autoSpaceDE/>
        <w:ind w:right="-1"/>
        <w:jc w:val="center"/>
        <w:textAlignment w:val="auto"/>
        <w:rPr>
          <w:rFonts w:eastAsia="Times New Roman" w:cs="Times New Roman"/>
          <w:b/>
          <w:sz w:val="25"/>
          <w:szCs w:val="25"/>
          <w:lang w:eastAsia="ru-RU"/>
        </w:rPr>
      </w:pPr>
      <w:r w:rsidRPr="00C302C4">
        <w:rPr>
          <w:rFonts w:eastAsia="Times New Roman" w:cs="Times New Roman"/>
          <w:b/>
          <w:sz w:val="25"/>
          <w:szCs w:val="25"/>
          <w:lang w:eastAsia="ru-RU"/>
        </w:rPr>
        <w:t xml:space="preserve">О внесении изменений в решение Совета депутатов муниципального образования «Муниципальный округ Киясовский район Удмуртской Республики </w:t>
      </w:r>
    </w:p>
    <w:p w:rsidR="00563DE3" w:rsidRDefault="00563DE3" w:rsidP="00C302C4">
      <w:pPr>
        <w:overflowPunct/>
        <w:autoSpaceDE/>
        <w:ind w:right="-1"/>
        <w:jc w:val="center"/>
        <w:textAlignment w:val="auto"/>
        <w:rPr>
          <w:rFonts w:eastAsia="Times New Roman" w:cs="Times New Roman"/>
          <w:b/>
          <w:sz w:val="25"/>
          <w:szCs w:val="25"/>
          <w:lang w:eastAsia="ru-RU"/>
        </w:rPr>
      </w:pPr>
      <w:r>
        <w:rPr>
          <w:rFonts w:eastAsia="Times New Roman" w:cs="Times New Roman"/>
          <w:b/>
          <w:sz w:val="25"/>
          <w:szCs w:val="25"/>
          <w:lang w:eastAsia="ru-RU"/>
        </w:rPr>
        <w:t xml:space="preserve">от 21.12.2023 № 323 «О бюджете </w:t>
      </w:r>
      <w:r w:rsidR="00C302C4" w:rsidRPr="00C302C4">
        <w:rPr>
          <w:rFonts w:eastAsia="Times New Roman" w:cs="Times New Roman"/>
          <w:b/>
          <w:sz w:val="25"/>
          <w:szCs w:val="25"/>
          <w:lang w:eastAsia="ru-RU"/>
        </w:rPr>
        <w:t xml:space="preserve">муниципального образования  «Муниципальный округ Киясовский район Удмуртской Республики» </w:t>
      </w:r>
    </w:p>
    <w:p w:rsidR="00C302C4" w:rsidRPr="00C302C4" w:rsidRDefault="00C302C4" w:rsidP="00C302C4">
      <w:pPr>
        <w:overflowPunct/>
        <w:autoSpaceDE/>
        <w:ind w:right="-1"/>
        <w:jc w:val="center"/>
        <w:textAlignment w:val="auto"/>
        <w:rPr>
          <w:rFonts w:eastAsia="Times New Roman" w:cs="Times New Roman"/>
          <w:b/>
          <w:sz w:val="25"/>
          <w:szCs w:val="25"/>
          <w:lang w:eastAsia="ru-RU"/>
        </w:rPr>
      </w:pPr>
      <w:r w:rsidRPr="00C302C4">
        <w:rPr>
          <w:rFonts w:eastAsia="Times New Roman" w:cs="Times New Roman"/>
          <w:b/>
          <w:sz w:val="25"/>
          <w:szCs w:val="25"/>
          <w:lang w:eastAsia="ru-RU"/>
        </w:rPr>
        <w:t>на  2024 год и на плановый период 2025 и 2026 годов»</w:t>
      </w:r>
    </w:p>
    <w:p w:rsidR="00C302C4" w:rsidRDefault="00C302C4" w:rsidP="00C302C4">
      <w:pPr>
        <w:overflowPunct/>
        <w:autoSpaceDE/>
        <w:ind w:right="-1"/>
        <w:jc w:val="center"/>
        <w:textAlignment w:val="auto"/>
        <w:rPr>
          <w:rFonts w:eastAsia="Times New Roman" w:cs="Times New Roman"/>
          <w:b/>
          <w:sz w:val="25"/>
          <w:szCs w:val="25"/>
          <w:lang w:eastAsia="ru-RU"/>
        </w:rPr>
      </w:pPr>
    </w:p>
    <w:p w:rsidR="00563DE3" w:rsidRPr="00C302C4" w:rsidRDefault="00563DE3" w:rsidP="00C302C4">
      <w:pPr>
        <w:overflowPunct/>
        <w:autoSpaceDE/>
        <w:ind w:right="-1"/>
        <w:jc w:val="center"/>
        <w:textAlignment w:val="auto"/>
        <w:rPr>
          <w:rFonts w:eastAsia="Times New Roman" w:cs="Times New Roman"/>
          <w:b/>
          <w:sz w:val="25"/>
          <w:szCs w:val="25"/>
          <w:lang w:eastAsia="ru-RU"/>
        </w:rPr>
      </w:pPr>
    </w:p>
    <w:p w:rsidR="00C302C4" w:rsidRPr="00C302C4" w:rsidRDefault="00C302C4" w:rsidP="00C302C4">
      <w:pPr>
        <w:widowControl w:val="0"/>
        <w:overflowPunct/>
        <w:autoSpaceDN w:val="0"/>
        <w:adjustRightInd w:val="0"/>
        <w:ind w:right="-1"/>
        <w:jc w:val="both"/>
        <w:textAlignment w:val="auto"/>
        <w:rPr>
          <w:rFonts w:eastAsia="Times New Roman" w:cs="Times New Roman"/>
          <w:sz w:val="25"/>
          <w:szCs w:val="25"/>
          <w:lang w:eastAsia="ru-RU"/>
        </w:rPr>
      </w:pPr>
      <w:r w:rsidRPr="00C302C4">
        <w:rPr>
          <w:rFonts w:eastAsia="Times New Roman" w:cs="Times New Roman"/>
          <w:sz w:val="25"/>
          <w:szCs w:val="25"/>
          <w:lang w:eastAsia="ru-RU"/>
        </w:rPr>
        <w:t>Принято Советом депутатов</w:t>
      </w:r>
    </w:p>
    <w:p w:rsidR="00C302C4" w:rsidRPr="00C302C4" w:rsidRDefault="00C302C4" w:rsidP="00C302C4">
      <w:pPr>
        <w:widowControl w:val="0"/>
        <w:overflowPunct/>
        <w:autoSpaceDN w:val="0"/>
        <w:adjustRightInd w:val="0"/>
        <w:ind w:right="-1"/>
        <w:jc w:val="both"/>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муниципального образования «Муниципальный округ </w:t>
      </w:r>
    </w:p>
    <w:p w:rsidR="00C302C4" w:rsidRPr="00C302C4" w:rsidRDefault="00C302C4" w:rsidP="00C302C4">
      <w:pPr>
        <w:widowControl w:val="0"/>
        <w:overflowPunct/>
        <w:autoSpaceDN w:val="0"/>
        <w:adjustRightInd w:val="0"/>
        <w:ind w:right="-1"/>
        <w:jc w:val="both"/>
        <w:textAlignment w:val="auto"/>
        <w:rPr>
          <w:rFonts w:eastAsia="Times New Roman" w:cs="Times New Roman"/>
          <w:sz w:val="25"/>
          <w:szCs w:val="25"/>
          <w:lang w:eastAsia="ru-RU"/>
        </w:rPr>
      </w:pPr>
      <w:r w:rsidRPr="00C302C4">
        <w:rPr>
          <w:rFonts w:eastAsia="Times New Roman" w:cs="Times New Roman"/>
          <w:sz w:val="25"/>
          <w:szCs w:val="25"/>
          <w:lang w:eastAsia="ru-RU"/>
        </w:rPr>
        <w:t>Киясовский район Удмуртской Республики»                                 15 февраля 2024 года</w:t>
      </w:r>
    </w:p>
    <w:p w:rsidR="00C302C4" w:rsidRPr="00C302C4" w:rsidRDefault="00C302C4" w:rsidP="00C302C4">
      <w:pPr>
        <w:overflowPunct/>
        <w:autoSpaceDE/>
        <w:ind w:right="-1"/>
        <w:jc w:val="center"/>
        <w:textAlignment w:val="auto"/>
        <w:rPr>
          <w:rFonts w:eastAsia="Times New Roman" w:cs="Times New Roman"/>
          <w:b/>
          <w:sz w:val="25"/>
          <w:szCs w:val="25"/>
          <w:lang w:eastAsia="ru-RU"/>
        </w:rPr>
      </w:pPr>
    </w:p>
    <w:p w:rsidR="00C302C4" w:rsidRPr="00C302C4" w:rsidRDefault="00C302C4" w:rsidP="00563DE3">
      <w:pPr>
        <w:overflowPunct/>
        <w:autoSpaceDE/>
        <w:spacing w:line="276" w:lineRule="auto"/>
        <w:jc w:val="both"/>
        <w:textAlignment w:val="auto"/>
        <w:rPr>
          <w:rFonts w:eastAsia="Times New Roman" w:cs="Times New Roman"/>
          <w:iCs/>
          <w:sz w:val="25"/>
          <w:szCs w:val="25"/>
          <w:lang w:eastAsia="x-none" w:bidi="ru-RU"/>
        </w:rPr>
      </w:pPr>
      <w:r w:rsidRPr="00C302C4">
        <w:rPr>
          <w:rFonts w:eastAsia="Times New Roman" w:cs="Times New Roman"/>
          <w:iCs/>
          <w:sz w:val="25"/>
          <w:szCs w:val="25"/>
          <w:lang w:val="x-none" w:eastAsia="x-none"/>
        </w:rPr>
        <w:t xml:space="preserve">     </w:t>
      </w:r>
      <w:r w:rsidRPr="00C302C4">
        <w:rPr>
          <w:rFonts w:eastAsia="Times New Roman" w:cs="Times New Roman"/>
          <w:iCs/>
          <w:sz w:val="25"/>
          <w:szCs w:val="25"/>
          <w:lang w:eastAsia="x-none"/>
        </w:rPr>
        <w:t xml:space="preserve">    </w:t>
      </w:r>
      <w:r w:rsidRPr="00C302C4">
        <w:rPr>
          <w:rFonts w:eastAsia="Times New Roman" w:cs="Times New Roman"/>
          <w:iCs/>
          <w:sz w:val="25"/>
          <w:szCs w:val="25"/>
          <w:lang w:val="x-none" w:eastAsia="x-none"/>
        </w:rPr>
        <w:t xml:space="preserve"> В соответствии со ст. 2</w:t>
      </w:r>
      <w:r w:rsidRPr="00C302C4">
        <w:rPr>
          <w:rFonts w:eastAsia="Times New Roman" w:cs="Times New Roman"/>
          <w:iCs/>
          <w:sz w:val="25"/>
          <w:szCs w:val="25"/>
          <w:lang w:eastAsia="x-none"/>
        </w:rPr>
        <w:t>6</w:t>
      </w:r>
      <w:r w:rsidRPr="00C302C4">
        <w:rPr>
          <w:rFonts w:eastAsia="Times New Roman" w:cs="Times New Roman"/>
          <w:iCs/>
          <w:sz w:val="25"/>
          <w:szCs w:val="25"/>
          <w:lang w:val="x-none" w:eastAsia="x-none"/>
        </w:rPr>
        <w:t xml:space="preserve"> Устава муниципального образования «</w:t>
      </w:r>
      <w:r w:rsidRPr="00C302C4">
        <w:rPr>
          <w:rFonts w:eastAsia="Times New Roman" w:cs="Times New Roman"/>
          <w:iCs/>
          <w:sz w:val="25"/>
          <w:szCs w:val="25"/>
          <w:lang w:eastAsia="x-none"/>
        </w:rPr>
        <w:t xml:space="preserve">Муниципальный округ </w:t>
      </w:r>
      <w:r w:rsidRPr="00C302C4">
        <w:rPr>
          <w:rFonts w:eastAsia="Times New Roman" w:cs="Times New Roman"/>
          <w:iCs/>
          <w:sz w:val="25"/>
          <w:szCs w:val="25"/>
          <w:lang w:val="x-none" w:eastAsia="x-none"/>
        </w:rPr>
        <w:t>Киясовский район</w:t>
      </w:r>
      <w:r w:rsidRPr="00C302C4">
        <w:rPr>
          <w:rFonts w:eastAsia="Times New Roman" w:cs="Times New Roman"/>
          <w:iCs/>
          <w:sz w:val="25"/>
          <w:szCs w:val="25"/>
          <w:lang w:eastAsia="x-none"/>
        </w:rPr>
        <w:t xml:space="preserve"> Удмуртской Республики</w:t>
      </w:r>
      <w:r w:rsidRPr="00C302C4">
        <w:rPr>
          <w:rFonts w:eastAsia="Times New Roman" w:cs="Times New Roman"/>
          <w:iCs/>
          <w:sz w:val="25"/>
          <w:szCs w:val="25"/>
          <w:lang w:val="x-none" w:eastAsia="x-none"/>
        </w:rPr>
        <w:t>», Положением о бюджетном процессе в муниципальном образовании «</w:t>
      </w:r>
      <w:r w:rsidRPr="00C302C4">
        <w:rPr>
          <w:rFonts w:eastAsia="Times New Roman" w:cs="Times New Roman"/>
          <w:iCs/>
          <w:sz w:val="25"/>
          <w:szCs w:val="25"/>
          <w:lang w:eastAsia="x-none"/>
        </w:rPr>
        <w:t xml:space="preserve">Муниципальный округ </w:t>
      </w:r>
      <w:r w:rsidRPr="00C302C4">
        <w:rPr>
          <w:rFonts w:eastAsia="Times New Roman" w:cs="Times New Roman"/>
          <w:iCs/>
          <w:sz w:val="25"/>
          <w:szCs w:val="25"/>
          <w:lang w:val="x-none" w:eastAsia="x-none"/>
        </w:rPr>
        <w:t>Киясовский район</w:t>
      </w:r>
      <w:r w:rsidRPr="00C302C4">
        <w:rPr>
          <w:rFonts w:eastAsia="Times New Roman" w:cs="Times New Roman"/>
          <w:iCs/>
          <w:sz w:val="25"/>
          <w:szCs w:val="25"/>
          <w:lang w:eastAsia="x-none"/>
        </w:rPr>
        <w:t xml:space="preserve"> Удмуртской Республики</w:t>
      </w:r>
      <w:r w:rsidRPr="00C302C4">
        <w:rPr>
          <w:rFonts w:eastAsia="Times New Roman" w:cs="Times New Roman"/>
          <w:iCs/>
          <w:sz w:val="25"/>
          <w:szCs w:val="25"/>
          <w:lang w:val="x-none" w:eastAsia="x-none"/>
        </w:rPr>
        <w:t>»,</w:t>
      </w:r>
      <w:r w:rsidRPr="00C302C4">
        <w:rPr>
          <w:rFonts w:eastAsia="Times New Roman" w:cs="Times New Roman"/>
          <w:iCs/>
          <w:sz w:val="25"/>
          <w:szCs w:val="25"/>
          <w:lang w:val="x-none" w:eastAsia="x-none" w:bidi="ru-RU"/>
        </w:rPr>
        <w:t xml:space="preserve"> утвержденным решением Совета депутатов муниципального образования </w:t>
      </w:r>
    </w:p>
    <w:p w:rsidR="00C302C4" w:rsidRPr="00C302C4" w:rsidRDefault="00C302C4" w:rsidP="00563DE3">
      <w:pPr>
        <w:overflowPunct/>
        <w:autoSpaceDE/>
        <w:spacing w:line="276" w:lineRule="auto"/>
        <w:jc w:val="both"/>
        <w:textAlignment w:val="auto"/>
        <w:rPr>
          <w:rFonts w:eastAsia="Times New Roman" w:cs="Times New Roman"/>
          <w:iCs/>
          <w:sz w:val="25"/>
          <w:szCs w:val="25"/>
          <w:lang w:eastAsia="x-none"/>
        </w:rPr>
      </w:pPr>
      <w:r w:rsidRPr="00C302C4">
        <w:rPr>
          <w:rFonts w:eastAsia="Times New Roman" w:cs="Times New Roman"/>
          <w:iCs/>
          <w:sz w:val="25"/>
          <w:szCs w:val="25"/>
          <w:lang w:val="x-none" w:eastAsia="x-none" w:bidi="ru-RU"/>
        </w:rPr>
        <w:t>«</w:t>
      </w:r>
      <w:r w:rsidRPr="00C302C4">
        <w:rPr>
          <w:rFonts w:eastAsia="Times New Roman" w:cs="Times New Roman"/>
          <w:iCs/>
          <w:sz w:val="25"/>
          <w:szCs w:val="25"/>
          <w:lang w:eastAsia="x-none"/>
        </w:rPr>
        <w:t xml:space="preserve">Муниципальный округ </w:t>
      </w:r>
      <w:r w:rsidRPr="00C302C4">
        <w:rPr>
          <w:rFonts w:eastAsia="Times New Roman" w:cs="Times New Roman"/>
          <w:iCs/>
          <w:sz w:val="25"/>
          <w:szCs w:val="25"/>
          <w:lang w:val="x-none" w:eastAsia="x-none"/>
        </w:rPr>
        <w:t>Киясовский район</w:t>
      </w:r>
      <w:r w:rsidRPr="00C302C4">
        <w:rPr>
          <w:rFonts w:eastAsia="Times New Roman" w:cs="Times New Roman"/>
          <w:iCs/>
          <w:sz w:val="25"/>
          <w:szCs w:val="25"/>
          <w:lang w:eastAsia="x-none"/>
        </w:rPr>
        <w:t xml:space="preserve"> Удмуртской Республики</w:t>
      </w:r>
      <w:r w:rsidRPr="00C302C4">
        <w:rPr>
          <w:rFonts w:eastAsia="Times New Roman" w:cs="Times New Roman"/>
          <w:iCs/>
          <w:sz w:val="25"/>
          <w:szCs w:val="25"/>
          <w:lang w:val="x-none" w:eastAsia="x-none" w:bidi="ru-RU"/>
        </w:rPr>
        <w:t xml:space="preserve">» от </w:t>
      </w:r>
      <w:r w:rsidRPr="00C302C4">
        <w:rPr>
          <w:rFonts w:eastAsia="Times New Roman" w:cs="Times New Roman"/>
          <w:iCs/>
          <w:sz w:val="25"/>
          <w:szCs w:val="25"/>
          <w:lang w:eastAsia="x-none" w:bidi="ru-RU"/>
        </w:rPr>
        <w:t>16</w:t>
      </w:r>
      <w:r w:rsidRPr="00C302C4">
        <w:rPr>
          <w:rFonts w:eastAsia="Times New Roman" w:cs="Times New Roman"/>
          <w:iCs/>
          <w:sz w:val="25"/>
          <w:szCs w:val="25"/>
          <w:lang w:val="x-none" w:eastAsia="x-none" w:bidi="ru-RU"/>
        </w:rPr>
        <w:t>.</w:t>
      </w:r>
      <w:r w:rsidRPr="00C302C4">
        <w:rPr>
          <w:rFonts w:eastAsia="Times New Roman" w:cs="Times New Roman"/>
          <w:iCs/>
          <w:sz w:val="25"/>
          <w:szCs w:val="25"/>
          <w:lang w:eastAsia="x-none" w:bidi="ru-RU"/>
        </w:rPr>
        <w:t>11</w:t>
      </w:r>
      <w:r w:rsidRPr="00C302C4">
        <w:rPr>
          <w:rFonts w:eastAsia="Times New Roman" w:cs="Times New Roman"/>
          <w:iCs/>
          <w:sz w:val="25"/>
          <w:szCs w:val="25"/>
          <w:lang w:val="x-none" w:eastAsia="x-none" w:bidi="ru-RU"/>
        </w:rPr>
        <w:t>.20</w:t>
      </w:r>
      <w:r w:rsidRPr="00C302C4">
        <w:rPr>
          <w:rFonts w:eastAsia="Times New Roman" w:cs="Times New Roman"/>
          <w:iCs/>
          <w:sz w:val="25"/>
          <w:szCs w:val="25"/>
          <w:lang w:eastAsia="x-none" w:bidi="ru-RU"/>
        </w:rPr>
        <w:t>21</w:t>
      </w:r>
      <w:r w:rsidRPr="00C302C4">
        <w:rPr>
          <w:rFonts w:eastAsia="Times New Roman" w:cs="Times New Roman"/>
          <w:iCs/>
          <w:sz w:val="25"/>
          <w:szCs w:val="25"/>
          <w:lang w:val="x-none" w:eastAsia="x-none" w:bidi="ru-RU"/>
        </w:rPr>
        <w:t xml:space="preserve"> № </w:t>
      </w:r>
      <w:r w:rsidRPr="00C302C4">
        <w:rPr>
          <w:rFonts w:eastAsia="Times New Roman" w:cs="Times New Roman"/>
          <w:iCs/>
          <w:sz w:val="25"/>
          <w:szCs w:val="25"/>
          <w:lang w:eastAsia="x-none" w:bidi="ru-RU"/>
        </w:rPr>
        <w:t>54,</w:t>
      </w:r>
      <w:r w:rsidRPr="00C302C4">
        <w:rPr>
          <w:rFonts w:eastAsia="Times New Roman" w:cs="Times New Roman"/>
          <w:iCs/>
          <w:sz w:val="25"/>
          <w:szCs w:val="25"/>
          <w:lang w:val="x-none" w:eastAsia="x-none"/>
        </w:rPr>
        <w:t xml:space="preserve">  Совет депутатов</w:t>
      </w:r>
      <w:r w:rsidRPr="00C302C4">
        <w:rPr>
          <w:rFonts w:eastAsia="Times New Roman" w:cs="Times New Roman"/>
          <w:iCs/>
          <w:sz w:val="25"/>
          <w:szCs w:val="25"/>
          <w:lang w:eastAsia="x-none"/>
        </w:rPr>
        <w:t xml:space="preserve"> </w:t>
      </w:r>
      <w:bookmarkStart w:id="1" w:name="_Hlk126845652"/>
      <w:r w:rsidRPr="00C302C4">
        <w:rPr>
          <w:rFonts w:eastAsia="Times New Roman" w:cs="Times New Roman"/>
          <w:iCs/>
          <w:sz w:val="25"/>
          <w:szCs w:val="25"/>
          <w:lang w:val="x-none" w:eastAsia="x-none"/>
        </w:rPr>
        <w:t>муниципального образования</w:t>
      </w:r>
      <w:r w:rsidRPr="00C302C4">
        <w:rPr>
          <w:rFonts w:eastAsia="Times New Roman" w:cs="Times New Roman"/>
          <w:iCs/>
          <w:sz w:val="25"/>
          <w:szCs w:val="25"/>
          <w:lang w:eastAsia="x-none"/>
        </w:rPr>
        <w:t xml:space="preserve"> </w:t>
      </w:r>
      <w:r w:rsidRPr="00C302C4">
        <w:rPr>
          <w:rFonts w:eastAsia="Times New Roman" w:cs="Times New Roman"/>
          <w:iCs/>
          <w:sz w:val="25"/>
          <w:szCs w:val="25"/>
          <w:lang w:val="x-none" w:eastAsia="x-none"/>
        </w:rPr>
        <w:t>«Муниципальный округ Киясовский район Удмуртской Республики»</w:t>
      </w:r>
      <w:bookmarkEnd w:id="1"/>
      <w:r w:rsidRPr="00C302C4">
        <w:rPr>
          <w:rFonts w:eastAsia="Times New Roman" w:cs="Times New Roman"/>
          <w:iCs/>
          <w:sz w:val="25"/>
          <w:szCs w:val="25"/>
          <w:lang w:eastAsia="x-none"/>
        </w:rPr>
        <w:t xml:space="preserve">, </w:t>
      </w:r>
    </w:p>
    <w:p w:rsidR="00C302C4" w:rsidRPr="00C302C4" w:rsidRDefault="00C302C4" w:rsidP="00563DE3">
      <w:pPr>
        <w:overflowPunct/>
        <w:autoSpaceDE/>
        <w:spacing w:line="276" w:lineRule="auto"/>
        <w:jc w:val="both"/>
        <w:textAlignment w:val="auto"/>
        <w:rPr>
          <w:rFonts w:eastAsia="Times New Roman" w:cs="Times New Roman"/>
          <w:iCs/>
          <w:sz w:val="25"/>
          <w:szCs w:val="25"/>
          <w:lang w:eastAsia="x-none"/>
        </w:rPr>
      </w:pPr>
    </w:p>
    <w:p w:rsidR="00C302C4" w:rsidRPr="00C302C4" w:rsidRDefault="00C302C4" w:rsidP="00563DE3">
      <w:pPr>
        <w:overflowPunct/>
        <w:autoSpaceDE/>
        <w:spacing w:line="276" w:lineRule="auto"/>
        <w:jc w:val="both"/>
        <w:textAlignment w:val="auto"/>
        <w:rPr>
          <w:rFonts w:eastAsia="Times New Roman" w:cs="Times New Roman"/>
          <w:iCs/>
          <w:sz w:val="25"/>
          <w:szCs w:val="25"/>
          <w:lang w:val="x-none" w:eastAsia="x-none"/>
        </w:rPr>
      </w:pPr>
      <w:r w:rsidRPr="00C302C4">
        <w:rPr>
          <w:rFonts w:eastAsia="Times New Roman" w:cs="Times New Roman"/>
          <w:iCs/>
          <w:sz w:val="25"/>
          <w:szCs w:val="25"/>
          <w:lang w:val="x-none" w:eastAsia="x-none"/>
        </w:rPr>
        <w:t>РЕШАЕТ:</w:t>
      </w:r>
    </w:p>
    <w:p w:rsidR="00C302C4" w:rsidRPr="00C302C4" w:rsidRDefault="00C302C4" w:rsidP="00563DE3">
      <w:pPr>
        <w:overflowPunct/>
        <w:autoSpaceDE/>
        <w:spacing w:line="276" w:lineRule="auto"/>
        <w:ind w:firstLine="567"/>
        <w:jc w:val="both"/>
        <w:textAlignment w:val="auto"/>
        <w:rPr>
          <w:rFonts w:eastAsia="Times New Roman" w:cs="Times New Roman"/>
          <w:sz w:val="25"/>
          <w:szCs w:val="25"/>
          <w:lang w:eastAsia="ru-RU"/>
        </w:rPr>
      </w:pPr>
      <w:r w:rsidRPr="00C302C4">
        <w:rPr>
          <w:rFonts w:eastAsia="Times New Roman" w:cs="Times New Roman"/>
          <w:sz w:val="25"/>
          <w:szCs w:val="25"/>
          <w:lang w:eastAsia="ru-RU"/>
        </w:rPr>
        <w:t>1. Внести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 следующие изменения:</w:t>
      </w:r>
    </w:p>
    <w:p w:rsidR="00C302C4" w:rsidRPr="00C302C4" w:rsidRDefault="00C302C4" w:rsidP="00563DE3">
      <w:pPr>
        <w:overflowPunct/>
        <w:autoSpaceDE/>
        <w:spacing w:line="276" w:lineRule="auto"/>
        <w:jc w:val="both"/>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            - в подпункте 1 пункта 1 цифры «581701,5» заменить цифрами «584633,6», цифры «458300,5» заменить цифрами «460792,6», цифры «458300,5» заменить цифрами «460792,6»;</w:t>
      </w:r>
    </w:p>
    <w:p w:rsidR="00C302C4" w:rsidRPr="00C302C4" w:rsidRDefault="00C302C4" w:rsidP="00563DE3">
      <w:pPr>
        <w:tabs>
          <w:tab w:val="left" w:pos="709"/>
        </w:tabs>
        <w:overflowPunct/>
        <w:autoSpaceDE/>
        <w:spacing w:line="276" w:lineRule="auto"/>
        <w:jc w:val="both"/>
        <w:textAlignment w:val="auto"/>
        <w:rPr>
          <w:rFonts w:eastAsia="Times New Roman" w:cs="Times New Roman"/>
          <w:sz w:val="25"/>
          <w:szCs w:val="25"/>
          <w:lang w:eastAsia="ru-RU"/>
        </w:rPr>
      </w:pPr>
      <w:r w:rsidRPr="00C302C4">
        <w:rPr>
          <w:rFonts w:eastAsia="Times New Roman" w:cs="Times New Roman"/>
          <w:color w:val="FF0000"/>
          <w:sz w:val="25"/>
          <w:szCs w:val="25"/>
          <w:lang w:eastAsia="ru-RU"/>
        </w:rPr>
        <w:t xml:space="preserve">            </w:t>
      </w:r>
      <w:r w:rsidRPr="00C302C4">
        <w:rPr>
          <w:rFonts w:eastAsia="Times New Roman" w:cs="Times New Roman"/>
          <w:sz w:val="25"/>
          <w:szCs w:val="25"/>
          <w:lang w:eastAsia="ru-RU"/>
        </w:rPr>
        <w:t xml:space="preserve">- в подпункте 2 пункта 1 </w:t>
      </w:r>
      <w:bookmarkStart w:id="2" w:name="_Hlk157608634"/>
      <w:r w:rsidRPr="00C302C4">
        <w:rPr>
          <w:rFonts w:eastAsia="Times New Roman" w:cs="Times New Roman"/>
          <w:sz w:val="25"/>
          <w:szCs w:val="25"/>
          <w:lang w:eastAsia="ru-RU"/>
        </w:rPr>
        <w:t>цифры</w:t>
      </w:r>
      <w:bookmarkEnd w:id="2"/>
      <w:r w:rsidRPr="00C302C4">
        <w:rPr>
          <w:rFonts w:eastAsia="Times New Roman" w:cs="Times New Roman"/>
          <w:sz w:val="25"/>
          <w:szCs w:val="25"/>
          <w:lang w:eastAsia="ru-RU"/>
        </w:rPr>
        <w:t xml:space="preserve"> «587303,2» </w:t>
      </w:r>
      <w:bookmarkStart w:id="3" w:name="_Hlk157608664"/>
      <w:r w:rsidRPr="00C302C4">
        <w:rPr>
          <w:rFonts w:eastAsia="Times New Roman" w:cs="Times New Roman"/>
          <w:sz w:val="25"/>
          <w:szCs w:val="25"/>
          <w:lang w:eastAsia="ru-RU"/>
        </w:rPr>
        <w:t xml:space="preserve">заменить цифрами </w:t>
      </w:r>
      <w:bookmarkEnd w:id="3"/>
      <w:r w:rsidRPr="00C302C4">
        <w:rPr>
          <w:rFonts w:eastAsia="Times New Roman" w:cs="Times New Roman"/>
          <w:sz w:val="25"/>
          <w:szCs w:val="25"/>
          <w:lang w:eastAsia="ru-RU"/>
        </w:rPr>
        <w:t>«601444,7»;</w:t>
      </w:r>
    </w:p>
    <w:p w:rsidR="00C302C4" w:rsidRPr="00C302C4" w:rsidRDefault="00C302C4" w:rsidP="00563DE3">
      <w:pPr>
        <w:tabs>
          <w:tab w:val="left" w:pos="709"/>
        </w:tabs>
        <w:overflowPunct/>
        <w:autoSpaceDE/>
        <w:spacing w:line="276" w:lineRule="auto"/>
        <w:jc w:val="both"/>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            - в подпункте 4 пункта 1 цифры «5601,7» заменить цифрами «16811,1»;</w:t>
      </w:r>
    </w:p>
    <w:p w:rsidR="00C302C4" w:rsidRPr="00C302C4" w:rsidRDefault="00C302C4" w:rsidP="00563DE3">
      <w:pPr>
        <w:tabs>
          <w:tab w:val="left" w:pos="709"/>
        </w:tabs>
        <w:overflowPunct/>
        <w:autoSpaceDE/>
        <w:spacing w:line="276" w:lineRule="auto"/>
        <w:jc w:val="both"/>
        <w:textAlignment w:val="auto"/>
        <w:rPr>
          <w:rFonts w:eastAsia="Times New Roman" w:cs="Times New Roman"/>
          <w:sz w:val="25"/>
          <w:szCs w:val="25"/>
          <w:lang w:eastAsia="ru-RU"/>
        </w:rPr>
      </w:pPr>
      <w:r w:rsidRPr="00C302C4">
        <w:rPr>
          <w:rFonts w:eastAsia="Times New Roman" w:cs="Times New Roman"/>
          <w:sz w:val="25"/>
          <w:szCs w:val="25"/>
          <w:lang w:eastAsia="ru-RU"/>
        </w:rPr>
        <w:tab/>
        <w:t>- в пункте 15 цифры «18070,0» заменить цифрами «25160,4»;</w:t>
      </w:r>
    </w:p>
    <w:p w:rsidR="00C302C4" w:rsidRPr="00C302C4" w:rsidRDefault="00C302C4" w:rsidP="00563DE3">
      <w:pPr>
        <w:overflowPunct/>
        <w:autoSpaceDE/>
        <w:spacing w:line="276" w:lineRule="auto"/>
        <w:jc w:val="both"/>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            - внести изменения в приложения 1,2,3,4,5,7 к вышеназванному решению (прилагаются).</w:t>
      </w:r>
    </w:p>
    <w:p w:rsidR="00C302C4" w:rsidRPr="00C302C4" w:rsidRDefault="00C302C4" w:rsidP="00563DE3">
      <w:pPr>
        <w:overflowPunct/>
        <w:autoSpaceDE/>
        <w:spacing w:line="276" w:lineRule="auto"/>
        <w:ind w:firstLine="567"/>
        <w:jc w:val="both"/>
        <w:textAlignment w:val="auto"/>
        <w:rPr>
          <w:rFonts w:eastAsia="Times New Roman" w:cs="Times New Roman"/>
          <w:sz w:val="25"/>
          <w:szCs w:val="25"/>
          <w:lang w:eastAsia="ru-RU"/>
        </w:rPr>
      </w:pPr>
      <w:r w:rsidRPr="00C302C4">
        <w:rPr>
          <w:rFonts w:eastAsia="Times New Roman" w:cs="Times New Roman"/>
          <w:sz w:val="25"/>
          <w:szCs w:val="25"/>
          <w:lang w:eastAsia="ru-RU"/>
        </w:rPr>
        <w:t>2.  Настоящее решение вступает в силу со дня его принятия.</w:t>
      </w:r>
    </w:p>
    <w:p w:rsidR="00563DE3" w:rsidRDefault="00563DE3" w:rsidP="00563DE3">
      <w:pPr>
        <w:overflowPunct/>
        <w:autoSpaceDE/>
        <w:spacing w:line="276" w:lineRule="auto"/>
        <w:ind w:firstLine="567"/>
        <w:jc w:val="both"/>
        <w:textAlignment w:val="auto"/>
        <w:rPr>
          <w:rFonts w:eastAsia="Times New Roman" w:cs="Times New Roman"/>
          <w:sz w:val="25"/>
          <w:szCs w:val="25"/>
          <w:lang w:eastAsia="ru-RU"/>
        </w:rPr>
      </w:pPr>
    </w:p>
    <w:p w:rsidR="00563DE3" w:rsidRDefault="00563DE3" w:rsidP="00563DE3">
      <w:pPr>
        <w:overflowPunct/>
        <w:autoSpaceDE/>
        <w:spacing w:line="276" w:lineRule="auto"/>
        <w:ind w:firstLine="567"/>
        <w:jc w:val="both"/>
        <w:textAlignment w:val="auto"/>
        <w:rPr>
          <w:rFonts w:eastAsia="Times New Roman" w:cs="Times New Roman"/>
          <w:sz w:val="25"/>
          <w:szCs w:val="25"/>
          <w:lang w:eastAsia="ru-RU"/>
        </w:rPr>
      </w:pPr>
    </w:p>
    <w:p w:rsidR="00563DE3" w:rsidRDefault="00563DE3" w:rsidP="00563DE3">
      <w:pPr>
        <w:overflowPunct/>
        <w:autoSpaceDE/>
        <w:spacing w:line="276" w:lineRule="auto"/>
        <w:ind w:firstLine="567"/>
        <w:jc w:val="both"/>
        <w:textAlignment w:val="auto"/>
        <w:rPr>
          <w:rFonts w:eastAsia="Times New Roman" w:cs="Times New Roman"/>
          <w:sz w:val="25"/>
          <w:szCs w:val="25"/>
          <w:lang w:eastAsia="ru-RU"/>
        </w:rPr>
      </w:pPr>
    </w:p>
    <w:p w:rsidR="00563DE3" w:rsidRDefault="00563DE3" w:rsidP="00563DE3">
      <w:pPr>
        <w:overflowPunct/>
        <w:autoSpaceDE/>
        <w:spacing w:line="276" w:lineRule="auto"/>
        <w:ind w:firstLine="567"/>
        <w:jc w:val="both"/>
        <w:textAlignment w:val="auto"/>
        <w:rPr>
          <w:rFonts w:eastAsia="Times New Roman" w:cs="Times New Roman"/>
          <w:sz w:val="25"/>
          <w:szCs w:val="25"/>
          <w:lang w:eastAsia="ru-RU"/>
        </w:rPr>
      </w:pPr>
    </w:p>
    <w:p w:rsidR="00C302C4" w:rsidRPr="00C302C4" w:rsidRDefault="00C302C4" w:rsidP="00563DE3">
      <w:pPr>
        <w:overflowPunct/>
        <w:autoSpaceDE/>
        <w:spacing w:line="276" w:lineRule="auto"/>
        <w:ind w:firstLine="567"/>
        <w:jc w:val="both"/>
        <w:textAlignment w:val="auto"/>
        <w:rPr>
          <w:rFonts w:eastAsia="Times New Roman" w:cs="Times New Roman"/>
          <w:sz w:val="25"/>
          <w:szCs w:val="25"/>
          <w:lang w:eastAsia="ru-RU"/>
        </w:rPr>
      </w:pPr>
      <w:r w:rsidRPr="00C302C4">
        <w:rPr>
          <w:rFonts w:eastAsia="Times New Roman" w:cs="Times New Roman"/>
          <w:sz w:val="25"/>
          <w:szCs w:val="25"/>
          <w:lang w:eastAsia="ru-RU"/>
        </w:rPr>
        <w:lastRenderedPageBreak/>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C302C4" w:rsidRPr="00C302C4" w:rsidRDefault="00C302C4" w:rsidP="00563DE3">
      <w:pPr>
        <w:overflowPunct/>
        <w:autoSpaceDE/>
        <w:spacing w:line="276" w:lineRule="auto"/>
        <w:ind w:firstLine="567"/>
        <w:jc w:val="both"/>
        <w:textAlignment w:val="auto"/>
        <w:rPr>
          <w:rFonts w:eastAsia="Times New Roman" w:cs="Times New Roman"/>
          <w:sz w:val="25"/>
          <w:szCs w:val="25"/>
          <w:lang w:eastAsia="ru-RU"/>
        </w:rPr>
      </w:pPr>
    </w:p>
    <w:p w:rsidR="00C302C4" w:rsidRDefault="00C302C4" w:rsidP="00563DE3">
      <w:pPr>
        <w:overflowPunct/>
        <w:autoSpaceDE/>
        <w:spacing w:line="276" w:lineRule="auto"/>
        <w:ind w:left="150"/>
        <w:textAlignment w:val="auto"/>
        <w:rPr>
          <w:rFonts w:eastAsia="Times New Roman" w:cs="Times New Roman"/>
          <w:sz w:val="25"/>
          <w:szCs w:val="25"/>
          <w:lang w:eastAsia="ru-RU"/>
        </w:rPr>
      </w:pPr>
    </w:p>
    <w:p w:rsidR="00563DE3" w:rsidRPr="00C302C4" w:rsidRDefault="00563DE3" w:rsidP="00563DE3">
      <w:pPr>
        <w:overflowPunct/>
        <w:autoSpaceDE/>
        <w:spacing w:line="276" w:lineRule="auto"/>
        <w:ind w:left="150"/>
        <w:textAlignment w:val="auto"/>
        <w:rPr>
          <w:rFonts w:eastAsia="Times New Roman" w:cs="Times New Roman"/>
          <w:sz w:val="25"/>
          <w:szCs w:val="25"/>
          <w:lang w:eastAsia="ru-RU"/>
        </w:rPr>
      </w:pPr>
    </w:p>
    <w:p w:rsidR="00C302C4" w:rsidRPr="00C302C4" w:rsidRDefault="00C302C4" w:rsidP="00C302C4">
      <w:pPr>
        <w:tabs>
          <w:tab w:val="left" w:pos="1065"/>
        </w:tabs>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Председатель Совета депутатов</w:t>
      </w: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муниципального образования «Муниципальный округ</w:t>
      </w:r>
    </w:p>
    <w:p w:rsidR="00C302C4" w:rsidRPr="00C302C4" w:rsidRDefault="00C302C4" w:rsidP="00C302C4">
      <w:pPr>
        <w:tabs>
          <w:tab w:val="left" w:pos="7230"/>
        </w:tabs>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Киясовский район Удмуртской Республики»               </w:t>
      </w:r>
      <w:r w:rsidR="00563DE3">
        <w:rPr>
          <w:rFonts w:eastAsia="Times New Roman" w:cs="Times New Roman"/>
          <w:sz w:val="25"/>
          <w:szCs w:val="25"/>
          <w:lang w:eastAsia="ru-RU"/>
        </w:rPr>
        <w:t xml:space="preserve">                           </w:t>
      </w:r>
      <w:r w:rsidR="00646AD3">
        <w:rPr>
          <w:rFonts w:eastAsia="Times New Roman" w:cs="Times New Roman"/>
          <w:sz w:val="25"/>
          <w:szCs w:val="25"/>
          <w:lang w:eastAsia="ru-RU"/>
        </w:rPr>
        <w:t xml:space="preserve">    </w:t>
      </w:r>
      <w:r w:rsidR="00563DE3">
        <w:rPr>
          <w:rFonts w:eastAsia="Times New Roman" w:cs="Times New Roman"/>
          <w:sz w:val="25"/>
          <w:szCs w:val="25"/>
          <w:lang w:eastAsia="ru-RU"/>
        </w:rPr>
        <w:t xml:space="preserve">  </w:t>
      </w:r>
      <w:r w:rsidRPr="00C302C4">
        <w:rPr>
          <w:rFonts w:eastAsia="Times New Roman" w:cs="Times New Roman"/>
          <w:sz w:val="25"/>
          <w:szCs w:val="25"/>
          <w:lang w:eastAsia="ru-RU"/>
        </w:rPr>
        <w:t>И. М. Сибиряков</w:t>
      </w:r>
    </w:p>
    <w:p w:rsidR="00C302C4" w:rsidRDefault="00C302C4" w:rsidP="00C302C4">
      <w:pPr>
        <w:tabs>
          <w:tab w:val="left" w:pos="7230"/>
        </w:tabs>
        <w:overflowPunct/>
        <w:autoSpaceDE/>
        <w:ind w:right="-1"/>
        <w:textAlignment w:val="auto"/>
        <w:rPr>
          <w:rFonts w:eastAsia="Times New Roman" w:cs="Times New Roman"/>
          <w:sz w:val="25"/>
          <w:szCs w:val="25"/>
          <w:lang w:eastAsia="ru-RU"/>
        </w:rPr>
      </w:pPr>
    </w:p>
    <w:p w:rsidR="00563DE3" w:rsidRPr="00C302C4" w:rsidRDefault="00563DE3" w:rsidP="00C302C4">
      <w:pPr>
        <w:tabs>
          <w:tab w:val="left" w:pos="7230"/>
        </w:tabs>
        <w:overflowPunct/>
        <w:autoSpaceDE/>
        <w:ind w:right="-1"/>
        <w:textAlignment w:val="auto"/>
        <w:rPr>
          <w:rFonts w:eastAsia="Times New Roman" w:cs="Times New Roman"/>
          <w:sz w:val="25"/>
          <w:szCs w:val="25"/>
          <w:lang w:eastAsia="ru-RU"/>
        </w:rPr>
      </w:pP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Глава муниципального образования</w:t>
      </w: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«Муниципальный округ Киясовский район</w:t>
      </w: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Удмуртской Республики»                                             </w:t>
      </w:r>
      <w:r w:rsidR="00563DE3">
        <w:rPr>
          <w:rFonts w:eastAsia="Times New Roman" w:cs="Times New Roman"/>
          <w:sz w:val="25"/>
          <w:szCs w:val="25"/>
          <w:lang w:eastAsia="ru-RU"/>
        </w:rPr>
        <w:t xml:space="preserve">                             </w:t>
      </w:r>
      <w:r w:rsidR="00646AD3">
        <w:rPr>
          <w:rFonts w:eastAsia="Times New Roman" w:cs="Times New Roman"/>
          <w:sz w:val="25"/>
          <w:szCs w:val="25"/>
          <w:lang w:eastAsia="ru-RU"/>
        </w:rPr>
        <w:t xml:space="preserve">    </w:t>
      </w:r>
      <w:r w:rsidRPr="00C302C4">
        <w:rPr>
          <w:rFonts w:eastAsia="Times New Roman" w:cs="Times New Roman"/>
          <w:sz w:val="25"/>
          <w:szCs w:val="25"/>
          <w:lang w:eastAsia="ru-RU"/>
        </w:rPr>
        <w:t>С.А. Кирющенков</w:t>
      </w:r>
    </w:p>
    <w:p w:rsidR="00C302C4" w:rsidRPr="00C302C4" w:rsidRDefault="00C302C4" w:rsidP="00C302C4">
      <w:pPr>
        <w:overflowPunct/>
        <w:autoSpaceDE/>
        <w:ind w:right="-1"/>
        <w:textAlignment w:val="auto"/>
        <w:rPr>
          <w:rFonts w:eastAsia="Times New Roman" w:cs="Times New Roman"/>
          <w:sz w:val="25"/>
          <w:szCs w:val="25"/>
          <w:lang w:eastAsia="ru-RU"/>
        </w:rPr>
      </w:pP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с. Киясово </w:t>
      </w: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от 15 февраля  2024 года</w:t>
      </w:r>
    </w:p>
    <w:p w:rsidR="00C302C4" w:rsidRPr="00C302C4" w:rsidRDefault="00C302C4" w:rsidP="00C302C4">
      <w:pPr>
        <w:overflowPunct/>
        <w:autoSpaceDE/>
        <w:ind w:right="-1"/>
        <w:textAlignment w:val="auto"/>
        <w:rPr>
          <w:rFonts w:eastAsia="Times New Roman" w:cs="Times New Roman"/>
          <w:sz w:val="25"/>
          <w:szCs w:val="25"/>
          <w:lang w:eastAsia="ru-RU"/>
        </w:rPr>
      </w:pPr>
      <w:r w:rsidRPr="00C302C4">
        <w:rPr>
          <w:rFonts w:eastAsia="Times New Roman" w:cs="Times New Roman"/>
          <w:sz w:val="25"/>
          <w:szCs w:val="25"/>
          <w:lang w:eastAsia="ru-RU"/>
        </w:rPr>
        <w:t xml:space="preserve">№ 335  </w:t>
      </w:r>
    </w:p>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tbl>
      <w:tblPr>
        <w:tblW w:w="9040" w:type="dxa"/>
        <w:tblInd w:w="93" w:type="dxa"/>
        <w:tblLook w:val="04A0" w:firstRow="1" w:lastRow="0" w:firstColumn="1" w:lastColumn="0" w:noHBand="0" w:noVBand="1"/>
      </w:tblPr>
      <w:tblGrid>
        <w:gridCol w:w="1060"/>
        <w:gridCol w:w="340"/>
        <w:gridCol w:w="580"/>
        <w:gridCol w:w="460"/>
        <w:gridCol w:w="4840"/>
        <w:gridCol w:w="1760"/>
      </w:tblGrid>
      <w:tr w:rsidR="00C302C4" w:rsidRPr="00C302C4" w:rsidTr="00C302C4">
        <w:trPr>
          <w:trHeight w:val="300"/>
        </w:trPr>
        <w:tc>
          <w:tcPr>
            <w:tcW w:w="10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6600" w:type="dxa"/>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Приложение 1- доходы</w:t>
            </w:r>
          </w:p>
        </w:tc>
      </w:tr>
      <w:tr w:rsidR="00C302C4" w:rsidRPr="00C302C4" w:rsidTr="00C302C4">
        <w:trPr>
          <w:trHeight w:val="300"/>
        </w:trPr>
        <w:tc>
          <w:tcPr>
            <w:tcW w:w="10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6600" w:type="dxa"/>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к  решению Совета депутатов</w:t>
            </w:r>
          </w:p>
        </w:tc>
      </w:tr>
      <w:tr w:rsidR="00C302C4" w:rsidRPr="00C302C4" w:rsidTr="00C302C4">
        <w:trPr>
          <w:trHeight w:val="540"/>
        </w:trPr>
        <w:tc>
          <w:tcPr>
            <w:tcW w:w="10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p>
        </w:tc>
        <w:tc>
          <w:tcPr>
            <w:tcW w:w="6600" w:type="dxa"/>
            <w:gridSpan w:val="2"/>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муниципального образования "Муниципальный округ Киясовский район Удмуртской Республики"</w:t>
            </w:r>
          </w:p>
        </w:tc>
      </w:tr>
      <w:tr w:rsidR="00C302C4" w:rsidRPr="00C302C4" w:rsidTr="00C302C4">
        <w:trPr>
          <w:trHeight w:val="255"/>
        </w:trPr>
        <w:tc>
          <w:tcPr>
            <w:tcW w:w="10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6600" w:type="dxa"/>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 xml:space="preserve">          от 21 декабря 2023 года № 323</w:t>
            </w:r>
          </w:p>
        </w:tc>
      </w:tr>
      <w:tr w:rsidR="00C302C4" w:rsidRPr="00C302C4" w:rsidTr="00C302C4">
        <w:trPr>
          <w:trHeight w:val="1230"/>
        </w:trPr>
        <w:tc>
          <w:tcPr>
            <w:tcW w:w="9040" w:type="dxa"/>
            <w:gridSpan w:val="6"/>
            <w:tcBorders>
              <w:top w:val="nil"/>
              <w:left w:val="nil"/>
              <w:bottom w:val="nil"/>
              <w:right w:val="nil"/>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C302C4" w:rsidRPr="00C302C4" w:rsidTr="00C302C4">
        <w:trPr>
          <w:trHeight w:val="255"/>
        </w:trPr>
        <w:tc>
          <w:tcPr>
            <w:tcW w:w="10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1760" w:type="dxa"/>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тыс.руб.</w:t>
            </w:r>
          </w:p>
        </w:tc>
      </w:tr>
      <w:tr w:rsidR="00C302C4" w:rsidRPr="00C302C4" w:rsidTr="00C302C4">
        <w:trPr>
          <w:trHeight w:val="1275"/>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4" w:rsidRPr="00C302C4" w:rsidRDefault="00C302C4" w:rsidP="00C302C4">
            <w:pPr>
              <w:overflowPunct/>
              <w:autoSpaceDE/>
              <w:jc w:val="center"/>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Код БКД</w:t>
            </w:r>
          </w:p>
        </w:tc>
        <w:tc>
          <w:tcPr>
            <w:tcW w:w="4840" w:type="dxa"/>
            <w:tcBorders>
              <w:top w:val="single" w:sz="4" w:space="0" w:color="auto"/>
              <w:left w:val="nil"/>
              <w:bottom w:val="single" w:sz="4" w:space="0" w:color="auto"/>
              <w:right w:val="single" w:sz="4" w:space="0" w:color="auto"/>
            </w:tcBorders>
            <w:shd w:val="clear" w:color="auto" w:fill="auto"/>
            <w:noWrap/>
            <w:vAlign w:val="center"/>
            <w:hideMark/>
          </w:tcPr>
          <w:p w:rsidR="00C302C4" w:rsidRPr="00C302C4" w:rsidRDefault="00C302C4" w:rsidP="00C302C4">
            <w:pPr>
              <w:overflowPunct/>
              <w:autoSpaceDE/>
              <w:jc w:val="center"/>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Наименование</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2024 год                 сумма изменений (+,-)</w:t>
            </w:r>
          </w:p>
        </w:tc>
      </w:tr>
      <w:tr w:rsidR="00C302C4" w:rsidRPr="00C302C4" w:rsidTr="00C302C4">
        <w:trPr>
          <w:trHeight w:val="570"/>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10000000000000000</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b/>
                <w:bCs/>
                <w:color w:val="000000"/>
                <w:sz w:val="22"/>
                <w:szCs w:val="22"/>
                <w:lang w:eastAsia="ru-RU"/>
              </w:rPr>
            </w:pPr>
            <w:r w:rsidRPr="00C302C4">
              <w:rPr>
                <w:rFonts w:eastAsia="Times New Roman" w:cs="Times New Roman"/>
                <w:b/>
                <w:bCs/>
                <w:color w:val="000000"/>
                <w:sz w:val="22"/>
                <w:szCs w:val="22"/>
                <w:lang w:eastAsia="ru-RU"/>
              </w:rPr>
              <w:t>НАЛОГОВЫЕ И НЕНАЛОГОВЫЕ ДОХОДЫ</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440</w:t>
            </w:r>
          </w:p>
        </w:tc>
      </w:tr>
      <w:tr w:rsidR="00C302C4" w:rsidRPr="00C302C4" w:rsidTr="00C302C4">
        <w:trPr>
          <w:trHeight w:val="510"/>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11400000000000000</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ДОХОДЫ ОТ ПРОДАЖИ МАТЕРИАЛЬНЫХ И НЕМАТЕРИАЛЬНЫХ АКТИВОВ</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440</w:t>
            </w:r>
          </w:p>
        </w:tc>
      </w:tr>
      <w:tr w:rsidR="00C302C4" w:rsidRPr="00C302C4" w:rsidTr="00C302C4">
        <w:trPr>
          <w:trHeight w:val="1275"/>
        </w:trPr>
        <w:tc>
          <w:tcPr>
            <w:tcW w:w="24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02C4" w:rsidRPr="00C302C4" w:rsidRDefault="00C302C4" w:rsidP="00C302C4">
            <w:pPr>
              <w:overflowPunct/>
              <w:autoSpaceDE/>
              <w:textAlignment w:val="auto"/>
              <w:rPr>
                <w:rFonts w:eastAsia="Times New Roman" w:cs="Times New Roman"/>
                <w:sz w:val="22"/>
                <w:szCs w:val="22"/>
                <w:lang w:eastAsia="ru-RU"/>
              </w:rPr>
            </w:pPr>
            <w:r w:rsidRPr="00C302C4">
              <w:rPr>
                <w:rFonts w:eastAsia="Times New Roman" w:cs="Times New Roman"/>
                <w:sz w:val="22"/>
                <w:szCs w:val="22"/>
                <w:lang w:eastAsia="ru-RU"/>
              </w:rPr>
              <w:t>11406024140000430</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 xml:space="preserve">   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sz w:val="22"/>
                <w:szCs w:val="22"/>
                <w:lang w:eastAsia="ru-RU"/>
              </w:rPr>
            </w:pPr>
            <w:r w:rsidRPr="00C302C4">
              <w:rPr>
                <w:rFonts w:eastAsia="Times New Roman" w:cs="Times New Roman"/>
                <w:sz w:val="22"/>
                <w:szCs w:val="22"/>
                <w:lang w:eastAsia="ru-RU"/>
              </w:rPr>
              <w:t>440</w:t>
            </w:r>
          </w:p>
        </w:tc>
      </w:tr>
      <w:tr w:rsidR="00C302C4" w:rsidRPr="00C302C4" w:rsidTr="00C302C4">
        <w:trPr>
          <w:trHeight w:val="285"/>
        </w:trPr>
        <w:tc>
          <w:tcPr>
            <w:tcW w:w="24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20000000000000000</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b/>
                <w:bCs/>
                <w:color w:val="000000"/>
                <w:sz w:val="22"/>
                <w:szCs w:val="22"/>
                <w:lang w:eastAsia="ru-RU"/>
              </w:rPr>
            </w:pPr>
            <w:r w:rsidRPr="00C302C4">
              <w:rPr>
                <w:rFonts w:eastAsia="Times New Roman" w:cs="Times New Roman"/>
                <w:b/>
                <w:bCs/>
                <w:color w:val="000000"/>
                <w:sz w:val="22"/>
                <w:szCs w:val="22"/>
                <w:lang w:eastAsia="ru-RU"/>
              </w:rPr>
              <w:t>БЕЗВОЗМЕЗДНЫЕ ПОСТУПЛЕНИЯ</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2492,1</w:t>
            </w:r>
          </w:p>
        </w:tc>
      </w:tr>
      <w:tr w:rsidR="00C302C4" w:rsidRPr="00C302C4" w:rsidTr="00C302C4">
        <w:trPr>
          <w:trHeight w:val="945"/>
        </w:trPr>
        <w:tc>
          <w:tcPr>
            <w:tcW w:w="24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20200000000000000</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БЕЗВОЗМЕЗДНЫЕ ПОСТУПЛЕНИЯ ОТДРУГИХ БЮДЖЕТОВ БЮДЖЕТНОЙ СИСТЕМЫ РОССИЙСКОЙ ФЕДЕРАЦИИ</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2492,1</w:t>
            </w:r>
          </w:p>
        </w:tc>
      </w:tr>
      <w:tr w:rsidR="00C302C4" w:rsidRPr="00C302C4" w:rsidTr="00C302C4">
        <w:trPr>
          <w:trHeight w:val="555"/>
        </w:trPr>
        <w:tc>
          <w:tcPr>
            <w:tcW w:w="24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02C4" w:rsidRPr="00C302C4" w:rsidRDefault="00C302C4" w:rsidP="00C302C4">
            <w:pPr>
              <w:overflowPunct/>
              <w:autoSpaceDE/>
              <w:textAlignment w:val="auto"/>
              <w:rPr>
                <w:rFonts w:eastAsia="Times New Roman" w:cs="Times New Roman"/>
                <w:sz w:val="22"/>
                <w:szCs w:val="22"/>
                <w:lang w:eastAsia="ru-RU"/>
              </w:rPr>
            </w:pPr>
            <w:r w:rsidRPr="00C302C4">
              <w:rPr>
                <w:rFonts w:eastAsia="Times New Roman" w:cs="Times New Roman"/>
                <w:sz w:val="22"/>
                <w:szCs w:val="22"/>
                <w:lang w:eastAsia="ru-RU"/>
              </w:rPr>
              <w:t>20225497140000150</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на реализацию мероприятий по обеспечению жильем молодых семей</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sz w:val="22"/>
                <w:szCs w:val="22"/>
                <w:lang w:eastAsia="ru-RU"/>
              </w:rPr>
            </w:pPr>
            <w:r w:rsidRPr="00C302C4">
              <w:rPr>
                <w:rFonts w:eastAsia="Times New Roman" w:cs="Times New Roman"/>
                <w:sz w:val="22"/>
                <w:szCs w:val="22"/>
                <w:lang w:eastAsia="ru-RU"/>
              </w:rPr>
              <w:t>2492,1</w:t>
            </w:r>
          </w:p>
        </w:tc>
      </w:tr>
      <w:tr w:rsidR="00C302C4" w:rsidRPr="00C302C4" w:rsidTr="00C302C4">
        <w:trPr>
          <w:trHeight w:val="300"/>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sz w:val="22"/>
                <w:szCs w:val="22"/>
                <w:lang w:eastAsia="ru-RU"/>
              </w:rPr>
            </w:pPr>
            <w:r w:rsidRPr="00C302C4">
              <w:rPr>
                <w:rFonts w:eastAsia="Times New Roman" w:cs="Times New Roman"/>
                <w:sz w:val="22"/>
                <w:szCs w:val="22"/>
                <w:lang w:eastAsia="ru-RU"/>
              </w:rPr>
              <w:t> </w:t>
            </w:r>
          </w:p>
        </w:tc>
        <w:tc>
          <w:tcPr>
            <w:tcW w:w="4840"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ИТОГО ДОХОДОВ</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2932,1</w:t>
            </w:r>
          </w:p>
        </w:tc>
      </w:tr>
      <w:tr w:rsidR="00C302C4" w:rsidRPr="00C302C4" w:rsidTr="00C302C4">
        <w:trPr>
          <w:trHeight w:val="315"/>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center"/>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center"/>
            <w:hideMark/>
          </w:tcPr>
          <w:p w:rsidR="00C302C4" w:rsidRPr="00C302C4" w:rsidRDefault="00C302C4" w:rsidP="00C302C4">
            <w:pPr>
              <w:overflowPunct/>
              <w:autoSpaceDE/>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ДЕФИЦИТ(-) ПРОФИЦИТ(+)</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-11209,4</w:t>
            </w:r>
          </w:p>
        </w:tc>
      </w:tr>
      <w:tr w:rsidR="00C302C4" w:rsidRPr="00C302C4" w:rsidTr="00C302C4">
        <w:trPr>
          <w:trHeight w:val="315"/>
        </w:trPr>
        <w:tc>
          <w:tcPr>
            <w:tcW w:w="2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center"/>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sz w:val="24"/>
                <w:szCs w:val="24"/>
                <w:lang w:eastAsia="ru-RU"/>
              </w:rPr>
            </w:pPr>
            <w:r w:rsidRPr="00C302C4">
              <w:rPr>
                <w:rFonts w:eastAsia="Times New Roman" w:cs="Times New Roman"/>
                <w:b/>
                <w:bCs/>
                <w:sz w:val="24"/>
                <w:szCs w:val="24"/>
                <w:lang w:eastAsia="ru-RU"/>
              </w:rPr>
              <w:t>БАЛАНС</w:t>
            </w:r>
          </w:p>
        </w:tc>
        <w:tc>
          <w:tcPr>
            <w:tcW w:w="17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14141,5</w:t>
            </w:r>
          </w:p>
        </w:tc>
      </w:tr>
      <w:tr w:rsidR="00C302C4" w:rsidRPr="00C302C4" w:rsidTr="00C302C4">
        <w:trPr>
          <w:trHeight w:val="255"/>
        </w:trPr>
        <w:tc>
          <w:tcPr>
            <w:tcW w:w="10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17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r>
    </w:tbl>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tbl>
      <w:tblPr>
        <w:tblW w:w="5000" w:type="pct"/>
        <w:tblLook w:val="04A0" w:firstRow="1" w:lastRow="0" w:firstColumn="1" w:lastColumn="0" w:noHBand="0" w:noVBand="1"/>
      </w:tblPr>
      <w:tblGrid>
        <w:gridCol w:w="585"/>
        <w:gridCol w:w="585"/>
        <w:gridCol w:w="7175"/>
        <w:gridCol w:w="1508"/>
      </w:tblGrid>
      <w:tr w:rsidR="00C302C4" w:rsidRPr="00C302C4" w:rsidTr="00C302C4">
        <w:trPr>
          <w:trHeight w:val="255"/>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 xml:space="preserve">Приложение 1- расходы </w:t>
            </w:r>
          </w:p>
        </w:tc>
      </w:tr>
      <w:tr w:rsidR="00C302C4" w:rsidRPr="00C302C4" w:rsidTr="00C302C4">
        <w:trPr>
          <w:trHeight w:val="255"/>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к решению Совета депутатов</w:t>
            </w:r>
          </w:p>
        </w:tc>
      </w:tr>
      <w:tr w:rsidR="00C302C4" w:rsidRPr="00C302C4" w:rsidTr="00C302C4">
        <w:trPr>
          <w:trHeight w:val="240"/>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4703" w:type="pct"/>
            <w:gridSpan w:val="3"/>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муниципального образования "Муници</w:t>
            </w:r>
            <w:r w:rsidR="00563DE3">
              <w:rPr>
                <w:rFonts w:eastAsia="Times New Roman" w:cs="Times New Roman"/>
                <w:lang w:eastAsia="ru-RU"/>
              </w:rPr>
              <w:t xml:space="preserve">пальный округ Киясовский район </w:t>
            </w:r>
            <w:r w:rsidRPr="00C302C4">
              <w:rPr>
                <w:rFonts w:eastAsia="Times New Roman" w:cs="Times New Roman"/>
                <w:lang w:eastAsia="ru-RU"/>
              </w:rPr>
              <w:t>Удмуртской Республики"</w:t>
            </w:r>
          </w:p>
        </w:tc>
      </w:tr>
      <w:tr w:rsidR="00C302C4" w:rsidRPr="00C302C4" w:rsidTr="00C302C4">
        <w:trPr>
          <w:trHeight w:val="255"/>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 xml:space="preserve">от 21 декабря 2023 года  № 323 </w:t>
            </w:r>
          </w:p>
        </w:tc>
      </w:tr>
      <w:tr w:rsidR="00C302C4" w:rsidRPr="00C302C4" w:rsidTr="00C302C4">
        <w:trPr>
          <w:trHeight w:val="255"/>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p>
        </w:tc>
      </w:tr>
      <w:tr w:rsidR="00C302C4" w:rsidRPr="00C302C4" w:rsidTr="00C302C4">
        <w:trPr>
          <w:trHeight w:val="1005"/>
        </w:trPr>
        <w:tc>
          <w:tcPr>
            <w:tcW w:w="5000" w:type="pct"/>
            <w:gridSpan w:val="4"/>
            <w:tcBorders>
              <w:top w:val="nil"/>
              <w:left w:val="nil"/>
              <w:bottom w:val="nil"/>
              <w:right w:val="nil"/>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C302C4" w:rsidRPr="00C302C4" w:rsidTr="00C302C4">
        <w:trPr>
          <w:trHeight w:val="255"/>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тыс.</w:t>
            </w:r>
            <w:r w:rsidR="00563DE3">
              <w:rPr>
                <w:rFonts w:eastAsia="Times New Roman" w:cs="Times New Roman"/>
                <w:lang w:eastAsia="ru-RU"/>
              </w:rPr>
              <w:t xml:space="preserve"> </w:t>
            </w:r>
            <w:r w:rsidRPr="00C302C4">
              <w:rPr>
                <w:rFonts w:eastAsia="Times New Roman" w:cs="Times New Roman"/>
                <w:lang w:eastAsia="ru-RU"/>
              </w:rPr>
              <w:t>руб.</w:t>
            </w:r>
          </w:p>
        </w:tc>
      </w:tr>
      <w:tr w:rsidR="00C302C4" w:rsidRPr="00C302C4" w:rsidTr="00C302C4">
        <w:trPr>
          <w:trHeight w:val="1020"/>
        </w:trPr>
        <w:tc>
          <w:tcPr>
            <w:tcW w:w="29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Раздел</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Подраздел</w:t>
            </w:r>
          </w:p>
        </w:tc>
        <w:tc>
          <w:tcPr>
            <w:tcW w:w="3641" w:type="pct"/>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Наименование</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Сумма изменения на 2024 год</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01</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ОБЩЕГОСУДАРСТВЕННЫЕ ВОПРОСЫ</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1396,8</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01</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13</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Другие общегосударственные вопросы</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1396,8</w:t>
            </w:r>
          </w:p>
        </w:tc>
      </w:tr>
      <w:tr w:rsidR="00C302C4" w:rsidRPr="00C302C4" w:rsidTr="00C302C4">
        <w:trPr>
          <w:trHeight w:val="510"/>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НАЦИОНАЛЬНАЯ БЕЗОПАСНОСТЬ И ПРАВООХРАНИТЕЛЬНАЯ ДЕЯТЕЛЬНОСТЬ</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70</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03</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Гражданская оборона</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70</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НАЦИОНАЛЬНАЯ ЭКОНОМИКА</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7440,4</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04</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Дорожное хозяйство (дорожные фонды)</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7440,4</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ЖИЛИЩНО-КОММУНАЛЬНОЕ ХОЗЯЙСТВО</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1095,9</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05</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Благоустройство</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1095,9</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ОХРАНА ОКРУЖАЮЩЕЙ СРЕДЫ</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378</w:t>
            </w:r>
          </w:p>
        </w:tc>
      </w:tr>
      <w:tr w:rsidR="00C302C4" w:rsidRPr="00C302C4" w:rsidTr="00C302C4">
        <w:trPr>
          <w:trHeight w:val="285"/>
        </w:trPr>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06</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05</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Другие вопросы в области охраны окружающей среды</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378</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323,4</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01</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Дошкольное 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89,4</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02</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Общее 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97</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Дополнительное образование детей</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137</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КУЛЬТУРА, КИНЕМАТОГРАФИЯ</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944,9</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01</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Культура</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944,9</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10</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СОЦИАЛЬНАЯ ПОЛИТИКА</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sz w:val="18"/>
                <w:szCs w:val="18"/>
                <w:lang w:eastAsia="ru-RU"/>
              </w:rPr>
            </w:pPr>
            <w:r w:rsidRPr="00C302C4">
              <w:rPr>
                <w:rFonts w:eastAsia="Times New Roman" w:cs="Times New Roman"/>
                <w:b/>
                <w:bCs/>
                <w:sz w:val="18"/>
                <w:szCs w:val="18"/>
                <w:lang w:eastAsia="ru-RU"/>
              </w:rPr>
              <w:t>2492,1</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10</w:t>
            </w:r>
          </w:p>
        </w:tc>
        <w:tc>
          <w:tcPr>
            <w:tcW w:w="297"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sz w:val="18"/>
                <w:szCs w:val="18"/>
                <w:lang w:eastAsia="ru-RU"/>
              </w:rPr>
            </w:pPr>
            <w:r w:rsidRPr="00C302C4">
              <w:rPr>
                <w:rFonts w:eastAsia="Times New Roman" w:cs="Times New Roman"/>
                <w:sz w:val="18"/>
                <w:szCs w:val="18"/>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sz w:val="18"/>
                <w:szCs w:val="18"/>
                <w:lang w:eastAsia="ru-RU"/>
              </w:rPr>
            </w:pPr>
            <w:r w:rsidRPr="00C302C4">
              <w:rPr>
                <w:rFonts w:eastAsia="Times New Roman" w:cs="Times New Roman"/>
                <w:sz w:val="18"/>
                <w:szCs w:val="18"/>
                <w:lang w:eastAsia="ru-RU"/>
              </w:rPr>
              <w:t>Социальное обеспечение населения</w:t>
            </w:r>
          </w:p>
        </w:tc>
        <w:tc>
          <w:tcPr>
            <w:tcW w:w="76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sz w:val="18"/>
                <w:szCs w:val="18"/>
                <w:lang w:eastAsia="ru-RU"/>
              </w:rPr>
            </w:pPr>
            <w:r w:rsidRPr="00C302C4">
              <w:rPr>
                <w:rFonts w:eastAsia="Times New Roman" w:cs="Times New Roman"/>
                <w:sz w:val="18"/>
                <w:szCs w:val="18"/>
                <w:lang w:eastAsia="ru-RU"/>
              </w:rPr>
              <w:t>2492,1</w:t>
            </w:r>
          </w:p>
        </w:tc>
      </w:tr>
      <w:tr w:rsidR="00C302C4" w:rsidRPr="00C302C4" w:rsidTr="00C302C4">
        <w:trPr>
          <w:trHeight w:val="285"/>
        </w:trPr>
        <w:tc>
          <w:tcPr>
            <w:tcW w:w="297" w:type="pct"/>
            <w:tcBorders>
              <w:top w:val="nil"/>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 </w:t>
            </w:r>
          </w:p>
        </w:tc>
        <w:tc>
          <w:tcPr>
            <w:tcW w:w="3641"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Итого</w:t>
            </w:r>
          </w:p>
        </w:tc>
        <w:tc>
          <w:tcPr>
            <w:tcW w:w="764"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14141,5</w:t>
            </w:r>
          </w:p>
        </w:tc>
      </w:tr>
      <w:tr w:rsidR="00C302C4" w:rsidRPr="00C302C4" w:rsidTr="00C302C4">
        <w:trPr>
          <w:trHeight w:val="300"/>
        </w:trPr>
        <w:tc>
          <w:tcPr>
            <w:tcW w:w="297" w:type="pct"/>
            <w:tcBorders>
              <w:top w:val="nil"/>
              <w:left w:val="single" w:sz="4" w:space="0" w:color="auto"/>
              <w:bottom w:val="single" w:sz="4" w:space="0" w:color="auto"/>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 </w:t>
            </w:r>
          </w:p>
        </w:tc>
        <w:tc>
          <w:tcPr>
            <w:tcW w:w="297" w:type="pct"/>
            <w:tcBorders>
              <w:top w:val="nil"/>
              <w:left w:val="nil"/>
              <w:bottom w:val="single" w:sz="4" w:space="0" w:color="auto"/>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 </w:t>
            </w:r>
          </w:p>
        </w:tc>
        <w:tc>
          <w:tcPr>
            <w:tcW w:w="3641"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Всего расходов</w:t>
            </w:r>
          </w:p>
        </w:tc>
        <w:tc>
          <w:tcPr>
            <w:tcW w:w="764"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14141,5</w:t>
            </w:r>
          </w:p>
        </w:tc>
      </w:tr>
      <w:tr w:rsidR="00C302C4" w:rsidRPr="00C302C4" w:rsidTr="00C302C4">
        <w:trPr>
          <w:trHeight w:val="300"/>
        </w:trPr>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r>
    </w:tbl>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Pr="00C302C4" w:rsidRDefault="00C302C4" w:rsidP="00563DE3">
      <w:pPr>
        <w:overflowPunct/>
        <w:autoSpaceDE/>
        <w:ind w:right="-10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C302C4" w:rsidRPr="00C302C4" w:rsidTr="00C302C4">
        <w:trPr>
          <w:jc w:val="right"/>
        </w:trPr>
        <w:tc>
          <w:tcPr>
            <w:tcW w:w="3367" w:type="dxa"/>
            <w:shd w:val="clear" w:color="auto" w:fill="auto"/>
          </w:tcPr>
          <w:p w:rsidR="00C302C4" w:rsidRPr="00C302C4" w:rsidRDefault="00C302C4" w:rsidP="00C302C4">
            <w:pPr>
              <w:overflowPunct/>
              <w:autoSpaceDE/>
              <w:ind w:left="34" w:right="-104"/>
              <w:textAlignment w:val="auto"/>
              <w:rPr>
                <w:rFonts w:eastAsia="Times New Roman" w:cs="Times New Roman"/>
                <w:bCs/>
                <w:lang w:eastAsia="ru-RU"/>
              </w:rPr>
            </w:pPr>
            <w:r w:rsidRPr="00C302C4">
              <w:rPr>
                <w:rFonts w:eastAsia="Times New Roman" w:cs="Times New Roman"/>
                <w:bCs/>
                <w:lang w:eastAsia="ru-RU"/>
              </w:rPr>
              <w:lastRenderedPageBreak/>
              <w:t>Изменение в приложение № 2</w:t>
            </w:r>
          </w:p>
          <w:p w:rsidR="00C302C4" w:rsidRPr="00C302C4" w:rsidRDefault="00C302C4" w:rsidP="00C302C4">
            <w:pPr>
              <w:overflowPunct/>
              <w:autoSpaceDE/>
              <w:ind w:right="-104"/>
              <w:textAlignment w:val="auto"/>
              <w:rPr>
                <w:rFonts w:eastAsia="Times New Roman" w:cs="Times New Roman"/>
                <w:bCs/>
                <w:lang w:eastAsia="ru-RU"/>
              </w:rPr>
            </w:pPr>
            <w:r w:rsidRPr="00C302C4">
              <w:rPr>
                <w:rFonts w:eastAsia="Times New Roman" w:cs="Times New Roman"/>
                <w:bCs/>
                <w:lang w:eastAsia="ru-RU"/>
              </w:rPr>
              <w:t>к решению Совета депутатов муниципального образования «Муниципальный округ</w:t>
            </w:r>
          </w:p>
          <w:p w:rsidR="00C302C4" w:rsidRPr="00C302C4" w:rsidRDefault="00C302C4" w:rsidP="00C302C4">
            <w:pPr>
              <w:overflowPunct/>
              <w:autoSpaceDE/>
              <w:ind w:right="-104"/>
              <w:textAlignment w:val="auto"/>
              <w:rPr>
                <w:rFonts w:eastAsia="Times New Roman" w:cs="Times New Roman"/>
                <w:bCs/>
                <w:lang w:eastAsia="ru-RU"/>
              </w:rPr>
            </w:pPr>
            <w:r w:rsidRPr="00C302C4">
              <w:rPr>
                <w:rFonts w:eastAsia="Times New Roman" w:cs="Times New Roman"/>
                <w:bCs/>
                <w:lang w:eastAsia="ru-RU"/>
              </w:rPr>
              <w:t xml:space="preserve">Киясовский район                      </w:t>
            </w:r>
          </w:p>
          <w:p w:rsidR="00C302C4" w:rsidRPr="00C302C4" w:rsidRDefault="00C302C4" w:rsidP="00C302C4">
            <w:pPr>
              <w:overflowPunct/>
              <w:autoSpaceDE/>
              <w:ind w:right="-104"/>
              <w:textAlignment w:val="auto"/>
              <w:rPr>
                <w:rFonts w:eastAsia="Times New Roman" w:cs="Times New Roman"/>
                <w:bCs/>
                <w:lang w:eastAsia="ru-RU"/>
              </w:rPr>
            </w:pPr>
            <w:r w:rsidRPr="00C302C4">
              <w:rPr>
                <w:rFonts w:eastAsia="Times New Roman" w:cs="Times New Roman"/>
                <w:bCs/>
                <w:lang w:eastAsia="ru-RU"/>
              </w:rPr>
              <w:t>Удмуртской Республики»</w:t>
            </w:r>
          </w:p>
          <w:p w:rsidR="00C302C4" w:rsidRPr="00C302C4" w:rsidRDefault="00C302C4" w:rsidP="00C302C4">
            <w:pPr>
              <w:overflowPunct/>
              <w:autoSpaceDE/>
              <w:ind w:right="-104"/>
              <w:textAlignment w:val="auto"/>
              <w:rPr>
                <w:rFonts w:eastAsia="Times New Roman" w:cs="Times New Roman"/>
                <w:bCs/>
                <w:lang w:eastAsia="ru-RU"/>
              </w:rPr>
            </w:pPr>
            <w:r w:rsidRPr="00C302C4">
              <w:rPr>
                <w:rFonts w:eastAsia="Times New Roman" w:cs="Times New Roman"/>
                <w:bCs/>
                <w:lang w:eastAsia="ru-RU"/>
              </w:rPr>
              <w:t>От 21 декабря 2023 года № 323</w:t>
            </w:r>
          </w:p>
        </w:tc>
      </w:tr>
    </w:tbl>
    <w:p w:rsidR="00C302C4" w:rsidRPr="00C302C4" w:rsidRDefault="00C302C4" w:rsidP="00C302C4">
      <w:pPr>
        <w:overflowPunct/>
        <w:autoSpaceDE/>
        <w:ind w:left="5580" w:right="-104" w:firstLine="24"/>
        <w:textAlignment w:val="auto"/>
        <w:rPr>
          <w:rFonts w:eastAsia="Times New Roman" w:cs="Times New Roman"/>
          <w:bCs/>
          <w:lang w:eastAsia="ru-RU"/>
        </w:rPr>
      </w:pPr>
      <w:r w:rsidRPr="00C302C4">
        <w:rPr>
          <w:rFonts w:eastAsia="Times New Roman" w:cs="Times New Roman"/>
          <w:bCs/>
          <w:lang w:eastAsia="ru-RU"/>
        </w:rPr>
        <w:t xml:space="preserve">                           </w:t>
      </w:r>
    </w:p>
    <w:p w:rsidR="00C302C4" w:rsidRPr="00C302C4" w:rsidRDefault="00C302C4" w:rsidP="00C302C4">
      <w:pPr>
        <w:overflowPunct/>
        <w:autoSpaceDE/>
        <w:ind w:right="-104"/>
        <w:jc w:val="right"/>
        <w:textAlignment w:val="auto"/>
        <w:rPr>
          <w:rFonts w:eastAsia="Times New Roman" w:cs="Times New Roman"/>
          <w:color w:val="000000"/>
          <w:lang w:eastAsia="ru-RU"/>
        </w:rPr>
      </w:pPr>
      <w:r w:rsidRPr="00C302C4">
        <w:rPr>
          <w:rFonts w:eastAsia="Times New Roman" w:cs="Times New Roman"/>
          <w:color w:val="000000"/>
          <w:lang w:eastAsia="ru-RU"/>
        </w:rPr>
        <w:t xml:space="preserve">                                                                                            </w:t>
      </w:r>
    </w:p>
    <w:p w:rsidR="00C302C4" w:rsidRPr="00C302C4" w:rsidRDefault="00C302C4" w:rsidP="00C302C4">
      <w:pPr>
        <w:overflowPunct/>
        <w:autoSpaceDE/>
        <w:jc w:val="center"/>
        <w:textAlignment w:val="auto"/>
        <w:rPr>
          <w:rFonts w:eastAsia="Times New Roman" w:cs="Times New Roman"/>
          <w:b/>
          <w:sz w:val="24"/>
          <w:szCs w:val="24"/>
          <w:lang w:eastAsia="en-US"/>
        </w:rPr>
      </w:pPr>
      <w:r w:rsidRPr="00C302C4">
        <w:rPr>
          <w:rFonts w:eastAsia="Times New Roman" w:cs="Times New Roman"/>
          <w:b/>
          <w:sz w:val="24"/>
          <w:szCs w:val="24"/>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2024 год и на плановый период 2025 и 2026 годов</w:t>
      </w:r>
    </w:p>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 xml:space="preserve">тыс.руб.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C302C4" w:rsidRPr="00C302C4" w:rsidTr="00C302C4">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C302C4" w:rsidRPr="00C302C4" w:rsidRDefault="00C302C4" w:rsidP="00C302C4">
            <w:pPr>
              <w:keepNext/>
              <w:overflowPunct/>
              <w:autoSpaceDN w:val="0"/>
              <w:adjustRightInd w:val="0"/>
              <w:jc w:val="center"/>
              <w:textAlignment w:val="auto"/>
              <w:outlineLvl w:val="3"/>
              <w:rPr>
                <w:rFonts w:eastAsia="Times New Roman" w:cs="Times New Roman"/>
                <w:lang w:eastAsia="ru-RU"/>
              </w:rPr>
            </w:pPr>
            <w:r w:rsidRPr="00C302C4">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C302C4" w:rsidRPr="00C302C4" w:rsidRDefault="00C302C4" w:rsidP="00C302C4">
            <w:pPr>
              <w:keepNext/>
              <w:overflowPunct/>
              <w:autoSpaceDN w:val="0"/>
              <w:adjustRightInd w:val="0"/>
              <w:jc w:val="center"/>
              <w:textAlignment w:val="auto"/>
              <w:outlineLvl w:val="3"/>
              <w:rPr>
                <w:rFonts w:eastAsia="Times New Roman" w:cs="Times New Roman"/>
                <w:lang w:eastAsia="ru-RU"/>
              </w:rPr>
            </w:pPr>
            <w:r w:rsidRPr="00C302C4">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58643E">
            <w:pPr>
              <w:keepNext/>
              <w:numPr>
                <w:ilvl w:val="0"/>
                <w:numId w:val="2"/>
              </w:numPr>
              <w:tabs>
                <w:tab w:val="clear" w:pos="432"/>
              </w:tabs>
              <w:overflowPunct/>
              <w:autoSpaceDN w:val="0"/>
              <w:adjustRightInd w:val="0"/>
              <w:ind w:left="0" w:firstLine="0"/>
              <w:jc w:val="center"/>
              <w:textAlignment w:val="auto"/>
              <w:outlineLvl w:val="1"/>
              <w:rPr>
                <w:rFonts w:eastAsia="Times New Roman" w:cs="Arial"/>
                <w:b/>
                <w:lang w:eastAsia="ru-RU"/>
              </w:rPr>
            </w:pPr>
          </w:p>
          <w:p w:rsidR="00C302C4" w:rsidRPr="00C302C4" w:rsidRDefault="00C302C4" w:rsidP="00C302C4">
            <w:pPr>
              <w:overflowPunct/>
              <w:autoSpaceDE/>
              <w:jc w:val="center"/>
              <w:textAlignment w:val="auto"/>
              <w:rPr>
                <w:rFonts w:eastAsia="Times New Roman" w:cs="Times New Roman"/>
                <w:b/>
                <w:lang w:eastAsia="ru-RU"/>
              </w:rPr>
            </w:pPr>
            <w:r w:rsidRPr="00C302C4">
              <w:rPr>
                <w:rFonts w:eastAsia="Times New Roman" w:cs="Times New Roman"/>
                <w:b/>
                <w:lang w:eastAsia="ru-RU"/>
              </w:rPr>
              <w:t>2024 год</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b/>
                <w:lang w:eastAsia="ru-RU"/>
              </w:rPr>
            </w:pPr>
          </w:p>
          <w:p w:rsidR="00C302C4" w:rsidRPr="00C302C4" w:rsidRDefault="00C302C4" w:rsidP="00C302C4">
            <w:pPr>
              <w:overflowPunct/>
              <w:autoSpaceDE/>
              <w:jc w:val="center"/>
              <w:textAlignment w:val="auto"/>
              <w:rPr>
                <w:rFonts w:eastAsia="Times New Roman" w:cs="Times New Roman"/>
                <w:b/>
                <w:lang w:eastAsia="ru-RU"/>
              </w:rPr>
            </w:pPr>
            <w:r w:rsidRPr="00C302C4">
              <w:rPr>
                <w:rFonts w:eastAsia="Times New Roman" w:cs="Times New Roman"/>
                <w:b/>
                <w:lang w:eastAsia="ru-RU"/>
              </w:rPr>
              <w:t>2025 год</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b/>
                <w:lang w:eastAsia="ru-RU"/>
              </w:rPr>
            </w:pPr>
          </w:p>
          <w:p w:rsidR="00C302C4" w:rsidRPr="00C302C4" w:rsidRDefault="00C302C4" w:rsidP="00C302C4">
            <w:pPr>
              <w:overflowPunct/>
              <w:autoSpaceDE/>
              <w:jc w:val="center"/>
              <w:textAlignment w:val="auto"/>
              <w:rPr>
                <w:rFonts w:eastAsia="Times New Roman" w:cs="Times New Roman"/>
                <w:b/>
                <w:lang w:eastAsia="ru-RU"/>
              </w:rPr>
            </w:pPr>
            <w:r w:rsidRPr="00C302C4">
              <w:rPr>
                <w:rFonts w:eastAsia="Times New Roman" w:cs="Times New Roman"/>
                <w:b/>
                <w:lang w:eastAsia="ru-RU"/>
              </w:rPr>
              <w:t>2026 год</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E/>
              <w:textAlignment w:val="auto"/>
              <w:rPr>
                <w:rFonts w:eastAsia="Times New Roman" w:cs="Times New Roman"/>
                <w:b/>
                <w:lang w:eastAsia="ru-RU"/>
              </w:rPr>
            </w:pPr>
            <w:r w:rsidRPr="00C302C4">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11209,4</w:t>
            </w:r>
          </w:p>
        </w:tc>
        <w:tc>
          <w:tcPr>
            <w:tcW w:w="1235"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302C4" w:rsidRPr="00C302C4" w:rsidRDefault="00C302C4" w:rsidP="00C302C4">
            <w:pPr>
              <w:overflowPunct/>
              <w:autoSpaceDE/>
              <w:jc w:val="right"/>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right"/>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right"/>
              <w:textAlignment w:val="auto"/>
              <w:rPr>
                <w:rFonts w:eastAsia="Times New Roman" w:cs="Times New Roman"/>
                <w:color w:val="000000"/>
                <w:lang w:eastAsia="ru-RU"/>
              </w:rPr>
            </w:pP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b/>
                <w:lang w:eastAsia="ru-RU"/>
              </w:rPr>
            </w:pPr>
            <w:r w:rsidRPr="00C302C4">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b/>
                <w:lang w:eastAsia="ru-RU"/>
              </w:rPr>
            </w:pPr>
            <w:r w:rsidRPr="00C302C4">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11209,4</w:t>
            </w:r>
          </w:p>
        </w:tc>
        <w:tc>
          <w:tcPr>
            <w:tcW w:w="1235"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w:t>
            </w:r>
          </w:p>
        </w:tc>
      </w:tr>
      <w:tr w:rsidR="00C302C4" w:rsidRPr="00C302C4" w:rsidTr="00C302C4">
        <w:trPr>
          <w:trHeight w:val="326"/>
        </w:trPr>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2932,1</w:t>
            </w:r>
          </w:p>
        </w:tc>
        <w:tc>
          <w:tcPr>
            <w:tcW w:w="1235"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2932,1</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2932,1</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r w:rsidR="00C302C4" w:rsidRPr="00C302C4" w:rsidTr="00C302C4">
        <w:trPr>
          <w:trHeight w:val="366"/>
        </w:trPr>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color w:val="000000"/>
                <w:lang w:eastAsia="ru-RU"/>
              </w:rPr>
            </w:pPr>
            <w:r w:rsidRPr="00C302C4">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C302C4" w:rsidRPr="00C302C4" w:rsidRDefault="00C302C4" w:rsidP="00C302C4">
            <w:pPr>
              <w:overflowPunct/>
              <w:autoSpaceDN w:val="0"/>
              <w:adjustRightInd w:val="0"/>
              <w:textAlignment w:val="auto"/>
              <w:rPr>
                <w:rFonts w:eastAsia="Times New Roman" w:cs="Times New Roman"/>
                <w:color w:val="000000"/>
                <w:lang w:eastAsia="ru-RU"/>
              </w:rPr>
            </w:pPr>
            <w:r w:rsidRPr="00C302C4">
              <w:rPr>
                <w:rFonts w:eastAsia="Times New Roman" w:cs="Times New Roman"/>
                <w:color w:val="000000"/>
                <w:lang w:eastAsia="ru-RU"/>
              </w:rPr>
              <w:t>Увеличение прочих остатков денежных средств бюджетов муниципальных округов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2932,1</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r w:rsidR="00C302C4" w:rsidRPr="00C302C4" w:rsidTr="00C302C4">
        <w:trPr>
          <w:trHeight w:val="238"/>
        </w:trPr>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14141,5</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14141,5</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lang w:eastAsia="ru-RU"/>
              </w:rPr>
            </w:pPr>
            <w:r w:rsidRPr="00C302C4">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14141,5</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r w:rsidR="00C302C4" w:rsidRPr="00C302C4" w:rsidTr="00C302C4">
        <w:tc>
          <w:tcPr>
            <w:tcW w:w="2241" w:type="dxa"/>
            <w:tcBorders>
              <w:top w:val="single" w:sz="4" w:space="0" w:color="auto"/>
              <w:left w:val="single" w:sz="4" w:space="0" w:color="auto"/>
              <w:bottom w:val="single" w:sz="4" w:space="0" w:color="auto"/>
              <w:right w:val="nil"/>
            </w:tcBorders>
            <w:shd w:val="clear" w:color="auto" w:fill="auto"/>
          </w:tcPr>
          <w:p w:rsidR="00C302C4" w:rsidRPr="00C302C4" w:rsidRDefault="00C302C4" w:rsidP="00C302C4">
            <w:pPr>
              <w:overflowPunct/>
              <w:autoSpaceDN w:val="0"/>
              <w:adjustRightInd w:val="0"/>
              <w:textAlignment w:val="auto"/>
              <w:rPr>
                <w:rFonts w:eastAsia="Times New Roman" w:cs="Times New Roman"/>
                <w:color w:val="000000"/>
                <w:lang w:eastAsia="ru-RU"/>
              </w:rPr>
            </w:pPr>
            <w:r w:rsidRPr="00C302C4">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C302C4" w:rsidRPr="00C302C4" w:rsidRDefault="00C302C4" w:rsidP="00C302C4">
            <w:pPr>
              <w:overflowPunct/>
              <w:autoSpaceDN w:val="0"/>
              <w:adjustRightInd w:val="0"/>
              <w:textAlignment w:val="auto"/>
              <w:rPr>
                <w:rFonts w:eastAsia="Times New Roman" w:cs="Times New Roman"/>
                <w:color w:val="000000"/>
                <w:lang w:eastAsia="ru-RU"/>
              </w:rPr>
            </w:pPr>
            <w:r w:rsidRPr="00C302C4">
              <w:rPr>
                <w:rFonts w:eastAsia="Times New Roman" w:cs="Times New Roman"/>
                <w:color w:val="000000"/>
                <w:lang w:eastAsia="ru-RU"/>
              </w:rPr>
              <w:t>Уменьшение прочих остатков денежных средств бюджетов муниципальных округов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14141,5</w:t>
            </w:r>
          </w:p>
        </w:tc>
        <w:tc>
          <w:tcPr>
            <w:tcW w:w="1235"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C302C4" w:rsidRPr="00C302C4" w:rsidRDefault="00C302C4" w:rsidP="00C302C4">
            <w:pPr>
              <w:overflowPunct/>
              <w:autoSpaceDE/>
              <w:jc w:val="center"/>
              <w:textAlignment w:val="auto"/>
              <w:rPr>
                <w:rFonts w:eastAsia="Times New Roman" w:cs="Times New Roman"/>
                <w:sz w:val="24"/>
                <w:szCs w:val="24"/>
                <w:lang w:eastAsia="ru-RU"/>
              </w:rPr>
            </w:pPr>
            <w:r w:rsidRPr="00C302C4">
              <w:rPr>
                <w:rFonts w:eastAsia="Times New Roman" w:cs="Times New Roman"/>
                <w:lang w:eastAsia="ru-RU"/>
              </w:rPr>
              <w:t>0</w:t>
            </w:r>
          </w:p>
        </w:tc>
      </w:tr>
    </w:tbl>
    <w:p w:rsidR="00C302C4" w:rsidRPr="00C302C4" w:rsidRDefault="00C302C4" w:rsidP="00C302C4">
      <w:pPr>
        <w:overflowPunct/>
        <w:autoSpaceDE/>
        <w:textAlignment w:val="auto"/>
        <w:rPr>
          <w:rFonts w:eastAsia="Times New Roman" w:cs="Times New Roman"/>
          <w:lang w:eastAsia="ru-RU"/>
        </w:rPr>
      </w:pPr>
    </w:p>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8848AB" w:rsidRDefault="008848AB"/>
    <w:tbl>
      <w:tblPr>
        <w:tblW w:w="5000" w:type="pct"/>
        <w:tblLook w:val="04A0" w:firstRow="1" w:lastRow="0" w:firstColumn="1" w:lastColumn="0" w:noHBand="0" w:noVBand="1"/>
      </w:tblPr>
      <w:tblGrid>
        <w:gridCol w:w="5083"/>
        <w:gridCol w:w="704"/>
        <w:gridCol w:w="478"/>
        <w:gridCol w:w="459"/>
        <w:gridCol w:w="1348"/>
        <w:gridCol w:w="518"/>
        <w:gridCol w:w="1263"/>
      </w:tblGrid>
      <w:tr w:rsidR="00C302C4" w:rsidRPr="00C302C4" w:rsidTr="00C302C4">
        <w:trPr>
          <w:trHeight w:val="300"/>
        </w:trPr>
        <w:tc>
          <w:tcPr>
            <w:tcW w:w="2589"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lang w:eastAsia="ru-RU"/>
              </w:rPr>
            </w:pPr>
          </w:p>
        </w:tc>
        <w:tc>
          <w:tcPr>
            <w:tcW w:w="341"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lang w:eastAsia="ru-RU"/>
              </w:rPr>
            </w:pPr>
          </w:p>
        </w:tc>
        <w:tc>
          <w:tcPr>
            <w:tcW w:w="25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lang w:eastAsia="ru-RU"/>
              </w:rPr>
            </w:pPr>
          </w:p>
        </w:tc>
        <w:tc>
          <w:tcPr>
            <w:tcW w:w="1817" w:type="pct"/>
            <w:gridSpan w:val="4"/>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Изменение в приложение № 3</w:t>
            </w:r>
          </w:p>
        </w:tc>
      </w:tr>
      <w:tr w:rsidR="00C302C4" w:rsidRPr="00C302C4" w:rsidTr="00C302C4">
        <w:trPr>
          <w:trHeight w:val="300"/>
        </w:trPr>
        <w:tc>
          <w:tcPr>
            <w:tcW w:w="2589"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lang w:eastAsia="ru-RU"/>
              </w:rPr>
            </w:pPr>
          </w:p>
        </w:tc>
        <w:tc>
          <w:tcPr>
            <w:tcW w:w="2411" w:type="pct"/>
            <w:gridSpan w:val="6"/>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к решению Совета депутатов</w:t>
            </w:r>
          </w:p>
        </w:tc>
      </w:tr>
      <w:tr w:rsidR="00C302C4" w:rsidRPr="00C302C4" w:rsidTr="00C302C4">
        <w:trPr>
          <w:trHeight w:val="300"/>
        </w:trPr>
        <w:tc>
          <w:tcPr>
            <w:tcW w:w="5000" w:type="pct"/>
            <w:gridSpan w:val="7"/>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 xml:space="preserve">муниципального образования </w:t>
            </w:r>
          </w:p>
        </w:tc>
      </w:tr>
      <w:tr w:rsidR="00C302C4" w:rsidRPr="00C302C4" w:rsidTr="00C302C4">
        <w:trPr>
          <w:trHeight w:val="525"/>
        </w:trPr>
        <w:tc>
          <w:tcPr>
            <w:tcW w:w="2589" w:type="pct"/>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341" w:type="pct"/>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252" w:type="pct"/>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p>
        </w:tc>
        <w:tc>
          <w:tcPr>
            <w:tcW w:w="1817" w:type="pct"/>
            <w:gridSpan w:val="4"/>
            <w:tcBorders>
              <w:top w:val="nil"/>
              <w:left w:val="nil"/>
              <w:bottom w:val="nil"/>
              <w:right w:val="nil"/>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"Муниципальный округ Киясовский район Удмуртской Республики"</w:t>
            </w:r>
          </w:p>
        </w:tc>
      </w:tr>
      <w:tr w:rsidR="00C302C4" w:rsidRPr="00C302C4" w:rsidTr="00C302C4">
        <w:trPr>
          <w:trHeight w:val="300"/>
        </w:trPr>
        <w:tc>
          <w:tcPr>
            <w:tcW w:w="2589"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lang w:eastAsia="ru-RU"/>
              </w:rPr>
            </w:pPr>
          </w:p>
        </w:tc>
        <w:tc>
          <w:tcPr>
            <w:tcW w:w="341"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lang w:eastAsia="ru-RU"/>
              </w:rPr>
            </w:pPr>
          </w:p>
        </w:tc>
        <w:tc>
          <w:tcPr>
            <w:tcW w:w="2069" w:type="pct"/>
            <w:gridSpan w:val="5"/>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от 21 декабря 2023 года  № 323</w:t>
            </w:r>
          </w:p>
        </w:tc>
      </w:tr>
      <w:tr w:rsidR="00C302C4" w:rsidRPr="00C302C4" w:rsidTr="00C302C4">
        <w:trPr>
          <w:trHeight w:val="300"/>
        </w:trPr>
        <w:tc>
          <w:tcPr>
            <w:tcW w:w="2589"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341"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4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654"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r>
      <w:tr w:rsidR="00C302C4" w:rsidRPr="00C302C4" w:rsidTr="00C302C4">
        <w:trPr>
          <w:trHeight w:val="1035"/>
        </w:trPr>
        <w:tc>
          <w:tcPr>
            <w:tcW w:w="5000" w:type="pct"/>
            <w:gridSpan w:val="7"/>
            <w:tcBorders>
              <w:top w:val="nil"/>
              <w:left w:val="nil"/>
              <w:bottom w:val="nil"/>
              <w:right w:val="nil"/>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b/>
                <w:bCs/>
                <w:sz w:val="26"/>
                <w:szCs w:val="26"/>
                <w:lang w:eastAsia="ru-RU"/>
              </w:rPr>
            </w:pPr>
            <w:r w:rsidRPr="00C302C4">
              <w:rPr>
                <w:rFonts w:eastAsia="Times New Roman" w:cs="Times New Roman"/>
                <w:b/>
                <w:bCs/>
                <w:sz w:val="26"/>
                <w:szCs w:val="26"/>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C302C4" w:rsidRPr="00C302C4" w:rsidTr="00C302C4">
        <w:trPr>
          <w:trHeight w:val="300"/>
        </w:trPr>
        <w:tc>
          <w:tcPr>
            <w:tcW w:w="2589"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341"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4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654"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r w:rsidRPr="00C302C4">
              <w:rPr>
                <w:rFonts w:ascii="Calibri" w:eastAsia="Times New Roman" w:hAnsi="Calibri" w:cs="Times New Roman"/>
                <w:color w:val="000000"/>
                <w:sz w:val="22"/>
                <w:szCs w:val="22"/>
                <w:lang w:eastAsia="ru-RU"/>
              </w:rPr>
              <w:t>тыс.руб.</w:t>
            </w:r>
          </w:p>
        </w:tc>
      </w:tr>
      <w:tr w:rsidR="00C302C4" w:rsidRPr="00C302C4" w:rsidTr="00C302C4">
        <w:trPr>
          <w:trHeight w:val="1170"/>
        </w:trPr>
        <w:tc>
          <w:tcPr>
            <w:tcW w:w="25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Название</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Глава</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Раздел</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Подраздел</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Целевая статья</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Вид расходов</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Сумма  изменений 2024 год</w:t>
            </w:r>
          </w:p>
        </w:tc>
      </w:tr>
      <w:tr w:rsidR="00C302C4" w:rsidRPr="00C302C4" w:rsidTr="00C302C4">
        <w:trPr>
          <w:trHeight w:val="765"/>
        </w:trPr>
        <w:tc>
          <w:tcPr>
            <w:tcW w:w="2589" w:type="pct"/>
            <w:tcBorders>
              <w:top w:val="single" w:sz="4" w:space="0" w:color="auto"/>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Администрация муниципального образования "Муниципальный округ Киясовский район Удмуртской Республики"</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12873,2</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ОБЩЕГОСУДАРСТВЕННЫЕ ВОПРОСЫ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1396,8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Другие общегосударственные вопросы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1396,8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Непрограммные направления деятельности</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1396,8</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Дотации для стимулирования развития муниципальных образований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9900004230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913,6</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9900004230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913,6</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Обеспечение деятельности централизованных бухгалтерий и прочих учреждений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9900060120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483,2</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Закупка товаров, работ и услуг в сфере информационно-коммуникационных технологий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01</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9900060120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242</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483,2</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НАЦИОНАЛЬНАЯ БЕЗОПАСНОСТЬ И ПРАВООХРАНИТЕЛЬНАЯ ДЕЯТЕЛЬНОСТЬ</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Гражданская оборона</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управление"</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"Организация муниципального управления"</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дежурно-диспетчерских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0910200000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дежурно-диспетчерских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0910261950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03</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0910261950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НАЦИОНАЛЬНАЯ ЭКОНОМИКА</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Дорожное хозяйство (дорожные фонды)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в области дорожного хозяйства и безопасности дорожного движения</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Капитальный ремонт, ремонт и содержание автомобильных дорог общего пользования местного значения</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0750162510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7090,4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0750162510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7090,4</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lastRenderedPageBreak/>
              <w:t>Расходы на реализацию проектов за счет средств самообложения граждан</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07501S8220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04</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07501S8220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350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ЖИЛИЩНО-КОММУНАЛЬНОЕ ХОЗЯЙСТВО</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1095,9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Благоустройство</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1095,9</w:t>
            </w:r>
          </w:p>
        </w:tc>
      </w:tr>
      <w:tr w:rsidR="00C302C4" w:rsidRPr="00C302C4" w:rsidTr="00C302C4">
        <w:trPr>
          <w:trHeight w:val="54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C302C4">
        <w:trPr>
          <w:trHeight w:val="57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"Благоустройство и охрана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Расходы на реализацию проектов за счет средств самообложения граждан</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07401S8220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07401S8220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708,5</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Муниципальная программа "Комплексное развитие сельских территорий Киясовского района Удмуртской Республики"</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Комплексное развитие сельских территорий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Благоустройство сельских территорий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12Ж0500000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Обеспечение комплексного развития сельских территорий (мероприятия по благоустройству сельских территорий)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12Ж05L5769</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12Ж05L5769</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67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Непрограммные направления деятельности</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67,1</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Дотации для стимулирования развития муниципальных образований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9900004230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67,1</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9900004230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67,1</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9900100000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253,3</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99001S881Б</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253,3</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99001S881Б</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253,3</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ОХРАНА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Другие вопросы в области охраны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"Благоустройство и охрана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охране окружающей среды</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0740162400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06</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05</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0740162400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378</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СОЦИАЛЬНАЯ ПОЛИТИКА</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Социальное обеспечение населения</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"Социальная поддержка населения"</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0400000000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"Обеспечение жильем отдельных категорий граждан, стимулирование улучшения жилищных условий"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0430000000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организации обеспечения жильем отдельных категорий граждан</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0430100000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lastRenderedPageBreak/>
              <w:t>Субсидии на реализацию мероприятий по обеспечению жильем молодых семей</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04301L4970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гражданам на приобретение жилья</w:t>
            </w:r>
          </w:p>
        </w:tc>
        <w:tc>
          <w:tcPr>
            <w:tcW w:w="34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10</w:t>
            </w:r>
          </w:p>
        </w:tc>
        <w:tc>
          <w:tcPr>
            <w:tcW w:w="24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03</w:t>
            </w:r>
          </w:p>
        </w:tc>
        <w:tc>
          <w:tcPr>
            <w:tcW w:w="654"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04301L4970</w:t>
            </w:r>
          </w:p>
        </w:tc>
        <w:tc>
          <w:tcPr>
            <w:tcW w:w="272"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322</w:t>
            </w:r>
          </w:p>
        </w:tc>
        <w:tc>
          <w:tcPr>
            <w:tcW w:w="650"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2492,1</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Управление образования Администрации муниципального образования "Муниципальный округ Киясовский район Удмуртской Республики"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273,4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ОБРАЗОВАНИЕ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273,4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Дошкольное образование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Непрограммные направления деятельности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99001S881Б</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99001S881Б</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89,4</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Общее образование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97</w:t>
            </w:r>
          </w:p>
        </w:tc>
      </w:tr>
      <w:tr w:rsidR="00C302C4" w:rsidRPr="00C302C4" w:rsidTr="00C302C4">
        <w:trPr>
          <w:trHeight w:val="5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образования и воспитание"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0100000000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"Развитие общего образования"</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общего образования</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Непрограммные направления деятельности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99001S881Б</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02</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99001S881Б</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Дополнительное образование детей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87</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образования и воспитание"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0100000000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87</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"Дополнительное образование и воспитание детей"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87</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дополнительного образования и воспитание детей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87</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87</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512</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244</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87</w:t>
            </w:r>
          </w:p>
        </w:tc>
      </w:tr>
      <w:tr w:rsidR="00C302C4" w:rsidRPr="00C302C4" w:rsidTr="00C302C4">
        <w:trPr>
          <w:trHeight w:val="127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Муниципальное казенное учреждение культуры "Районный координационно-методический центр учреждений культуры,молодежной политики и туризма" муниципального образования "Муниципальный округ Киясовский район Удмуртской Республики"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994,9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ОБРАЗОВАНИЕ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Дополнительное образование детей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образования и воспитание"</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0100000000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"Дополнительное образование и воспитание детей"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дополнительного образования и воспитание детей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lastRenderedPageBreak/>
              <w:t>Расходы на реализацию проектов за счет средств самообложения граждан</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07</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01301S8220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50</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КУЛЬТУРА, КИНЕМАТОГРАФИЯ</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Культура</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культуры"</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0300000000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"Библиотечное обслуживание населения"</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Библиотечное обслуживание населения</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0310166770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C302C4">
        <w:trPr>
          <w:trHeight w:val="102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0310166770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611</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59</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"Организация досуга, развитие народного творчества и ремесел"</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0320000000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885,9</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0320100000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885,9</w:t>
            </w:r>
          </w:p>
        </w:tc>
      </w:tr>
      <w:tr w:rsidR="00C302C4" w:rsidRPr="00C302C4" w:rsidTr="00C302C4">
        <w:trPr>
          <w:trHeight w:val="76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0320166770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475</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0320166770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475</w:t>
            </w:r>
          </w:p>
        </w:tc>
      </w:tr>
      <w:tr w:rsidR="00C302C4" w:rsidRPr="00C302C4" w:rsidTr="00C302C4">
        <w:trPr>
          <w:trHeight w:val="510"/>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410,9</w:t>
            </w:r>
          </w:p>
        </w:tc>
      </w:tr>
      <w:tr w:rsidR="00C302C4" w:rsidRPr="00C302C4" w:rsidTr="00C302C4">
        <w:trPr>
          <w:trHeight w:val="285"/>
        </w:trPr>
        <w:tc>
          <w:tcPr>
            <w:tcW w:w="2589" w:type="pct"/>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34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515</w:t>
            </w:r>
          </w:p>
        </w:tc>
        <w:tc>
          <w:tcPr>
            <w:tcW w:w="25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08</w:t>
            </w:r>
          </w:p>
        </w:tc>
        <w:tc>
          <w:tcPr>
            <w:tcW w:w="24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w:t>
            </w:r>
          </w:p>
        </w:tc>
        <w:tc>
          <w:tcPr>
            <w:tcW w:w="654"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03201S8220</w:t>
            </w:r>
          </w:p>
        </w:tc>
        <w:tc>
          <w:tcPr>
            <w:tcW w:w="272"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650"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410,9</w:t>
            </w:r>
          </w:p>
        </w:tc>
      </w:tr>
      <w:tr w:rsidR="00C302C4" w:rsidRPr="00C302C4" w:rsidTr="00C302C4">
        <w:trPr>
          <w:trHeight w:val="300"/>
        </w:trPr>
        <w:tc>
          <w:tcPr>
            <w:tcW w:w="4350" w:type="pct"/>
            <w:gridSpan w:val="6"/>
            <w:tcBorders>
              <w:top w:val="nil"/>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Итого</w:t>
            </w:r>
          </w:p>
        </w:tc>
        <w:tc>
          <w:tcPr>
            <w:tcW w:w="650"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14141,5</w:t>
            </w:r>
          </w:p>
        </w:tc>
      </w:tr>
      <w:tr w:rsidR="00C302C4" w:rsidRPr="00C302C4" w:rsidTr="00C302C4">
        <w:trPr>
          <w:trHeight w:val="300"/>
        </w:trPr>
        <w:tc>
          <w:tcPr>
            <w:tcW w:w="435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Всего расходов</w:t>
            </w:r>
          </w:p>
        </w:tc>
        <w:tc>
          <w:tcPr>
            <w:tcW w:w="650"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14141,5</w:t>
            </w:r>
          </w:p>
        </w:tc>
      </w:tr>
      <w:tr w:rsidR="00C302C4" w:rsidRPr="00C302C4" w:rsidTr="00C302C4">
        <w:trPr>
          <w:trHeight w:val="300"/>
        </w:trPr>
        <w:tc>
          <w:tcPr>
            <w:tcW w:w="2589"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341"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4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654"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22"/>
                <w:szCs w:val="22"/>
                <w:lang w:eastAsia="ru-RU"/>
              </w:rPr>
            </w:pPr>
          </w:p>
        </w:tc>
      </w:tr>
    </w:tbl>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tbl>
      <w:tblPr>
        <w:tblW w:w="9087" w:type="dxa"/>
        <w:tblInd w:w="93" w:type="dxa"/>
        <w:tblLook w:val="04A0" w:firstRow="1" w:lastRow="0" w:firstColumn="1" w:lastColumn="0" w:noHBand="0" w:noVBand="1"/>
      </w:tblPr>
      <w:tblGrid>
        <w:gridCol w:w="4120"/>
        <w:gridCol w:w="620"/>
        <w:gridCol w:w="1360"/>
        <w:gridCol w:w="620"/>
        <w:gridCol w:w="2367"/>
      </w:tblGrid>
      <w:tr w:rsidR="00C302C4" w:rsidRPr="00C302C4" w:rsidTr="00646AD3">
        <w:trPr>
          <w:trHeight w:val="255"/>
        </w:trPr>
        <w:tc>
          <w:tcPr>
            <w:tcW w:w="9087" w:type="dxa"/>
            <w:gridSpan w:val="5"/>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sz w:val="16"/>
                <w:szCs w:val="16"/>
                <w:lang w:eastAsia="ru-RU"/>
              </w:rPr>
            </w:pPr>
            <w:r w:rsidRPr="00C302C4">
              <w:rPr>
                <w:rFonts w:eastAsia="Times New Roman" w:cs="Times New Roman"/>
                <w:sz w:val="16"/>
                <w:szCs w:val="16"/>
                <w:lang w:eastAsia="ru-RU"/>
              </w:rPr>
              <w:lastRenderedPageBreak/>
              <w:t>Изменение в приложение № 4</w:t>
            </w:r>
          </w:p>
        </w:tc>
      </w:tr>
      <w:tr w:rsidR="00C302C4" w:rsidRPr="00C302C4" w:rsidTr="00646AD3">
        <w:trPr>
          <w:trHeight w:val="255"/>
        </w:trPr>
        <w:tc>
          <w:tcPr>
            <w:tcW w:w="41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16"/>
                <w:szCs w:val="16"/>
                <w:lang w:eastAsia="ru-RU"/>
              </w:rPr>
            </w:pPr>
          </w:p>
        </w:tc>
        <w:tc>
          <w:tcPr>
            <w:tcW w:w="4967" w:type="dxa"/>
            <w:gridSpan w:val="4"/>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sz w:val="16"/>
                <w:szCs w:val="16"/>
                <w:lang w:eastAsia="ru-RU"/>
              </w:rPr>
            </w:pPr>
            <w:r w:rsidRPr="00C302C4">
              <w:rPr>
                <w:rFonts w:eastAsia="Times New Roman" w:cs="Times New Roman"/>
                <w:sz w:val="16"/>
                <w:szCs w:val="16"/>
                <w:lang w:eastAsia="ru-RU"/>
              </w:rPr>
              <w:t>к решению Совета депутатов</w:t>
            </w:r>
          </w:p>
        </w:tc>
      </w:tr>
      <w:tr w:rsidR="00C302C4" w:rsidRPr="00C302C4" w:rsidTr="00646AD3">
        <w:trPr>
          <w:trHeight w:val="255"/>
        </w:trPr>
        <w:tc>
          <w:tcPr>
            <w:tcW w:w="9087" w:type="dxa"/>
            <w:gridSpan w:val="5"/>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sz w:val="16"/>
                <w:szCs w:val="16"/>
                <w:lang w:eastAsia="ru-RU"/>
              </w:rPr>
            </w:pPr>
            <w:r w:rsidRPr="00C302C4">
              <w:rPr>
                <w:rFonts w:eastAsia="Times New Roman" w:cs="Times New Roman"/>
                <w:sz w:val="16"/>
                <w:szCs w:val="16"/>
                <w:lang w:eastAsia="ru-RU"/>
              </w:rPr>
              <w:t>муниципального образования "Муниципальный округ Киясовский район Удмуртской Республики"</w:t>
            </w:r>
          </w:p>
        </w:tc>
      </w:tr>
      <w:tr w:rsidR="00C302C4" w:rsidRPr="00C302C4" w:rsidTr="00646AD3">
        <w:trPr>
          <w:trHeight w:val="255"/>
        </w:trPr>
        <w:tc>
          <w:tcPr>
            <w:tcW w:w="41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16"/>
                <w:szCs w:val="16"/>
                <w:lang w:eastAsia="ru-RU"/>
              </w:rPr>
            </w:pPr>
          </w:p>
        </w:tc>
        <w:tc>
          <w:tcPr>
            <w:tcW w:w="620" w:type="dxa"/>
            <w:tcBorders>
              <w:top w:val="nil"/>
              <w:left w:val="nil"/>
              <w:bottom w:val="nil"/>
              <w:right w:val="nil"/>
            </w:tcBorders>
            <w:shd w:val="clear" w:color="auto" w:fill="auto"/>
            <w:noWrap/>
            <w:vAlign w:val="bottom"/>
            <w:hideMark/>
          </w:tcPr>
          <w:p w:rsidR="00C302C4" w:rsidRPr="00C302C4" w:rsidRDefault="00C302C4" w:rsidP="00C302C4">
            <w:pPr>
              <w:overflowPunct/>
              <w:autoSpaceDE/>
              <w:jc w:val="center"/>
              <w:textAlignment w:val="auto"/>
              <w:rPr>
                <w:rFonts w:ascii="Calibri" w:eastAsia="Times New Roman" w:hAnsi="Calibri" w:cs="Times New Roman"/>
                <w:color w:val="000000"/>
                <w:sz w:val="16"/>
                <w:szCs w:val="16"/>
                <w:lang w:eastAsia="ru-RU"/>
              </w:rPr>
            </w:pPr>
          </w:p>
        </w:tc>
        <w:tc>
          <w:tcPr>
            <w:tcW w:w="4347" w:type="dxa"/>
            <w:gridSpan w:val="3"/>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sz w:val="16"/>
                <w:szCs w:val="16"/>
                <w:lang w:eastAsia="ru-RU"/>
              </w:rPr>
            </w:pPr>
            <w:r w:rsidRPr="00C302C4">
              <w:rPr>
                <w:rFonts w:eastAsia="Times New Roman" w:cs="Times New Roman"/>
                <w:sz w:val="16"/>
                <w:szCs w:val="16"/>
                <w:lang w:eastAsia="ru-RU"/>
              </w:rPr>
              <w:t>от 21 декабря 2023 года № 323</w:t>
            </w:r>
          </w:p>
        </w:tc>
      </w:tr>
      <w:tr w:rsidR="00C302C4" w:rsidRPr="00C302C4" w:rsidTr="00646AD3">
        <w:trPr>
          <w:trHeight w:val="1695"/>
        </w:trPr>
        <w:tc>
          <w:tcPr>
            <w:tcW w:w="9087" w:type="dxa"/>
            <w:gridSpan w:val="5"/>
            <w:tcBorders>
              <w:top w:val="nil"/>
              <w:left w:val="nil"/>
              <w:bottom w:val="nil"/>
              <w:right w:val="nil"/>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2024 год и на плановый период 2025 и 2026 годов по разделам и подразделам, целевым статьям, группам (группам и подгруппам) видов расходов классификации расходов бюджетов Российской Федерации"</w:t>
            </w:r>
          </w:p>
        </w:tc>
      </w:tr>
      <w:tr w:rsidR="00C302C4" w:rsidRPr="00C302C4" w:rsidTr="00646AD3">
        <w:trPr>
          <w:trHeight w:val="255"/>
        </w:trPr>
        <w:tc>
          <w:tcPr>
            <w:tcW w:w="41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13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367" w:type="dxa"/>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тыс.руб.</w:t>
            </w:r>
          </w:p>
        </w:tc>
      </w:tr>
      <w:tr w:rsidR="00C302C4" w:rsidRPr="00C302C4" w:rsidTr="00646AD3">
        <w:trPr>
          <w:trHeight w:val="645"/>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Наименование расходов</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Раздел, подраздел</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Целевая статья</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Вид расходов</w:t>
            </w:r>
          </w:p>
        </w:tc>
        <w:tc>
          <w:tcPr>
            <w:tcW w:w="2367" w:type="dxa"/>
            <w:tcBorders>
              <w:top w:val="single" w:sz="4" w:space="0" w:color="auto"/>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Сумма изменений на</w:t>
            </w:r>
          </w:p>
        </w:tc>
      </w:tr>
      <w:tr w:rsidR="00C302C4" w:rsidRPr="00C302C4" w:rsidTr="00646AD3">
        <w:trPr>
          <w:trHeight w:val="915"/>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overflowPunct/>
              <w:autoSpaceDE/>
              <w:textAlignment w:val="auto"/>
              <w:rPr>
                <w:rFonts w:eastAsia="Times New Roman" w:cs="Times New Roman"/>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302C4" w:rsidRPr="00C302C4" w:rsidRDefault="00C302C4" w:rsidP="00C302C4">
            <w:pPr>
              <w:overflowPunct/>
              <w:autoSpaceDE/>
              <w:textAlignment w:val="auto"/>
              <w:rPr>
                <w:rFonts w:eastAsia="Times New Roman" w:cs="Times New Roman"/>
                <w:lang w:eastAsia="ru-RU"/>
              </w:rPr>
            </w:pPr>
          </w:p>
        </w:tc>
        <w:tc>
          <w:tcPr>
            <w:tcW w:w="2367" w:type="dxa"/>
            <w:tcBorders>
              <w:top w:val="nil"/>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2024 год</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ОБЩЕГОСУДАРСТВЕННЫЕ ВОПРОСЫ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0100</w:t>
            </w:r>
          </w:p>
        </w:tc>
        <w:tc>
          <w:tcPr>
            <w:tcW w:w="13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1396,8</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Другие общегосударственные вопросы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0113</w:t>
            </w:r>
          </w:p>
        </w:tc>
        <w:tc>
          <w:tcPr>
            <w:tcW w:w="13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1396,8</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0113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1396,8</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Дотации для стимулирования развития муниципальных образований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0113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9900004230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913,6</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0113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9900004230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913,6</w:t>
            </w:r>
          </w:p>
        </w:tc>
      </w:tr>
      <w:tr w:rsidR="00C302C4" w:rsidRPr="00C302C4" w:rsidTr="00646AD3">
        <w:trPr>
          <w:trHeight w:val="76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Обеспечение деятельности централизованных бухгалтерий и прочих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0113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9900060120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483,2</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Закупка товаров, работ и услуг в сфере информационно-коммуникационных технологий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0113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9900060120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242</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483,2</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0300</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30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Гражданская оборона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0309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управление"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0309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"Организация муниципального 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0309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дежурно-диспетчерских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0309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0910200000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дежурно-диспетчерских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0309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0910261950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30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0309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0910261950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w:t>
            </w:r>
          </w:p>
        </w:tc>
      </w:tr>
      <w:tr w:rsidR="00C302C4" w:rsidRPr="00C302C4" w:rsidTr="00646AD3">
        <w:trPr>
          <w:trHeight w:val="30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НАЦИОНАЛЬНАЯ ЭКОНОМИКА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0400</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27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Дорожное хозяйство (дорожные фонды)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в области дорожного хозяйства и безопасности дорожного движения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lastRenderedPageBreak/>
              <w:t>Капитальный ремонт, ремонт и содержание автомобильных дорог общего пользования местного значения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0750162510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7090,4</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0750162510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7090,4</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07501S8220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350</w:t>
            </w:r>
          </w:p>
        </w:tc>
      </w:tr>
      <w:tr w:rsidR="00C302C4" w:rsidRPr="00C302C4" w:rsidTr="00646AD3">
        <w:trPr>
          <w:trHeight w:val="30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0409</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07501S8220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350</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0500</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1095,9</w:t>
            </w:r>
          </w:p>
        </w:tc>
      </w:tr>
      <w:tr w:rsidR="00C302C4" w:rsidRPr="00C302C4" w:rsidTr="00646AD3">
        <w:trPr>
          <w:trHeight w:val="31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Благоустройство</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1095,9</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"Благоустройство и охрана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07401S8220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07401S8220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708,5</w:t>
            </w:r>
          </w:p>
        </w:tc>
      </w:tr>
      <w:tr w:rsidR="00C302C4" w:rsidRPr="00C302C4" w:rsidTr="00646AD3">
        <w:trPr>
          <w:trHeight w:val="76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Муниципальная программа "Комплексное развитие сельских территорий Киясовского района Удмуртской Республики"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Комплексное развитие сельских территорий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Благоустройство сельских территорий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12Ж0500000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Обеспечение комплексного развития сельских территорий (мероприятия по благоустройству сельских территорий)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12Ж05L5769</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12Ж05L5769</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67</w:t>
            </w:r>
          </w:p>
        </w:tc>
      </w:tr>
      <w:tr w:rsidR="00C302C4" w:rsidRPr="00C302C4" w:rsidTr="00646AD3">
        <w:trPr>
          <w:trHeight w:val="52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67,1</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Дотации для стимулирования развития муниципальных образований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9900004230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67,1</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9900004230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67,1</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9900100000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253,3</w:t>
            </w:r>
          </w:p>
        </w:tc>
      </w:tr>
      <w:tr w:rsidR="00C302C4" w:rsidRPr="00C302C4" w:rsidTr="00646AD3">
        <w:trPr>
          <w:trHeight w:val="102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99001S881Б</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253,3</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0503</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99001S881Б</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253,3</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ОХРАНА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0600</w:t>
            </w:r>
          </w:p>
        </w:tc>
        <w:tc>
          <w:tcPr>
            <w:tcW w:w="13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Другие вопросы в области охраны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0605</w:t>
            </w:r>
          </w:p>
        </w:tc>
        <w:tc>
          <w:tcPr>
            <w:tcW w:w="136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0605</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"Благоустройство и охрана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0605</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0740000000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0605</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0740100000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охране окружающей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0605</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0740162400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0605</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0740162400</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2367"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378</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lastRenderedPageBreak/>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0700</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323,4</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Дошкольное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0701</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646AD3">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99001S881Б</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89,4</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99001S881Б</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89,4</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Общее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0100000000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244</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50</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w:t>
            </w:r>
          </w:p>
        </w:tc>
      </w:tr>
      <w:tr w:rsidR="00C302C4" w:rsidRPr="00C302C4" w:rsidTr="00646AD3">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99001S881Б</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0702</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99001S881Б</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47</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Дополнительное образование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0100000000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"Дополнительное образование и воспитание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дополнительного образования и воспитание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01301S8220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244</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87</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0703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01301S8220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50</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КУЛЬТУРА, КИНЕМАТОГРАФИЯ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0800</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Культура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0300000000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"Библиотечное обслуживание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Библиотечное обслуживание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646AD3">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0310166770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646AD3">
        <w:trPr>
          <w:trHeight w:val="127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0310166770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611</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59</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"Организация досуга, развитие народного творчества и ремесел"</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885,9</w:t>
            </w:r>
          </w:p>
        </w:tc>
      </w:tr>
      <w:tr w:rsidR="00C302C4" w:rsidRPr="00C302C4" w:rsidTr="00646AD3">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885,9</w:t>
            </w:r>
          </w:p>
        </w:tc>
      </w:tr>
      <w:tr w:rsidR="00C302C4" w:rsidRPr="00C302C4" w:rsidTr="00646AD3">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0320166770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475</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0320166770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475</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410,9</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03201S8220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410,9</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СОЦИАЛЬНАЯ ПОЛИТИКА</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1000</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2492,1</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Социальное обеспечение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1003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2492,1</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"Социальная поддержка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1003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0400000000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2492,1</w:t>
            </w:r>
          </w:p>
        </w:tc>
      </w:tr>
      <w:tr w:rsidR="00C302C4" w:rsidRPr="00C302C4" w:rsidTr="00646AD3">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"Обеспечение жильем отдельных категорий граждан, стимулирование улучшения жилищных условий"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1003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0430000000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2492,1</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организации обеспечения жильем отдельных категорий граждан</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1003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0430100000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2492,1</w:t>
            </w:r>
          </w:p>
        </w:tc>
      </w:tr>
      <w:tr w:rsidR="00C302C4" w:rsidRPr="00C302C4" w:rsidTr="00646AD3">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Субсидии на реализацию мероприятий по обеспечению жильем молодых семей</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1003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04301L4970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2492,1</w:t>
            </w:r>
          </w:p>
        </w:tc>
      </w:tr>
      <w:tr w:rsidR="00C302C4" w:rsidRPr="00C302C4" w:rsidTr="00646AD3">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гражданам на приобретение жилья</w:t>
            </w:r>
          </w:p>
        </w:tc>
        <w:tc>
          <w:tcPr>
            <w:tcW w:w="620" w:type="dxa"/>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1003</w:t>
            </w:r>
          </w:p>
        </w:tc>
        <w:tc>
          <w:tcPr>
            <w:tcW w:w="136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04301L4970</w:t>
            </w:r>
          </w:p>
        </w:tc>
        <w:tc>
          <w:tcPr>
            <w:tcW w:w="620"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322</w:t>
            </w:r>
          </w:p>
        </w:tc>
        <w:tc>
          <w:tcPr>
            <w:tcW w:w="2367" w:type="dxa"/>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2492,1</w:t>
            </w:r>
          </w:p>
        </w:tc>
      </w:tr>
      <w:tr w:rsidR="00C302C4" w:rsidRPr="00C302C4" w:rsidTr="00646AD3">
        <w:trPr>
          <w:trHeight w:val="285"/>
        </w:trPr>
        <w:tc>
          <w:tcPr>
            <w:tcW w:w="6720" w:type="dxa"/>
            <w:gridSpan w:val="4"/>
            <w:tcBorders>
              <w:top w:val="nil"/>
              <w:left w:val="single" w:sz="4" w:space="0" w:color="auto"/>
              <w:bottom w:val="single" w:sz="4" w:space="0" w:color="auto"/>
              <w:right w:val="single" w:sz="4" w:space="0" w:color="auto"/>
            </w:tcBorders>
            <w:shd w:val="clear" w:color="auto" w:fill="auto"/>
            <w:noWrap/>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Итого</w:t>
            </w:r>
          </w:p>
        </w:tc>
        <w:tc>
          <w:tcPr>
            <w:tcW w:w="2367" w:type="dxa"/>
            <w:tcBorders>
              <w:top w:val="nil"/>
              <w:left w:val="nil"/>
              <w:bottom w:val="single" w:sz="4" w:space="0" w:color="auto"/>
              <w:right w:val="single" w:sz="4" w:space="0" w:color="auto"/>
            </w:tcBorders>
            <w:shd w:val="clear" w:color="auto" w:fill="auto"/>
            <w:noWrap/>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14141,5</w:t>
            </w:r>
          </w:p>
        </w:tc>
      </w:tr>
      <w:tr w:rsidR="00C302C4" w:rsidRPr="00C302C4" w:rsidTr="00646AD3">
        <w:trPr>
          <w:trHeight w:val="285"/>
        </w:trPr>
        <w:tc>
          <w:tcPr>
            <w:tcW w:w="672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Всего расходов</w:t>
            </w:r>
          </w:p>
        </w:tc>
        <w:tc>
          <w:tcPr>
            <w:tcW w:w="2367" w:type="dxa"/>
            <w:tcBorders>
              <w:top w:val="nil"/>
              <w:left w:val="nil"/>
              <w:bottom w:val="single" w:sz="4" w:space="0" w:color="auto"/>
              <w:right w:val="single" w:sz="4" w:space="0" w:color="auto"/>
            </w:tcBorders>
            <w:shd w:val="clear" w:color="auto" w:fill="auto"/>
            <w:noWrap/>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14141,5</w:t>
            </w:r>
          </w:p>
        </w:tc>
      </w:tr>
      <w:tr w:rsidR="00C302C4" w:rsidRPr="00C302C4" w:rsidTr="00646AD3">
        <w:trPr>
          <w:trHeight w:val="300"/>
        </w:trPr>
        <w:tc>
          <w:tcPr>
            <w:tcW w:w="41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136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2367" w:type="dxa"/>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r>
    </w:tbl>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tbl>
      <w:tblPr>
        <w:tblW w:w="5000" w:type="pct"/>
        <w:tblLayout w:type="fixed"/>
        <w:tblLook w:val="04A0" w:firstRow="1" w:lastRow="0" w:firstColumn="1" w:lastColumn="0" w:noHBand="0" w:noVBand="1"/>
      </w:tblPr>
      <w:tblGrid>
        <w:gridCol w:w="1552"/>
        <w:gridCol w:w="1092"/>
        <w:gridCol w:w="298"/>
        <w:gridCol w:w="156"/>
        <w:gridCol w:w="2396"/>
        <w:gridCol w:w="2268"/>
        <w:gridCol w:w="2091"/>
      </w:tblGrid>
      <w:tr w:rsidR="00C302C4" w:rsidRPr="00C302C4" w:rsidTr="009C4C35">
        <w:trPr>
          <w:trHeight w:val="255"/>
        </w:trPr>
        <w:tc>
          <w:tcPr>
            <w:tcW w:w="788"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55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30"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428" w:type="pct"/>
            <w:gridSpan w:val="3"/>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Изменения в приложение № 5</w:t>
            </w:r>
          </w:p>
        </w:tc>
      </w:tr>
      <w:tr w:rsidR="00C302C4" w:rsidRPr="00C302C4" w:rsidTr="009C4C35">
        <w:trPr>
          <w:trHeight w:val="255"/>
        </w:trPr>
        <w:tc>
          <w:tcPr>
            <w:tcW w:w="788"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color w:val="000000"/>
                <w:sz w:val="22"/>
                <w:szCs w:val="22"/>
                <w:lang w:eastAsia="ru-RU"/>
              </w:rPr>
            </w:pPr>
          </w:p>
        </w:tc>
        <w:tc>
          <w:tcPr>
            <w:tcW w:w="55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30"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428" w:type="pct"/>
            <w:gridSpan w:val="3"/>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к решению Совета депутатов</w:t>
            </w:r>
          </w:p>
        </w:tc>
      </w:tr>
      <w:tr w:rsidR="00C302C4" w:rsidRPr="00C302C4" w:rsidTr="009C4C35">
        <w:trPr>
          <w:trHeight w:val="255"/>
        </w:trPr>
        <w:tc>
          <w:tcPr>
            <w:tcW w:w="788"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55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230"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3428" w:type="pct"/>
            <w:gridSpan w:val="3"/>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муниципального образования "Муниципальный округ Киясовский район Удмуртской Республики"</w:t>
            </w:r>
          </w:p>
        </w:tc>
      </w:tr>
      <w:tr w:rsidR="00C302C4" w:rsidRPr="00C302C4" w:rsidTr="009C4C35">
        <w:trPr>
          <w:trHeight w:val="255"/>
        </w:trPr>
        <w:tc>
          <w:tcPr>
            <w:tcW w:w="788"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55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color w:val="000000"/>
                <w:sz w:val="22"/>
                <w:szCs w:val="22"/>
                <w:lang w:eastAsia="ru-RU"/>
              </w:rPr>
            </w:pPr>
          </w:p>
        </w:tc>
        <w:tc>
          <w:tcPr>
            <w:tcW w:w="230"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color w:val="000000"/>
                <w:sz w:val="22"/>
                <w:szCs w:val="22"/>
                <w:lang w:eastAsia="ru-RU"/>
              </w:rPr>
            </w:pPr>
          </w:p>
        </w:tc>
        <w:tc>
          <w:tcPr>
            <w:tcW w:w="3428" w:type="pct"/>
            <w:gridSpan w:val="3"/>
            <w:tcBorders>
              <w:top w:val="nil"/>
              <w:left w:val="nil"/>
              <w:bottom w:val="nil"/>
              <w:right w:val="nil"/>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от 21 декабря 2023 года  № 323</w:t>
            </w:r>
          </w:p>
        </w:tc>
      </w:tr>
      <w:tr w:rsidR="00C302C4" w:rsidRPr="00C302C4" w:rsidTr="009C4C35">
        <w:trPr>
          <w:trHeight w:val="1935"/>
        </w:trPr>
        <w:tc>
          <w:tcPr>
            <w:tcW w:w="5000" w:type="pct"/>
            <w:gridSpan w:val="7"/>
            <w:tcBorders>
              <w:top w:val="nil"/>
              <w:left w:val="nil"/>
              <w:bottom w:val="nil"/>
              <w:right w:val="nil"/>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b/>
                <w:bCs/>
                <w:sz w:val="22"/>
                <w:szCs w:val="22"/>
                <w:lang w:eastAsia="ru-RU"/>
              </w:rPr>
            </w:pPr>
            <w:r w:rsidRPr="00C302C4">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2024 год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Российской Федерации</w:t>
            </w:r>
          </w:p>
        </w:tc>
      </w:tr>
      <w:tr w:rsidR="00C302C4" w:rsidRPr="00C302C4" w:rsidTr="00646AD3">
        <w:trPr>
          <w:trHeight w:val="255"/>
        </w:trPr>
        <w:tc>
          <w:tcPr>
            <w:tcW w:w="1493" w:type="pct"/>
            <w:gridSpan w:val="3"/>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1295" w:type="pct"/>
            <w:gridSpan w:val="2"/>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1151"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p>
        </w:tc>
        <w:tc>
          <w:tcPr>
            <w:tcW w:w="1061"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t>тыс.руб.</w:t>
            </w:r>
          </w:p>
        </w:tc>
      </w:tr>
      <w:tr w:rsidR="00C302C4" w:rsidRPr="00C302C4" w:rsidTr="00646AD3">
        <w:trPr>
          <w:trHeight w:val="1095"/>
        </w:trPr>
        <w:tc>
          <w:tcPr>
            <w:tcW w:w="14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Наименование расходов</w:t>
            </w:r>
          </w:p>
        </w:tc>
        <w:tc>
          <w:tcPr>
            <w:tcW w:w="1295"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Целевая статья</w:t>
            </w:r>
          </w:p>
        </w:tc>
        <w:tc>
          <w:tcPr>
            <w:tcW w:w="1151" w:type="pct"/>
            <w:tcBorders>
              <w:top w:val="single" w:sz="4" w:space="0" w:color="auto"/>
              <w:left w:val="nil"/>
              <w:bottom w:val="single" w:sz="4" w:space="0" w:color="auto"/>
              <w:right w:val="single" w:sz="4" w:space="0" w:color="auto"/>
            </w:tcBorders>
            <w:shd w:val="clear" w:color="auto" w:fill="auto"/>
            <w:textDirection w:val="btLr"/>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Вид расходов</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xml:space="preserve">Сумма изменения 2024 г. </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образования и воспитание"</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0100000000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187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"Развитие общего образования"</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общего образования</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01201S8220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244</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"Дополнительное образование и воспитание детей"</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Предоставление дополнительного образования и воспитание детей</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01301S8220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137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01301S8220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244</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87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01301S8220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"Развитие культуры"</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0300000000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944,9</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"Библиотечное обслуживание населения"</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Библиотечное обслуживание населения</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0310100000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646AD3">
        <w:trPr>
          <w:trHeight w:val="76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0310166770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59</w:t>
            </w:r>
          </w:p>
        </w:tc>
      </w:tr>
      <w:tr w:rsidR="00C302C4" w:rsidRPr="00C302C4" w:rsidTr="00646AD3">
        <w:trPr>
          <w:trHeight w:val="76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0310166770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611</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59</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"Организация досуга, развитие народного творчества и ремесел"</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885,9</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885,9</w:t>
            </w:r>
          </w:p>
        </w:tc>
      </w:tr>
      <w:tr w:rsidR="00C302C4" w:rsidRPr="00C302C4" w:rsidTr="00646AD3">
        <w:trPr>
          <w:trHeight w:val="76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0320166770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475</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0320166770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475</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03201S8220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 </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b/>
                <w:bCs/>
                <w:color w:val="000000"/>
                <w:lang w:eastAsia="ru-RU"/>
              </w:rPr>
            </w:pPr>
            <w:r w:rsidRPr="00C302C4">
              <w:rPr>
                <w:rFonts w:eastAsia="Times New Roman" w:cs="Times New Roman"/>
                <w:b/>
                <w:bCs/>
                <w:color w:val="000000"/>
                <w:lang w:eastAsia="ru-RU"/>
              </w:rPr>
              <w:t>410,9</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03201S8220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410,9</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"Социальная поддержка населения"</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0400000000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"Обеспечение жильем отдельных категорий граждан, стимулирование улучшения жилищных условий"</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0430000000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организации обеспечения жильем отдельных категорий граждан</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0430100000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Субсидии на реализацию мероприятий по обеспечению жильем молодых семей</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b/>
                <w:bCs/>
                <w:color w:val="000000"/>
                <w:lang w:eastAsia="ru-RU"/>
              </w:rPr>
            </w:pPr>
            <w:r w:rsidRPr="00C302C4">
              <w:rPr>
                <w:rFonts w:eastAsia="Times New Roman" w:cs="Times New Roman"/>
                <w:b/>
                <w:bCs/>
                <w:color w:val="000000"/>
                <w:lang w:eastAsia="ru-RU"/>
              </w:rPr>
              <w:t>04301L4970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2492,1</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гражданам на приобретение жилья</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04301L4970</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322</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2492,1</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хозяйство"</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0700000000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8526,9</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"Благоустройство и охрана окружающей среды"</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1086,5</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благоустройству населенных пунктов и охране окружающей среды</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1086,5</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по охране окружающей среды</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0740162400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378</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0740162400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378</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Расходы на реализацию проектов за счет средств самообложения граждан</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07401S8220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708,5</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lastRenderedPageBreak/>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07401S8220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708,5</w:t>
            </w:r>
          </w:p>
        </w:tc>
      </w:tr>
      <w:tr w:rsidR="00C302C4" w:rsidRPr="00C302C4" w:rsidTr="00646AD3">
        <w:trPr>
          <w:trHeight w:val="76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Мероприятия в области дорожного хозяйства и безопасности дорожного движения</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7440,4</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Капитальный ремонт, ремонт и содержание автомобильных дорог общего пользования местного значения</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0750162510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7090,4</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0750162510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7090,4</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Расходы на реализацию проектов за счет средств самообложения граждан</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07501S8220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350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07501S8220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350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Муниципальная программа "Муниципальное управление"</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0900000000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Подпрограмма "Организация муниципального управления"</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дежурно-диспетчерских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0910200000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Организация дежурно-диспетчерских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0910261950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70</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0910261950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70</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Муниципальная программа "Комплексное развитие сельских территорий Киясовского района Удмуртской Республики"</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1200000000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Комплексное развитие сельских территорий</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Благоустройство сельских территорий</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12Ж0500000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Обеспечение комплексного развития сельских территорий (мероприятия по благоустройству сельских территорий)</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12Ж05L5769</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67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12Ж05L5769</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67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Непрограммные направления деятельности</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1853,6</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Дотации для стимулирования развития муниципальных образований</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9900004230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980,7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9900004230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980,7</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 xml:space="preserve">Обеспечение деятельности централизованных </w:t>
            </w:r>
            <w:r w:rsidRPr="00C302C4">
              <w:rPr>
                <w:rFonts w:eastAsia="Times New Roman" w:cs="Times New Roman"/>
                <w:b/>
                <w:bCs/>
                <w:lang w:eastAsia="ru-RU"/>
              </w:rPr>
              <w:lastRenderedPageBreak/>
              <w:t>бухгалтерий и прочих учреждений</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lastRenderedPageBreak/>
              <w:t>9900060120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483,2</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lang w:eastAsia="ru-RU"/>
              </w:rPr>
            </w:pPr>
            <w:r w:rsidRPr="00C302C4">
              <w:rPr>
                <w:rFonts w:eastAsia="Times New Roman" w:cs="Times New Roman"/>
                <w:lang w:eastAsia="ru-RU"/>
              </w:rPr>
              <w:lastRenderedPageBreak/>
              <w:t>Закупка товаров, работ и услуг в сфере информационно-коммуникационных технологий</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9900060120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242</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483,2</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b/>
                <w:bCs/>
                <w:color w:val="000000"/>
                <w:lang w:eastAsia="ru-RU"/>
              </w:rPr>
            </w:pPr>
            <w:r w:rsidRPr="00C302C4">
              <w:rPr>
                <w:rFonts w:eastAsia="Times New Roman" w:cs="Times New Roman"/>
                <w:b/>
                <w:bCs/>
                <w:color w:val="000000"/>
                <w:lang w:eastAsia="ru-RU"/>
              </w:rPr>
              <w:t>Инициативное бюджетирование</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9900100000</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389,7</w:t>
            </w:r>
          </w:p>
        </w:tc>
      </w:tr>
      <w:tr w:rsidR="00C302C4" w:rsidRPr="00C302C4" w:rsidTr="00646AD3">
        <w:trPr>
          <w:trHeight w:val="510"/>
        </w:trPr>
        <w:tc>
          <w:tcPr>
            <w:tcW w:w="1493" w:type="pct"/>
            <w:gridSpan w:val="3"/>
            <w:tcBorders>
              <w:top w:val="nil"/>
              <w:left w:val="single" w:sz="4" w:space="0" w:color="auto"/>
              <w:bottom w:val="single" w:sz="4" w:space="0" w:color="auto"/>
              <w:right w:val="single" w:sz="4" w:space="0" w:color="auto"/>
            </w:tcBorders>
            <w:shd w:val="clear" w:color="auto" w:fill="auto"/>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Реализация проектов развития общественной инфраструктуры, основанных на местных инициативах, за счет средств местного бюджета</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b/>
                <w:bCs/>
                <w:lang w:eastAsia="ru-RU"/>
              </w:rPr>
            </w:pPr>
            <w:r w:rsidRPr="00C302C4">
              <w:rPr>
                <w:rFonts w:eastAsia="Times New Roman" w:cs="Times New Roman"/>
                <w:b/>
                <w:bCs/>
                <w:lang w:eastAsia="ru-RU"/>
              </w:rPr>
              <w:t>99001S881Б</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 </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389,7</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Прочая закупка товаров, работ и услуг</w:t>
            </w:r>
          </w:p>
        </w:tc>
        <w:tc>
          <w:tcPr>
            <w:tcW w:w="1295" w:type="pct"/>
            <w:gridSpan w:val="2"/>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99001S881Б</w:t>
            </w:r>
          </w:p>
        </w:tc>
        <w:tc>
          <w:tcPr>
            <w:tcW w:w="115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center"/>
              <w:textAlignment w:val="auto"/>
              <w:rPr>
                <w:rFonts w:eastAsia="Times New Roman" w:cs="Times New Roman"/>
                <w:lang w:eastAsia="ru-RU"/>
              </w:rPr>
            </w:pPr>
            <w:r w:rsidRPr="00C302C4">
              <w:rPr>
                <w:rFonts w:eastAsia="Times New Roman" w:cs="Times New Roman"/>
                <w:lang w:eastAsia="ru-RU"/>
              </w:rPr>
              <w:t>244</w:t>
            </w:r>
          </w:p>
        </w:tc>
        <w:tc>
          <w:tcPr>
            <w:tcW w:w="1061" w:type="pct"/>
            <w:tcBorders>
              <w:top w:val="nil"/>
              <w:left w:val="nil"/>
              <w:bottom w:val="single" w:sz="4" w:space="0" w:color="auto"/>
              <w:right w:val="single" w:sz="4" w:space="0" w:color="auto"/>
            </w:tcBorders>
            <w:shd w:val="clear" w:color="auto" w:fill="auto"/>
            <w:vAlign w:val="bottom"/>
            <w:hideMark/>
          </w:tcPr>
          <w:p w:rsidR="00C302C4" w:rsidRPr="00C302C4" w:rsidRDefault="00C302C4" w:rsidP="00C302C4">
            <w:pPr>
              <w:overflowPunct/>
              <w:autoSpaceDE/>
              <w:jc w:val="right"/>
              <w:textAlignment w:val="auto"/>
              <w:rPr>
                <w:rFonts w:eastAsia="Times New Roman" w:cs="Times New Roman"/>
                <w:lang w:eastAsia="ru-RU"/>
              </w:rPr>
            </w:pPr>
            <w:r w:rsidRPr="00C302C4">
              <w:rPr>
                <w:rFonts w:eastAsia="Times New Roman" w:cs="Times New Roman"/>
                <w:lang w:eastAsia="ru-RU"/>
              </w:rPr>
              <w:t>253,3</w:t>
            </w:r>
          </w:p>
        </w:tc>
      </w:tr>
      <w:tr w:rsidR="00C302C4" w:rsidRPr="00C302C4" w:rsidTr="00646AD3">
        <w:trPr>
          <w:trHeight w:val="285"/>
        </w:trPr>
        <w:tc>
          <w:tcPr>
            <w:tcW w:w="1493" w:type="pct"/>
            <w:gridSpan w:val="3"/>
            <w:tcBorders>
              <w:top w:val="nil"/>
              <w:left w:val="single" w:sz="4" w:space="0" w:color="auto"/>
              <w:bottom w:val="single" w:sz="4" w:space="0" w:color="auto"/>
              <w:right w:val="single" w:sz="4" w:space="0" w:color="auto"/>
            </w:tcBorders>
            <w:shd w:val="clear" w:color="000000" w:fill="FFFFFF"/>
            <w:hideMark/>
          </w:tcPr>
          <w:p w:rsidR="00C302C4" w:rsidRPr="00C302C4" w:rsidRDefault="00C302C4" w:rsidP="00C302C4">
            <w:pPr>
              <w:overflowPunct/>
              <w:autoSpaceDE/>
              <w:textAlignment w:val="auto"/>
              <w:rPr>
                <w:rFonts w:eastAsia="Times New Roman" w:cs="Times New Roman"/>
                <w:color w:val="000000"/>
                <w:lang w:eastAsia="ru-RU"/>
              </w:rPr>
            </w:pPr>
            <w:r w:rsidRPr="00C302C4">
              <w:rPr>
                <w:rFonts w:eastAsia="Times New Roman" w:cs="Times New Roman"/>
                <w:color w:val="000000"/>
                <w:lang w:eastAsia="ru-RU"/>
              </w:rPr>
              <w:t>Субсидии бюджетным учреждениям на иные цели</w:t>
            </w:r>
          </w:p>
        </w:tc>
        <w:tc>
          <w:tcPr>
            <w:tcW w:w="1295" w:type="pct"/>
            <w:gridSpan w:val="2"/>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99001S881Б</w:t>
            </w:r>
          </w:p>
        </w:tc>
        <w:tc>
          <w:tcPr>
            <w:tcW w:w="115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center"/>
              <w:textAlignment w:val="auto"/>
              <w:rPr>
                <w:rFonts w:eastAsia="Times New Roman" w:cs="Times New Roman"/>
                <w:color w:val="000000"/>
                <w:lang w:eastAsia="ru-RU"/>
              </w:rPr>
            </w:pPr>
            <w:r w:rsidRPr="00C302C4">
              <w:rPr>
                <w:rFonts w:eastAsia="Times New Roman" w:cs="Times New Roman"/>
                <w:color w:val="000000"/>
                <w:lang w:eastAsia="ru-RU"/>
              </w:rPr>
              <w:t>612</w:t>
            </w:r>
          </w:p>
        </w:tc>
        <w:tc>
          <w:tcPr>
            <w:tcW w:w="1061" w:type="pct"/>
            <w:tcBorders>
              <w:top w:val="nil"/>
              <w:left w:val="nil"/>
              <w:bottom w:val="single" w:sz="4" w:space="0" w:color="auto"/>
              <w:right w:val="single" w:sz="4" w:space="0" w:color="auto"/>
            </w:tcBorders>
            <w:shd w:val="clear" w:color="000000" w:fill="FFFFFF"/>
            <w:noWrap/>
            <w:vAlign w:val="bottom"/>
            <w:hideMark/>
          </w:tcPr>
          <w:p w:rsidR="00C302C4" w:rsidRPr="00C302C4" w:rsidRDefault="00C302C4" w:rsidP="00C302C4">
            <w:pPr>
              <w:overflowPunct/>
              <w:autoSpaceDE/>
              <w:jc w:val="right"/>
              <w:textAlignment w:val="auto"/>
              <w:rPr>
                <w:rFonts w:eastAsia="Times New Roman" w:cs="Times New Roman"/>
                <w:color w:val="000000"/>
                <w:lang w:eastAsia="ru-RU"/>
              </w:rPr>
            </w:pPr>
            <w:r w:rsidRPr="00C302C4">
              <w:rPr>
                <w:rFonts w:eastAsia="Times New Roman" w:cs="Times New Roman"/>
                <w:color w:val="000000"/>
                <w:lang w:eastAsia="ru-RU"/>
              </w:rPr>
              <w:t>136,4</w:t>
            </w:r>
          </w:p>
        </w:tc>
      </w:tr>
      <w:tr w:rsidR="00C302C4" w:rsidRPr="00C302C4" w:rsidTr="00646AD3">
        <w:trPr>
          <w:trHeight w:val="300"/>
        </w:trPr>
        <w:tc>
          <w:tcPr>
            <w:tcW w:w="3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Итого</w:t>
            </w:r>
          </w:p>
        </w:tc>
        <w:tc>
          <w:tcPr>
            <w:tcW w:w="1061"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14141,5</w:t>
            </w:r>
          </w:p>
        </w:tc>
      </w:tr>
      <w:tr w:rsidR="00C302C4" w:rsidRPr="00C302C4" w:rsidTr="00646AD3">
        <w:trPr>
          <w:trHeight w:val="300"/>
        </w:trPr>
        <w:tc>
          <w:tcPr>
            <w:tcW w:w="393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textAlignment w:val="auto"/>
              <w:rPr>
                <w:rFonts w:eastAsia="Times New Roman" w:cs="Times New Roman"/>
                <w:b/>
                <w:bCs/>
                <w:lang w:eastAsia="ru-RU"/>
              </w:rPr>
            </w:pPr>
            <w:r w:rsidRPr="00C302C4">
              <w:rPr>
                <w:rFonts w:eastAsia="Times New Roman" w:cs="Times New Roman"/>
                <w:b/>
                <w:bCs/>
                <w:lang w:eastAsia="ru-RU"/>
              </w:rPr>
              <w:t>Всего расходов</w:t>
            </w:r>
          </w:p>
        </w:tc>
        <w:tc>
          <w:tcPr>
            <w:tcW w:w="1061" w:type="pct"/>
            <w:tcBorders>
              <w:top w:val="nil"/>
              <w:left w:val="nil"/>
              <w:bottom w:val="single" w:sz="4" w:space="0" w:color="auto"/>
              <w:right w:val="single" w:sz="4" w:space="0" w:color="auto"/>
            </w:tcBorders>
            <w:shd w:val="clear" w:color="auto" w:fill="auto"/>
            <w:noWrap/>
            <w:vAlign w:val="bottom"/>
            <w:hideMark/>
          </w:tcPr>
          <w:p w:rsidR="00C302C4" w:rsidRPr="00C302C4" w:rsidRDefault="00C302C4" w:rsidP="00C302C4">
            <w:pPr>
              <w:overflowPunct/>
              <w:autoSpaceDE/>
              <w:jc w:val="right"/>
              <w:textAlignment w:val="auto"/>
              <w:rPr>
                <w:rFonts w:eastAsia="Times New Roman" w:cs="Times New Roman"/>
                <w:b/>
                <w:bCs/>
                <w:lang w:eastAsia="ru-RU"/>
              </w:rPr>
            </w:pPr>
            <w:r w:rsidRPr="00C302C4">
              <w:rPr>
                <w:rFonts w:eastAsia="Times New Roman" w:cs="Times New Roman"/>
                <w:b/>
                <w:bCs/>
                <w:lang w:eastAsia="ru-RU"/>
              </w:rPr>
              <w:t>14141,5</w:t>
            </w:r>
          </w:p>
        </w:tc>
      </w:tr>
      <w:tr w:rsidR="00C302C4" w:rsidRPr="00C302C4" w:rsidTr="00646AD3">
        <w:trPr>
          <w:trHeight w:val="300"/>
        </w:trPr>
        <w:tc>
          <w:tcPr>
            <w:tcW w:w="788"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554"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2597" w:type="pct"/>
            <w:gridSpan w:val="4"/>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c>
          <w:tcPr>
            <w:tcW w:w="1061" w:type="pct"/>
            <w:tcBorders>
              <w:top w:val="nil"/>
              <w:left w:val="nil"/>
              <w:bottom w:val="nil"/>
              <w:right w:val="nil"/>
            </w:tcBorders>
            <w:shd w:val="clear" w:color="auto" w:fill="auto"/>
            <w:noWrap/>
            <w:vAlign w:val="bottom"/>
            <w:hideMark/>
          </w:tcPr>
          <w:p w:rsidR="00C302C4" w:rsidRPr="00C302C4" w:rsidRDefault="00C302C4" w:rsidP="00C302C4">
            <w:pPr>
              <w:overflowPunct/>
              <w:autoSpaceDE/>
              <w:textAlignment w:val="auto"/>
              <w:rPr>
                <w:rFonts w:ascii="Calibri" w:eastAsia="Times New Roman" w:hAnsi="Calibri" w:cs="Times New Roman"/>
                <w:color w:val="000000"/>
                <w:sz w:val="22"/>
                <w:szCs w:val="22"/>
                <w:lang w:eastAsia="ru-RU"/>
              </w:rPr>
            </w:pPr>
          </w:p>
        </w:tc>
      </w:tr>
    </w:tbl>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646AD3" w:rsidRDefault="00646AD3"/>
    <w:p w:rsidR="00646AD3" w:rsidRDefault="00646AD3"/>
    <w:p w:rsidR="00646AD3" w:rsidRDefault="00646AD3"/>
    <w:p w:rsidR="00646AD3" w:rsidRDefault="00646AD3"/>
    <w:p w:rsidR="00646AD3" w:rsidRDefault="00646AD3"/>
    <w:p w:rsidR="00646AD3" w:rsidRDefault="00646AD3"/>
    <w:tbl>
      <w:tblPr>
        <w:tblStyle w:val="16"/>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tblGrid>
      <w:tr w:rsidR="00C302C4" w:rsidRPr="00C302C4" w:rsidTr="00C302C4">
        <w:tc>
          <w:tcPr>
            <w:tcW w:w="4076" w:type="dxa"/>
          </w:tcPr>
          <w:p w:rsidR="00C302C4" w:rsidRPr="00C302C4" w:rsidRDefault="00C302C4" w:rsidP="00C302C4">
            <w:pPr>
              <w:widowControl w:val="0"/>
              <w:overflowPunct/>
              <w:autoSpaceDN w:val="0"/>
              <w:adjustRightInd w:val="0"/>
              <w:textAlignment w:val="auto"/>
              <w:rPr>
                <w:rFonts w:eastAsia="Calibri" w:cs="Times New Roman"/>
                <w:bCs/>
                <w:sz w:val="22"/>
                <w:szCs w:val="22"/>
                <w:lang w:eastAsia="en-US"/>
              </w:rPr>
            </w:pPr>
            <w:r w:rsidRPr="00C302C4">
              <w:rPr>
                <w:rFonts w:eastAsia="Calibri" w:cs="Times New Roman"/>
                <w:bCs/>
                <w:sz w:val="22"/>
                <w:szCs w:val="22"/>
                <w:lang w:eastAsia="en-US"/>
              </w:rPr>
              <w:lastRenderedPageBreak/>
              <w:t>Приложение №</w:t>
            </w:r>
            <w:r w:rsidR="00646AD3">
              <w:rPr>
                <w:rFonts w:eastAsia="Calibri" w:cs="Times New Roman"/>
                <w:bCs/>
                <w:sz w:val="22"/>
                <w:szCs w:val="22"/>
                <w:lang w:eastAsia="en-US"/>
              </w:rPr>
              <w:t xml:space="preserve"> </w:t>
            </w:r>
            <w:r w:rsidRPr="00C302C4">
              <w:rPr>
                <w:rFonts w:eastAsia="Calibri" w:cs="Times New Roman"/>
                <w:bCs/>
                <w:sz w:val="22"/>
                <w:szCs w:val="22"/>
                <w:lang w:eastAsia="en-US"/>
              </w:rPr>
              <w:t>7</w:t>
            </w:r>
          </w:p>
          <w:p w:rsidR="00C302C4" w:rsidRPr="00C302C4" w:rsidRDefault="00C302C4" w:rsidP="00C302C4">
            <w:pPr>
              <w:widowControl w:val="0"/>
              <w:overflowPunct/>
              <w:autoSpaceDN w:val="0"/>
              <w:adjustRightInd w:val="0"/>
              <w:textAlignment w:val="auto"/>
              <w:rPr>
                <w:rFonts w:eastAsia="Calibri" w:cs="Times New Roman"/>
                <w:bCs/>
                <w:sz w:val="22"/>
                <w:szCs w:val="22"/>
                <w:lang w:eastAsia="en-US"/>
              </w:rPr>
            </w:pPr>
            <w:r w:rsidRPr="00C302C4">
              <w:rPr>
                <w:rFonts w:eastAsia="Calibri" w:cs="Times New Roman"/>
                <w:bCs/>
                <w:sz w:val="22"/>
                <w:szCs w:val="22"/>
                <w:lang w:eastAsia="en-US"/>
              </w:rPr>
              <w:t>к решению Совета депутатов муниципального образования «Муниципальный округ</w:t>
            </w:r>
          </w:p>
          <w:p w:rsidR="00C302C4" w:rsidRPr="00C302C4" w:rsidRDefault="00C302C4" w:rsidP="00C302C4">
            <w:pPr>
              <w:widowControl w:val="0"/>
              <w:overflowPunct/>
              <w:autoSpaceDN w:val="0"/>
              <w:adjustRightInd w:val="0"/>
              <w:textAlignment w:val="auto"/>
              <w:rPr>
                <w:rFonts w:eastAsia="Calibri" w:cs="Times New Roman"/>
                <w:bCs/>
                <w:sz w:val="22"/>
                <w:szCs w:val="22"/>
                <w:lang w:eastAsia="en-US"/>
              </w:rPr>
            </w:pPr>
            <w:r w:rsidRPr="00C302C4">
              <w:rPr>
                <w:rFonts w:eastAsia="Calibri" w:cs="Times New Roman"/>
                <w:bCs/>
                <w:sz w:val="22"/>
                <w:szCs w:val="22"/>
                <w:lang w:eastAsia="en-US"/>
              </w:rPr>
              <w:t>Киясовс</w:t>
            </w:r>
            <w:r w:rsidR="00646AD3">
              <w:rPr>
                <w:rFonts w:eastAsia="Calibri" w:cs="Times New Roman"/>
                <w:bCs/>
                <w:sz w:val="22"/>
                <w:szCs w:val="22"/>
                <w:lang w:eastAsia="en-US"/>
              </w:rPr>
              <w:t xml:space="preserve">кий район                   </w:t>
            </w:r>
            <w:r w:rsidRPr="00C302C4">
              <w:rPr>
                <w:rFonts w:eastAsia="Calibri" w:cs="Times New Roman"/>
                <w:bCs/>
                <w:sz w:val="22"/>
                <w:szCs w:val="22"/>
                <w:lang w:eastAsia="en-US"/>
              </w:rPr>
              <w:t>Удмуртской Республики»</w:t>
            </w:r>
          </w:p>
          <w:p w:rsidR="00C302C4" w:rsidRPr="00C302C4" w:rsidRDefault="00646AD3" w:rsidP="00C302C4">
            <w:pPr>
              <w:widowControl w:val="0"/>
              <w:overflowPunct/>
              <w:autoSpaceDN w:val="0"/>
              <w:adjustRightInd w:val="0"/>
              <w:textAlignment w:val="auto"/>
              <w:rPr>
                <w:rFonts w:eastAsia="Calibri" w:cs="Times New Roman"/>
                <w:bCs/>
                <w:sz w:val="22"/>
                <w:szCs w:val="22"/>
                <w:lang w:eastAsia="en-US"/>
              </w:rPr>
            </w:pPr>
            <w:r>
              <w:rPr>
                <w:rFonts w:eastAsia="Calibri" w:cs="Times New Roman"/>
                <w:bCs/>
                <w:sz w:val="22"/>
                <w:szCs w:val="22"/>
                <w:lang w:eastAsia="en-US"/>
              </w:rPr>
              <w:t xml:space="preserve">от 21 декабря 2023 года № </w:t>
            </w:r>
            <w:r w:rsidR="00C302C4" w:rsidRPr="00C302C4">
              <w:rPr>
                <w:rFonts w:eastAsia="Calibri" w:cs="Times New Roman"/>
                <w:bCs/>
                <w:sz w:val="22"/>
                <w:szCs w:val="22"/>
                <w:lang w:eastAsia="en-US"/>
              </w:rPr>
              <w:t>323</w:t>
            </w:r>
          </w:p>
        </w:tc>
      </w:tr>
    </w:tbl>
    <w:p w:rsidR="00C302C4" w:rsidRPr="00C302C4" w:rsidRDefault="00C302C4" w:rsidP="00C302C4">
      <w:pPr>
        <w:widowControl w:val="0"/>
        <w:overflowPunct/>
        <w:autoSpaceDN w:val="0"/>
        <w:adjustRightInd w:val="0"/>
        <w:jc w:val="right"/>
        <w:textAlignment w:val="auto"/>
        <w:rPr>
          <w:rFonts w:eastAsia="Calibri" w:cs="Times New Roman"/>
          <w:bCs/>
          <w:sz w:val="22"/>
          <w:szCs w:val="22"/>
          <w:lang w:eastAsia="en-US"/>
        </w:rPr>
      </w:pPr>
    </w:p>
    <w:p w:rsidR="00C302C4" w:rsidRPr="00C302C4" w:rsidRDefault="00C302C4" w:rsidP="00C302C4">
      <w:pPr>
        <w:widowControl w:val="0"/>
        <w:overflowPunct/>
        <w:autoSpaceDN w:val="0"/>
        <w:adjustRightInd w:val="0"/>
        <w:jc w:val="center"/>
        <w:textAlignment w:val="auto"/>
        <w:rPr>
          <w:rFonts w:eastAsia="Calibri" w:cs="Times New Roman"/>
          <w:b/>
          <w:bCs/>
          <w:sz w:val="22"/>
          <w:szCs w:val="22"/>
          <w:lang w:eastAsia="en-US"/>
        </w:rPr>
      </w:pPr>
    </w:p>
    <w:p w:rsidR="00646AD3" w:rsidRDefault="00C302C4" w:rsidP="00C302C4">
      <w:pPr>
        <w:widowControl w:val="0"/>
        <w:overflowPunct/>
        <w:autoSpaceDN w:val="0"/>
        <w:adjustRightInd w:val="0"/>
        <w:jc w:val="center"/>
        <w:textAlignment w:val="auto"/>
        <w:rPr>
          <w:rFonts w:eastAsia="Times New Roman" w:cs="Times New Roman"/>
          <w:b/>
          <w:sz w:val="24"/>
          <w:szCs w:val="24"/>
          <w:lang w:eastAsia="ru-RU"/>
        </w:rPr>
      </w:pPr>
      <w:r w:rsidRPr="00C302C4">
        <w:rPr>
          <w:rFonts w:eastAsia="Times New Roman" w:cs="Times New Roman"/>
          <w:b/>
          <w:sz w:val="24"/>
          <w:szCs w:val="24"/>
          <w:lang w:eastAsia="ru-RU"/>
        </w:rPr>
        <w:t>Объем бюджетных ассигнования дорожного фонда муниципального образования «Муниципальный округ Киясовски</w:t>
      </w:r>
      <w:r w:rsidR="00646AD3">
        <w:rPr>
          <w:rFonts w:eastAsia="Times New Roman" w:cs="Times New Roman"/>
          <w:b/>
          <w:sz w:val="24"/>
          <w:szCs w:val="24"/>
          <w:lang w:eastAsia="ru-RU"/>
        </w:rPr>
        <w:t xml:space="preserve">й район Удмуртской Республики» </w:t>
      </w:r>
    </w:p>
    <w:p w:rsidR="00C302C4" w:rsidRPr="00C302C4" w:rsidRDefault="00C302C4" w:rsidP="00C302C4">
      <w:pPr>
        <w:widowControl w:val="0"/>
        <w:overflowPunct/>
        <w:autoSpaceDN w:val="0"/>
        <w:adjustRightInd w:val="0"/>
        <w:jc w:val="center"/>
        <w:textAlignment w:val="auto"/>
        <w:rPr>
          <w:rFonts w:eastAsia="Times New Roman" w:cs="Times New Roman"/>
          <w:b/>
          <w:sz w:val="24"/>
          <w:szCs w:val="24"/>
          <w:lang w:eastAsia="ru-RU"/>
        </w:rPr>
      </w:pPr>
      <w:r w:rsidRPr="00C302C4">
        <w:rPr>
          <w:rFonts w:eastAsia="Times New Roman" w:cs="Times New Roman"/>
          <w:b/>
          <w:sz w:val="24"/>
          <w:szCs w:val="24"/>
          <w:lang w:eastAsia="ru-RU"/>
        </w:rPr>
        <w:t>на 2024 год и плановый период 2025 и 2026 годов</w:t>
      </w:r>
    </w:p>
    <w:p w:rsidR="00C302C4" w:rsidRPr="00C302C4" w:rsidRDefault="00C302C4" w:rsidP="00C302C4">
      <w:pPr>
        <w:widowControl w:val="0"/>
        <w:overflowPunct/>
        <w:autoSpaceDN w:val="0"/>
        <w:adjustRightInd w:val="0"/>
        <w:jc w:val="center"/>
        <w:textAlignment w:val="auto"/>
        <w:rPr>
          <w:rFonts w:eastAsia="Times New Roman" w:cs="Times New Roman"/>
          <w:b/>
          <w:sz w:val="24"/>
          <w:szCs w:val="24"/>
          <w:lang w:eastAsia="ru-RU"/>
        </w:rPr>
      </w:pPr>
    </w:p>
    <w:p w:rsidR="00C302C4" w:rsidRPr="00C302C4" w:rsidRDefault="00C302C4" w:rsidP="00C302C4">
      <w:pPr>
        <w:widowControl w:val="0"/>
        <w:overflowPunct/>
        <w:autoSpaceDN w:val="0"/>
        <w:adjustRightInd w:val="0"/>
        <w:jc w:val="right"/>
        <w:textAlignment w:val="auto"/>
        <w:rPr>
          <w:rFonts w:eastAsia="Times New Roman" w:cs="Times New Roman"/>
          <w:lang w:eastAsia="ru-RU"/>
        </w:rPr>
      </w:pPr>
      <w:r w:rsidRPr="00C302C4">
        <w:rPr>
          <w:rFonts w:eastAsia="Times New Roman" w:cs="Times New Roman"/>
          <w:lang w:eastAsia="ru-RU"/>
        </w:rPr>
        <w:t xml:space="preserve">                                                                  тыс. руб.</w:t>
      </w:r>
    </w:p>
    <w:tbl>
      <w:tblPr>
        <w:tblStyle w:val="16"/>
        <w:tblW w:w="0" w:type="auto"/>
        <w:tblLook w:val="04A0" w:firstRow="1" w:lastRow="0" w:firstColumn="1" w:lastColumn="0" w:noHBand="0" w:noVBand="1"/>
      </w:tblPr>
      <w:tblGrid>
        <w:gridCol w:w="108"/>
        <w:gridCol w:w="648"/>
        <w:gridCol w:w="203"/>
        <w:gridCol w:w="4111"/>
        <w:gridCol w:w="141"/>
        <w:gridCol w:w="4360"/>
      </w:tblGrid>
      <w:tr w:rsidR="00C302C4" w:rsidRPr="00C302C4" w:rsidTr="00646AD3">
        <w:trPr>
          <w:gridBefore w:val="1"/>
          <w:wBefore w:w="108" w:type="dxa"/>
          <w:trHeight w:val="313"/>
        </w:trPr>
        <w:tc>
          <w:tcPr>
            <w:tcW w:w="851" w:type="dxa"/>
            <w:gridSpan w:val="2"/>
            <w:vMerge w:val="restart"/>
          </w:tcPr>
          <w:p w:rsidR="00C302C4" w:rsidRPr="00C302C4" w:rsidRDefault="00C302C4" w:rsidP="00C302C4">
            <w:pPr>
              <w:widowControl w:val="0"/>
              <w:overflowPunct/>
              <w:autoSpaceDN w:val="0"/>
              <w:adjustRightInd w:val="0"/>
              <w:jc w:val="center"/>
              <w:textAlignment w:val="auto"/>
              <w:rPr>
                <w:rFonts w:eastAsia="Times New Roman" w:cs="Times New Roman"/>
                <w:lang w:val="en-US" w:eastAsia="ru-RU"/>
              </w:rPr>
            </w:pPr>
            <w:r w:rsidRPr="00C302C4">
              <w:rPr>
                <w:rFonts w:eastAsia="Times New Roman" w:cs="Times New Roman"/>
                <w:b/>
                <w:sz w:val="24"/>
                <w:szCs w:val="24"/>
                <w:lang w:eastAsia="ru-RU"/>
              </w:rPr>
              <w:t>№ п/п</w:t>
            </w:r>
          </w:p>
        </w:tc>
        <w:tc>
          <w:tcPr>
            <w:tcW w:w="4252" w:type="dxa"/>
            <w:gridSpan w:val="2"/>
            <w:vMerge w:val="restart"/>
          </w:tcPr>
          <w:p w:rsidR="00C302C4" w:rsidRPr="00C302C4" w:rsidRDefault="00C302C4" w:rsidP="00C302C4">
            <w:pPr>
              <w:widowControl w:val="0"/>
              <w:overflowPunct/>
              <w:autoSpaceDN w:val="0"/>
              <w:adjustRightInd w:val="0"/>
              <w:jc w:val="center"/>
              <w:textAlignment w:val="auto"/>
              <w:rPr>
                <w:rFonts w:eastAsia="Times New Roman" w:cs="Times New Roman"/>
                <w:lang w:val="en-US" w:eastAsia="ru-RU"/>
              </w:rPr>
            </w:pPr>
            <w:r w:rsidRPr="00C302C4">
              <w:rPr>
                <w:rFonts w:eastAsia="Times New Roman" w:cs="Times New Roman"/>
                <w:b/>
                <w:sz w:val="24"/>
                <w:szCs w:val="24"/>
                <w:lang w:eastAsia="ru-RU"/>
              </w:rPr>
              <w:t>Наименование</w:t>
            </w:r>
          </w:p>
        </w:tc>
        <w:tc>
          <w:tcPr>
            <w:tcW w:w="4360" w:type="dxa"/>
          </w:tcPr>
          <w:p w:rsidR="00C302C4" w:rsidRPr="00C302C4" w:rsidRDefault="00C302C4" w:rsidP="00C302C4">
            <w:pPr>
              <w:widowControl w:val="0"/>
              <w:overflowPunct/>
              <w:autoSpaceDN w:val="0"/>
              <w:adjustRightInd w:val="0"/>
              <w:jc w:val="center"/>
              <w:textAlignment w:val="auto"/>
              <w:rPr>
                <w:rFonts w:eastAsia="Times New Roman" w:cs="Times New Roman"/>
                <w:lang w:val="en-US" w:eastAsia="ru-RU"/>
              </w:rPr>
            </w:pPr>
            <w:r w:rsidRPr="00C302C4">
              <w:rPr>
                <w:rFonts w:eastAsia="Times New Roman" w:cs="Times New Roman"/>
                <w:b/>
                <w:sz w:val="24"/>
                <w:szCs w:val="24"/>
                <w:lang w:eastAsia="ru-RU"/>
              </w:rPr>
              <w:t>Сумма изменений</w:t>
            </w:r>
          </w:p>
        </w:tc>
      </w:tr>
      <w:tr w:rsidR="00C302C4" w:rsidRPr="00C302C4" w:rsidTr="00646AD3">
        <w:trPr>
          <w:gridBefore w:val="1"/>
          <w:wBefore w:w="108" w:type="dxa"/>
          <w:trHeight w:val="312"/>
        </w:trPr>
        <w:tc>
          <w:tcPr>
            <w:tcW w:w="851" w:type="dxa"/>
            <w:gridSpan w:val="2"/>
            <w:vMerge/>
          </w:tcPr>
          <w:p w:rsidR="00C302C4" w:rsidRPr="00C302C4" w:rsidRDefault="00C302C4" w:rsidP="00C302C4">
            <w:pPr>
              <w:widowControl w:val="0"/>
              <w:overflowPunct/>
              <w:autoSpaceDN w:val="0"/>
              <w:adjustRightInd w:val="0"/>
              <w:jc w:val="center"/>
              <w:textAlignment w:val="auto"/>
              <w:rPr>
                <w:rFonts w:eastAsia="Times New Roman" w:cs="Times New Roman"/>
                <w:b/>
                <w:sz w:val="24"/>
                <w:szCs w:val="24"/>
                <w:lang w:eastAsia="ru-RU"/>
              </w:rPr>
            </w:pPr>
          </w:p>
        </w:tc>
        <w:tc>
          <w:tcPr>
            <w:tcW w:w="4252" w:type="dxa"/>
            <w:gridSpan w:val="2"/>
            <w:vMerge/>
          </w:tcPr>
          <w:p w:rsidR="00C302C4" w:rsidRPr="00C302C4" w:rsidRDefault="00C302C4" w:rsidP="00C302C4">
            <w:pPr>
              <w:widowControl w:val="0"/>
              <w:overflowPunct/>
              <w:autoSpaceDN w:val="0"/>
              <w:adjustRightInd w:val="0"/>
              <w:jc w:val="center"/>
              <w:textAlignment w:val="auto"/>
              <w:rPr>
                <w:rFonts w:eastAsia="Times New Roman" w:cs="Times New Roman"/>
                <w:b/>
                <w:sz w:val="24"/>
                <w:szCs w:val="24"/>
                <w:lang w:eastAsia="ru-RU"/>
              </w:rPr>
            </w:pPr>
          </w:p>
        </w:tc>
        <w:tc>
          <w:tcPr>
            <w:tcW w:w="4360" w:type="dxa"/>
          </w:tcPr>
          <w:p w:rsidR="00C302C4" w:rsidRPr="00C302C4" w:rsidRDefault="00C302C4" w:rsidP="00C302C4">
            <w:pPr>
              <w:widowControl w:val="0"/>
              <w:overflowPunct/>
              <w:autoSpaceDN w:val="0"/>
              <w:adjustRightInd w:val="0"/>
              <w:jc w:val="center"/>
              <w:textAlignment w:val="auto"/>
              <w:rPr>
                <w:rFonts w:eastAsia="Times New Roman" w:cs="Times New Roman"/>
                <w:b/>
                <w:sz w:val="24"/>
                <w:szCs w:val="24"/>
                <w:lang w:eastAsia="ru-RU"/>
              </w:rPr>
            </w:pPr>
            <w:r w:rsidRPr="00C302C4">
              <w:rPr>
                <w:rFonts w:eastAsia="Times New Roman" w:cs="Times New Roman"/>
                <w:b/>
                <w:sz w:val="24"/>
                <w:szCs w:val="24"/>
                <w:lang w:eastAsia="ru-RU"/>
              </w:rPr>
              <w:t>2024 год</w:t>
            </w:r>
          </w:p>
        </w:tc>
      </w:tr>
      <w:tr w:rsidR="00C302C4" w:rsidRPr="00C302C4" w:rsidTr="00C302C4">
        <w:tblPrEx>
          <w:jc w:val="center"/>
        </w:tblPrEx>
        <w:trPr>
          <w:jc w:val="center"/>
        </w:trPr>
        <w:tc>
          <w:tcPr>
            <w:tcW w:w="756"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1</w:t>
            </w:r>
          </w:p>
        </w:tc>
        <w:tc>
          <w:tcPr>
            <w:tcW w:w="4314"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Муниципальная программа «Муниципальное хозяйство»</w:t>
            </w:r>
          </w:p>
        </w:tc>
        <w:tc>
          <w:tcPr>
            <w:tcW w:w="4501" w:type="dxa"/>
            <w:gridSpan w:val="2"/>
            <w:vAlign w:val="center"/>
          </w:tcPr>
          <w:p w:rsidR="00C302C4" w:rsidRPr="00C302C4" w:rsidRDefault="00C302C4" w:rsidP="00C302C4">
            <w:pPr>
              <w:widowControl w:val="0"/>
              <w:overflowPunct/>
              <w:autoSpaceDN w:val="0"/>
              <w:adjustRightInd w:val="0"/>
              <w:jc w:val="center"/>
              <w:textAlignment w:val="auto"/>
              <w:rPr>
                <w:rFonts w:eastAsia="Times New Roman" w:cs="Times New Roman"/>
                <w:sz w:val="24"/>
                <w:szCs w:val="24"/>
                <w:lang w:eastAsia="ru-RU"/>
              </w:rPr>
            </w:pPr>
            <w:r w:rsidRPr="00C302C4">
              <w:rPr>
                <w:rFonts w:eastAsia="Times New Roman" w:cs="Times New Roman"/>
                <w:sz w:val="24"/>
                <w:szCs w:val="24"/>
                <w:lang w:eastAsia="ru-RU"/>
              </w:rPr>
              <w:t>7090,4</w:t>
            </w:r>
          </w:p>
        </w:tc>
      </w:tr>
      <w:tr w:rsidR="00C302C4" w:rsidRPr="00C302C4" w:rsidTr="00C302C4">
        <w:tblPrEx>
          <w:jc w:val="center"/>
        </w:tblPrEx>
        <w:trPr>
          <w:jc w:val="center"/>
        </w:trPr>
        <w:tc>
          <w:tcPr>
            <w:tcW w:w="756"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1.1</w:t>
            </w:r>
          </w:p>
        </w:tc>
        <w:tc>
          <w:tcPr>
            <w:tcW w:w="4314"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Подпрограмма «Развитие транспортной системы (организация транспортного обслуживания населения, развитие дорожного движения)»</w:t>
            </w:r>
          </w:p>
        </w:tc>
        <w:tc>
          <w:tcPr>
            <w:tcW w:w="4501" w:type="dxa"/>
            <w:gridSpan w:val="2"/>
            <w:vAlign w:val="center"/>
          </w:tcPr>
          <w:p w:rsidR="00C302C4" w:rsidRPr="00C302C4" w:rsidRDefault="00C302C4" w:rsidP="00C302C4">
            <w:pPr>
              <w:widowControl w:val="0"/>
              <w:overflowPunct/>
              <w:autoSpaceDN w:val="0"/>
              <w:adjustRightInd w:val="0"/>
              <w:jc w:val="center"/>
              <w:textAlignment w:val="auto"/>
              <w:rPr>
                <w:rFonts w:eastAsia="Times New Roman" w:cs="Times New Roman"/>
                <w:sz w:val="24"/>
                <w:szCs w:val="24"/>
                <w:lang w:eastAsia="ru-RU"/>
              </w:rPr>
            </w:pPr>
            <w:r w:rsidRPr="00C302C4">
              <w:rPr>
                <w:rFonts w:eastAsia="Times New Roman" w:cs="Times New Roman"/>
                <w:sz w:val="24"/>
                <w:szCs w:val="24"/>
                <w:lang w:eastAsia="ru-RU"/>
              </w:rPr>
              <w:t>7090,4</w:t>
            </w:r>
          </w:p>
        </w:tc>
      </w:tr>
      <w:tr w:rsidR="00C302C4" w:rsidRPr="00C302C4" w:rsidTr="00C302C4">
        <w:tblPrEx>
          <w:jc w:val="center"/>
        </w:tblPrEx>
        <w:trPr>
          <w:jc w:val="center"/>
        </w:trPr>
        <w:tc>
          <w:tcPr>
            <w:tcW w:w="756"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1.1.1.</w:t>
            </w:r>
          </w:p>
        </w:tc>
        <w:tc>
          <w:tcPr>
            <w:tcW w:w="4314"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Мероприятие в области дорожного хозяйства и безопасности дорожного движения</w:t>
            </w:r>
          </w:p>
        </w:tc>
        <w:tc>
          <w:tcPr>
            <w:tcW w:w="4501" w:type="dxa"/>
            <w:gridSpan w:val="2"/>
            <w:vAlign w:val="center"/>
          </w:tcPr>
          <w:p w:rsidR="00C302C4" w:rsidRPr="00C302C4" w:rsidRDefault="00C302C4" w:rsidP="00C302C4">
            <w:pPr>
              <w:widowControl w:val="0"/>
              <w:overflowPunct/>
              <w:autoSpaceDN w:val="0"/>
              <w:adjustRightInd w:val="0"/>
              <w:jc w:val="center"/>
              <w:textAlignment w:val="auto"/>
              <w:rPr>
                <w:rFonts w:eastAsia="Times New Roman" w:cs="Times New Roman"/>
                <w:sz w:val="24"/>
                <w:szCs w:val="24"/>
                <w:lang w:eastAsia="ru-RU"/>
              </w:rPr>
            </w:pPr>
            <w:r w:rsidRPr="00C302C4">
              <w:rPr>
                <w:rFonts w:eastAsia="Times New Roman" w:cs="Times New Roman"/>
                <w:sz w:val="24"/>
                <w:szCs w:val="24"/>
                <w:lang w:eastAsia="ru-RU"/>
              </w:rPr>
              <w:t>7090,4</w:t>
            </w:r>
          </w:p>
        </w:tc>
      </w:tr>
      <w:tr w:rsidR="00C302C4" w:rsidRPr="00C302C4" w:rsidTr="00C302C4">
        <w:tblPrEx>
          <w:jc w:val="center"/>
        </w:tblPrEx>
        <w:trPr>
          <w:jc w:val="center"/>
        </w:trPr>
        <w:tc>
          <w:tcPr>
            <w:tcW w:w="756" w:type="dxa"/>
            <w:gridSpan w:val="2"/>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p>
        </w:tc>
        <w:tc>
          <w:tcPr>
            <w:tcW w:w="4314" w:type="dxa"/>
            <w:gridSpan w:val="2"/>
            <w:vAlign w:val="center"/>
          </w:tcPr>
          <w:p w:rsidR="00C302C4" w:rsidRPr="00C302C4" w:rsidRDefault="00C302C4" w:rsidP="00C302C4">
            <w:pPr>
              <w:widowControl w:val="0"/>
              <w:overflowPunct/>
              <w:autoSpaceDN w:val="0"/>
              <w:adjustRightInd w:val="0"/>
              <w:textAlignment w:val="auto"/>
              <w:rPr>
                <w:rFonts w:eastAsia="Times New Roman" w:cs="Times New Roman"/>
                <w:b/>
                <w:sz w:val="24"/>
                <w:szCs w:val="24"/>
                <w:lang w:eastAsia="ru-RU"/>
              </w:rPr>
            </w:pPr>
            <w:r w:rsidRPr="00C302C4">
              <w:rPr>
                <w:rFonts w:eastAsia="Times New Roman" w:cs="Times New Roman"/>
                <w:b/>
                <w:sz w:val="24"/>
                <w:szCs w:val="24"/>
                <w:lang w:eastAsia="ru-RU"/>
              </w:rPr>
              <w:t>Итого</w:t>
            </w:r>
          </w:p>
        </w:tc>
        <w:tc>
          <w:tcPr>
            <w:tcW w:w="4501" w:type="dxa"/>
            <w:gridSpan w:val="2"/>
            <w:vAlign w:val="center"/>
          </w:tcPr>
          <w:p w:rsidR="00C302C4" w:rsidRPr="00C302C4" w:rsidRDefault="00C302C4" w:rsidP="00C302C4">
            <w:pPr>
              <w:widowControl w:val="0"/>
              <w:overflowPunct/>
              <w:autoSpaceDN w:val="0"/>
              <w:adjustRightInd w:val="0"/>
              <w:jc w:val="center"/>
              <w:textAlignment w:val="auto"/>
              <w:rPr>
                <w:rFonts w:eastAsia="Times New Roman" w:cs="Times New Roman"/>
                <w:b/>
                <w:sz w:val="24"/>
                <w:szCs w:val="24"/>
                <w:lang w:eastAsia="ru-RU"/>
              </w:rPr>
            </w:pPr>
            <w:r w:rsidRPr="00C302C4">
              <w:rPr>
                <w:rFonts w:eastAsia="Times New Roman" w:cs="Times New Roman"/>
                <w:sz w:val="24"/>
                <w:szCs w:val="24"/>
                <w:lang w:eastAsia="ru-RU"/>
              </w:rPr>
              <w:t>7090,4</w:t>
            </w:r>
          </w:p>
        </w:tc>
      </w:tr>
    </w:tbl>
    <w:p w:rsidR="00C302C4" w:rsidRPr="00C302C4" w:rsidRDefault="00C302C4" w:rsidP="00C302C4">
      <w:pPr>
        <w:widowControl w:val="0"/>
        <w:overflowPunct/>
        <w:autoSpaceDN w:val="0"/>
        <w:adjustRightInd w:val="0"/>
        <w:textAlignment w:val="auto"/>
        <w:rPr>
          <w:rFonts w:ascii="Courier New" w:eastAsia="Times New Roman" w:hAnsi="Courier New" w:cs="Courier New"/>
          <w:lang w:eastAsia="ru-RU"/>
        </w:rPr>
      </w:pPr>
    </w:p>
    <w:p w:rsidR="00C302C4" w:rsidRPr="00C302C4" w:rsidRDefault="00C302C4" w:rsidP="00C302C4">
      <w:pPr>
        <w:widowControl w:val="0"/>
        <w:overflowPunct/>
        <w:autoSpaceDN w:val="0"/>
        <w:adjustRightInd w:val="0"/>
        <w:textAlignment w:val="auto"/>
        <w:rPr>
          <w:rFonts w:ascii="Courier New" w:eastAsia="Times New Roman" w:hAnsi="Courier New" w:cs="Courier New"/>
          <w:lang w:eastAsia="ru-RU"/>
        </w:rPr>
      </w:pPr>
    </w:p>
    <w:p w:rsidR="00C302C4" w:rsidRPr="00C302C4" w:rsidRDefault="00C302C4" w:rsidP="00C302C4">
      <w:pPr>
        <w:widowControl w:val="0"/>
        <w:overflowPunct/>
        <w:autoSpaceDN w:val="0"/>
        <w:adjustRightInd w:val="0"/>
        <w:textAlignment w:val="auto"/>
        <w:rPr>
          <w:rFonts w:eastAsia="Times New Roman" w:cs="Times New Roman"/>
          <w:b/>
          <w:sz w:val="24"/>
          <w:szCs w:val="24"/>
          <w:lang w:eastAsia="ru-RU"/>
        </w:rPr>
      </w:pPr>
    </w:p>
    <w:p w:rsidR="00C302C4" w:rsidRPr="00C302C4" w:rsidRDefault="00C302C4" w:rsidP="00C302C4">
      <w:pPr>
        <w:widowControl w:val="0"/>
        <w:overflowPunct/>
        <w:autoSpaceDN w:val="0"/>
        <w:adjustRightInd w:val="0"/>
        <w:textAlignment w:val="auto"/>
        <w:rPr>
          <w:rFonts w:ascii="Courier New" w:eastAsia="Times New Roman" w:hAnsi="Courier New" w:cs="Courier New"/>
          <w:lang w:eastAsia="ru-RU"/>
        </w:rPr>
      </w:pPr>
      <w:r w:rsidRPr="00C302C4">
        <w:rPr>
          <w:rFonts w:eastAsia="Times New Roman" w:cs="Times New Roman"/>
          <w:b/>
          <w:sz w:val="24"/>
          <w:szCs w:val="24"/>
          <w:lang w:eastAsia="ru-RU"/>
        </w:rPr>
        <w:t>*Справочно:</w:t>
      </w:r>
    </w:p>
    <w:tbl>
      <w:tblPr>
        <w:tblStyle w:val="16"/>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693"/>
        <w:gridCol w:w="1501"/>
      </w:tblGrid>
      <w:tr w:rsidR="00C302C4" w:rsidRPr="00C302C4" w:rsidTr="00C302C4">
        <w:trPr>
          <w:trHeight w:val="1181"/>
        </w:trPr>
        <w:tc>
          <w:tcPr>
            <w:tcW w:w="5070" w:type="dxa"/>
            <w:vMerge w:val="restart"/>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p>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r w:rsidRPr="00C302C4">
              <w:rPr>
                <w:rFonts w:eastAsia="Times New Roman" w:cs="Times New Roman"/>
                <w:sz w:val="24"/>
                <w:szCs w:val="24"/>
                <w:lang w:eastAsia="ru-RU"/>
              </w:rPr>
              <w:t xml:space="preserve">- неиспользованные остатки денежных средств на 1 января 2024 года (тыс. руб.)                                                                                                            </w:t>
            </w:r>
          </w:p>
        </w:tc>
        <w:tc>
          <w:tcPr>
            <w:tcW w:w="2693" w:type="dxa"/>
            <w:vAlign w:val="center"/>
          </w:tcPr>
          <w:p w:rsidR="00C302C4" w:rsidRPr="00C302C4" w:rsidRDefault="00C302C4" w:rsidP="00C302C4">
            <w:pPr>
              <w:widowControl w:val="0"/>
              <w:overflowPunct/>
              <w:autoSpaceDN w:val="0"/>
              <w:adjustRightInd w:val="0"/>
              <w:jc w:val="right"/>
              <w:textAlignment w:val="auto"/>
              <w:rPr>
                <w:rFonts w:eastAsia="Times New Roman" w:cs="Times New Roman"/>
                <w:sz w:val="24"/>
                <w:szCs w:val="24"/>
                <w:lang w:eastAsia="ru-RU"/>
              </w:rPr>
            </w:pPr>
            <w:r w:rsidRPr="00C302C4">
              <w:rPr>
                <w:rFonts w:eastAsia="Times New Roman" w:cs="Times New Roman"/>
                <w:sz w:val="24"/>
                <w:szCs w:val="24"/>
                <w:lang w:eastAsia="ru-RU"/>
              </w:rPr>
              <w:t xml:space="preserve">          7090,4</w:t>
            </w:r>
          </w:p>
        </w:tc>
        <w:tc>
          <w:tcPr>
            <w:tcW w:w="1501" w:type="dxa"/>
            <w:vMerge w:val="restart"/>
            <w:vAlign w:val="center"/>
          </w:tcPr>
          <w:p w:rsidR="00C302C4" w:rsidRPr="00C302C4" w:rsidRDefault="00C302C4" w:rsidP="00C302C4">
            <w:pPr>
              <w:widowControl w:val="0"/>
              <w:overflowPunct/>
              <w:autoSpaceDN w:val="0"/>
              <w:adjustRightInd w:val="0"/>
              <w:jc w:val="center"/>
              <w:textAlignment w:val="auto"/>
              <w:rPr>
                <w:rFonts w:eastAsia="Times New Roman" w:cs="Times New Roman"/>
                <w:sz w:val="24"/>
                <w:szCs w:val="24"/>
                <w:lang w:eastAsia="ru-RU"/>
              </w:rPr>
            </w:pPr>
          </w:p>
        </w:tc>
      </w:tr>
      <w:tr w:rsidR="00C302C4" w:rsidRPr="00C302C4" w:rsidTr="00C302C4">
        <w:trPr>
          <w:trHeight w:val="1093"/>
        </w:trPr>
        <w:tc>
          <w:tcPr>
            <w:tcW w:w="5070" w:type="dxa"/>
            <w:vMerge/>
          </w:tcPr>
          <w:p w:rsidR="00C302C4" w:rsidRPr="00C302C4" w:rsidRDefault="00C302C4" w:rsidP="00C302C4">
            <w:pPr>
              <w:widowControl w:val="0"/>
              <w:overflowPunct/>
              <w:autoSpaceDN w:val="0"/>
              <w:adjustRightInd w:val="0"/>
              <w:jc w:val="both"/>
              <w:textAlignment w:val="auto"/>
              <w:rPr>
                <w:rFonts w:eastAsia="Times New Roman" w:cs="Times New Roman"/>
                <w:sz w:val="24"/>
                <w:szCs w:val="24"/>
                <w:lang w:eastAsia="ru-RU"/>
              </w:rPr>
            </w:pPr>
          </w:p>
        </w:tc>
        <w:tc>
          <w:tcPr>
            <w:tcW w:w="2693" w:type="dxa"/>
            <w:vAlign w:val="center"/>
          </w:tcPr>
          <w:p w:rsidR="00C302C4" w:rsidRPr="00C302C4" w:rsidRDefault="00C302C4" w:rsidP="00C302C4">
            <w:pPr>
              <w:widowControl w:val="0"/>
              <w:overflowPunct/>
              <w:autoSpaceDN w:val="0"/>
              <w:adjustRightInd w:val="0"/>
              <w:jc w:val="center"/>
              <w:textAlignment w:val="auto"/>
              <w:rPr>
                <w:rFonts w:eastAsia="Times New Roman" w:cs="Times New Roman"/>
                <w:sz w:val="24"/>
                <w:szCs w:val="24"/>
                <w:lang w:eastAsia="ru-RU"/>
              </w:rPr>
            </w:pPr>
          </w:p>
        </w:tc>
        <w:tc>
          <w:tcPr>
            <w:tcW w:w="1501" w:type="dxa"/>
            <w:vMerge/>
            <w:vAlign w:val="center"/>
          </w:tcPr>
          <w:p w:rsidR="00C302C4" w:rsidRPr="00C302C4" w:rsidRDefault="00C302C4" w:rsidP="00C302C4">
            <w:pPr>
              <w:widowControl w:val="0"/>
              <w:overflowPunct/>
              <w:autoSpaceDN w:val="0"/>
              <w:adjustRightInd w:val="0"/>
              <w:jc w:val="center"/>
              <w:textAlignment w:val="auto"/>
              <w:rPr>
                <w:rFonts w:eastAsia="Times New Roman" w:cs="Times New Roman"/>
                <w:sz w:val="24"/>
                <w:szCs w:val="24"/>
                <w:lang w:eastAsia="ru-RU"/>
              </w:rPr>
            </w:pPr>
          </w:p>
        </w:tc>
      </w:tr>
    </w:tbl>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C302C4" w:rsidRDefault="00C302C4"/>
    <w:p w:rsidR="009C64AD" w:rsidRDefault="009C64AD"/>
    <w:p w:rsidR="009C64AD" w:rsidRDefault="009C64AD"/>
    <w:p w:rsidR="009C64AD" w:rsidRDefault="009C64AD"/>
    <w:p w:rsidR="009C64AD" w:rsidRDefault="009C64AD"/>
    <w:p w:rsidR="009C64AD" w:rsidRDefault="009C64AD"/>
    <w:p w:rsidR="009C64AD" w:rsidRDefault="009C64AD"/>
    <w:bookmarkEnd w:id="0"/>
    <w:p w:rsidR="009C64AD" w:rsidRDefault="009C64AD"/>
    <w:p w:rsidR="009C64AD" w:rsidRPr="009C64AD" w:rsidRDefault="009C4C35" w:rsidP="009C4C35">
      <w:pPr>
        <w:overflowPunct/>
        <w:autoSpaceDE/>
        <w:jc w:val="right"/>
        <w:textAlignment w:val="auto"/>
        <w:rPr>
          <w:rFonts w:eastAsia="Times New Roman" w:cs="Times New Roman"/>
          <w:sz w:val="24"/>
          <w:szCs w:val="24"/>
          <w:lang w:eastAsia="ru-RU"/>
        </w:rPr>
      </w:pPr>
      <w:r w:rsidRPr="009C64AD">
        <w:rPr>
          <w:rFonts w:eastAsia="Times New Roman" w:cs="Times New Roman"/>
          <w:noProof/>
          <w:sz w:val="24"/>
          <w:szCs w:val="24"/>
          <w:lang w:eastAsia="ru-RU"/>
        </w:rPr>
        <w:drawing>
          <wp:anchor distT="0" distB="0" distL="114300" distR="114300" simplePos="0" relativeHeight="251671552" behindDoc="0" locked="0" layoutInCell="1" allowOverlap="1" wp14:anchorId="7805000A" wp14:editId="72DF81B5">
            <wp:simplePos x="0" y="0"/>
            <wp:positionH relativeFrom="column">
              <wp:posOffset>2684261</wp:posOffset>
            </wp:positionH>
            <wp:positionV relativeFrom="paragraph">
              <wp:posOffset>-202565</wp:posOffset>
            </wp:positionV>
            <wp:extent cx="371475" cy="542925"/>
            <wp:effectExtent l="0" t="0" r="9525" b="9525"/>
            <wp:wrapNone/>
            <wp:docPr id="8" name="Рисунок 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ru-RU"/>
        </w:rPr>
        <w:t> </w:t>
      </w:r>
    </w:p>
    <w:p w:rsidR="009C64AD" w:rsidRPr="009C64AD" w:rsidRDefault="009C64AD" w:rsidP="009C4C35">
      <w:pPr>
        <w:overflowPunct/>
        <w:autoSpaceDE/>
        <w:jc w:val="right"/>
        <w:textAlignment w:val="auto"/>
        <w:rPr>
          <w:rFonts w:eastAsia="Times New Roman" w:cs="Times New Roman"/>
          <w:sz w:val="24"/>
          <w:szCs w:val="24"/>
          <w:lang w:eastAsia="ru-RU"/>
        </w:rPr>
      </w:pPr>
      <w:r w:rsidRPr="009C64AD">
        <w:rPr>
          <w:rFonts w:eastAsia="Times New Roman" w:cs="Times New Roman"/>
          <w:color w:val="000000"/>
          <w:sz w:val="24"/>
          <w:szCs w:val="24"/>
          <w:lang w:eastAsia="ru-RU"/>
        </w:rPr>
        <w:t xml:space="preserve"> </w:t>
      </w:r>
      <w:r w:rsidR="009C4C35">
        <w:rPr>
          <w:rFonts w:eastAsia="Times New Roman" w:cs="Times New Roman"/>
          <w:sz w:val="24"/>
          <w:szCs w:val="24"/>
          <w:lang w:eastAsia="ru-RU"/>
        </w:rPr>
        <w:t> </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b/>
          <w:bCs/>
          <w:color w:val="000000"/>
          <w:sz w:val="26"/>
          <w:szCs w:val="26"/>
          <w:lang w:eastAsia="ru-RU"/>
        </w:rPr>
        <w:t xml:space="preserve">Р Е Ш Е Н И Е </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Совета депутатов муниципального образования</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«Муниципальный округ Киясовский район Удмуртской Республики»</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b/>
          <w:bCs/>
          <w:color w:val="000000"/>
          <w:sz w:val="26"/>
          <w:szCs w:val="26"/>
          <w:lang w:eastAsia="ru-RU"/>
        </w:rPr>
        <w:t xml:space="preserve">Об определении границ части территории населенных пунктов </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b/>
          <w:bCs/>
          <w:color w:val="000000"/>
          <w:sz w:val="26"/>
          <w:szCs w:val="26"/>
          <w:lang w:eastAsia="ru-RU"/>
        </w:rPr>
        <w:t>муниципального образования «Муниципальный округ Киясовский район Удмуртской Республики»</w:t>
      </w:r>
    </w:p>
    <w:p w:rsidR="009C64AD" w:rsidRPr="009C64AD" w:rsidRDefault="009C64AD" w:rsidP="009C64AD">
      <w:pPr>
        <w:overflowPunct/>
        <w:autoSpaceDE/>
        <w:jc w:val="center"/>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Принято Советом депутатов</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муниципального образования «Муниципальный округ </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Киясовский район Удмуртской Республики»                              15 февраля 2024 года</w:t>
      </w:r>
    </w:p>
    <w:p w:rsidR="009C64AD" w:rsidRPr="009C64AD" w:rsidRDefault="009C64AD" w:rsidP="009C4C35">
      <w:pPr>
        <w:overflowPunct/>
        <w:autoSpaceDE/>
        <w:ind w:firstLine="709"/>
        <w:jc w:val="both"/>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4C35">
      <w:pPr>
        <w:overflowPunct/>
        <w:autoSpaceDE/>
        <w:ind w:firstLine="709"/>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статьей 7.11.1 Закона Удмуртской Республики от 13.07.2005 № 42-РЗ «О местном самоуправлении в Удмуртской Республике», постановлением Правительства Удмуртской Республики от 04.02.2021 № 40 «Об утверждении правил предоставления иных межбюджетных трансфертов из бюджета Удмуртской Республики бюджетам муниципальных образований в Удмуртской Республике на решение вопросов местного значения, осуществляемое с участием средств самообложения граждан», Положения о самообложении граждан на территории муниципального образования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 21.04.2022 № 144, Совет депутатов </w:t>
      </w:r>
      <w:bookmarkStart w:id="4" w:name="P13"/>
      <w:r w:rsidRPr="009C64AD">
        <w:rPr>
          <w:rFonts w:eastAsia="Times New Roman" w:cs="Times New Roman"/>
          <w:color w:val="000000"/>
          <w:sz w:val="26"/>
          <w:szCs w:val="26"/>
          <w:lang w:eastAsia="ru-RU"/>
        </w:rPr>
        <w:t>муниципального образования «Муниципальный округ Киясовский район Удмуртской Республики»</w:t>
      </w:r>
    </w:p>
    <w:p w:rsidR="009C64AD" w:rsidRPr="009C64AD" w:rsidRDefault="009C64AD" w:rsidP="009C4C35">
      <w:pPr>
        <w:overflowPunct/>
        <w:autoSpaceDE/>
        <w:ind w:firstLine="709"/>
        <w:jc w:val="both"/>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4C35">
      <w:pPr>
        <w:overflowPunct/>
        <w:autoSpaceDE/>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РЕШАЕТ:</w:t>
      </w:r>
    </w:p>
    <w:p w:rsidR="009C64AD" w:rsidRPr="009C64AD" w:rsidRDefault="009C64AD" w:rsidP="0058643E">
      <w:pPr>
        <w:numPr>
          <w:ilvl w:val="0"/>
          <w:numId w:val="8"/>
        </w:numPr>
        <w:tabs>
          <w:tab w:val="num" w:pos="0"/>
        </w:tabs>
        <w:overflowPunct/>
        <w:autoSpaceDE/>
        <w:ind w:left="0" w:firstLine="426"/>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Определить границы части территорий, являющихся целостными, муниципального образования «Муниципальный округ Киясовский район Удмуртской Республики» для проведения сходов граждан по вопросу введения и использования средств самообложения граждан в пределах следующей территории проживания граждан:</w:t>
      </w:r>
    </w:p>
    <w:p w:rsidR="009C64AD" w:rsidRPr="009C64AD" w:rsidRDefault="009C64AD" w:rsidP="009C4C35">
      <w:pPr>
        <w:overflowPunct/>
        <w:autoSpaceDE/>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w:t>
      </w:r>
      <w:r w:rsidRPr="009C64AD">
        <w:rPr>
          <w:rFonts w:eastAsia="Times New Roman" w:cs="Times New Roman"/>
          <w:color w:val="000000"/>
          <w:sz w:val="26"/>
          <w:szCs w:val="26"/>
          <w:lang w:eastAsia="ru-RU"/>
        </w:rPr>
        <w:tab/>
        <w:t xml:space="preserve"> ул. Школьная от дома 17 до дома 23 село Подгорное;</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   ул. Садовая от дома 1 до дома 4 село Подгорное;</w:t>
      </w:r>
    </w:p>
    <w:p w:rsidR="009C64AD" w:rsidRPr="009C4C35" w:rsidRDefault="009C64AD" w:rsidP="009C4C35">
      <w:pPr>
        <w:overflowPunct/>
        <w:autoSpaceDE/>
        <w:ind w:firstLine="284"/>
        <w:jc w:val="both"/>
        <w:textAlignment w:val="auto"/>
        <w:rPr>
          <w:rFonts w:eastAsia="Times New Roman" w:cs="Times New Roman"/>
          <w:color w:val="000000"/>
          <w:sz w:val="26"/>
          <w:szCs w:val="26"/>
          <w:lang w:eastAsia="ru-RU"/>
        </w:rPr>
      </w:pPr>
      <w:r w:rsidRPr="009C64AD">
        <w:rPr>
          <w:rFonts w:eastAsia="Times New Roman" w:cs="Times New Roman"/>
          <w:color w:val="000000"/>
          <w:sz w:val="26"/>
          <w:szCs w:val="26"/>
          <w:lang w:eastAsia="ru-RU"/>
        </w:rPr>
        <w:t>1.3   ул. Садовая от до</w:t>
      </w:r>
      <w:r w:rsidR="009C4C35">
        <w:rPr>
          <w:rFonts w:eastAsia="Times New Roman" w:cs="Times New Roman"/>
          <w:color w:val="000000"/>
          <w:sz w:val="26"/>
          <w:szCs w:val="26"/>
          <w:lang w:eastAsia="ru-RU"/>
        </w:rPr>
        <w:t>ма 5 до дома 9 село</w:t>
      </w:r>
      <w:r w:rsidR="009C4C35">
        <w:rPr>
          <w:rFonts w:eastAsia="Times New Roman" w:cs="Times New Roman"/>
          <w:color w:val="000000"/>
          <w:sz w:val="26"/>
          <w:szCs w:val="26"/>
          <w:lang w:eastAsia="ru-RU"/>
        </w:rPr>
        <w:tab/>
        <w:t xml:space="preserve"> Подгорное;</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1.4   ул. Димитрова от дома 1 до дома 2з деревня Атабаево; </w:t>
      </w:r>
    </w:p>
    <w:p w:rsidR="009C64AD" w:rsidRPr="009C64AD" w:rsidRDefault="009C64AD" w:rsidP="009C4C35">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1.5   ул. Комсомольская от дома 1 до дома 10 село Ильдибаево</w:t>
      </w:r>
    </w:p>
    <w:p w:rsidR="009C64AD" w:rsidRPr="009C64AD" w:rsidRDefault="009C64AD" w:rsidP="009C4C35">
      <w:pPr>
        <w:overflowPunct/>
        <w:autoSpaceDE/>
        <w:ind w:firstLine="284"/>
        <w:jc w:val="both"/>
        <w:textAlignment w:val="auto"/>
        <w:rPr>
          <w:rFonts w:eastAsia="Times New Roman" w:cs="Times New Roman"/>
          <w:color w:val="000000"/>
          <w:sz w:val="26"/>
          <w:szCs w:val="26"/>
          <w:lang w:eastAsia="ru-RU"/>
        </w:rPr>
      </w:pPr>
      <w:r w:rsidRPr="009C64AD">
        <w:rPr>
          <w:rFonts w:eastAsia="Times New Roman" w:cs="Times New Roman"/>
          <w:color w:val="000000"/>
          <w:sz w:val="26"/>
          <w:szCs w:val="26"/>
          <w:lang w:eastAsia="ru-RU"/>
        </w:rPr>
        <w:t>1.6</w:t>
      </w:r>
      <w:r w:rsidRPr="009C64AD">
        <w:rPr>
          <w:rFonts w:eastAsia="Times New Roman" w:cs="Times New Roman"/>
          <w:color w:val="000000"/>
          <w:sz w:val="26"/>
          <w:szCs w:val="26"/>
          <w:lang w:eastAsia="ru-RU"/>
        </w:rPr>
        <w:tab/>
        <w:t xml:space="preserve"> ул. Молодежная от дома 1 до дома 15 село Ильдибаево;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1.7   ул. Советская от дома 1 до дома 38 деревня Чувашайка;</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1.8   ул.</w:t>
      </w:r>
      <w:r w:rsidRPr="009C64AD">
        <w:rPr>
          <w:rFonts w:eastAsia="Times New Roman" w:cs="Times New Roman"/>
          <w:color w:val="000000"/>
          <w:sz w:val="24"/>
          <w:szCs w:val="24"/>
          <w:lang w:eastAsia="ru-RU"/>
        </w:rPr>
        <w:t> </w:t>
      </w:r>
      <w:r w:rsidRPr="009C64AD">
        <w:rPr>
          <w:rFonts w:eastAsia="Times New Roman" w:cs="Times New Roman"/>
          <w:color w:val="000000"/>
          <w:sz w:val="26"/>
          <w:szCs w:val="26"/>
          <w:lang w:eastAsia="ru-RU"/>
        </w:rPr>
        <w:t>Набережная от дома 12 до дома 40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1.9   ул. Дружбы от дома 2 до дома  20 (четная сторона улицы)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1.10 ул. Юбилейная от дома 45 до дома 73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1.11 ул. Никифорова от дома 1 до дома 14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1.12 ул. Западная от дома 15 до дома 19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1.13 ул. Сосновая от дома 1 до дома 5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lastRenderedPageBreak/>
        <w:t>1.14 ул. 50 лет ВЛКСМ от дома 2 до дома 6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1.15 ул. Есенина от дома 5 до дома 15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1.16 ул. Ломоносова о дома 12 до дома 17 село Киясово;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1.17 ул. Удмуртская от дома 1 до дома 11 село Ермолаево;</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1.18 ул. Труда от дома 1 до дома 13 деревня Кады-Салья;</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1.19 ул. Полевая от дома 1 до дома 13 деревня Нижняя Малая Салья;</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1.20 ул. </w:t>
      </w:r>
      <w:bookmarkEnd w:id="4"/>
      <w:r w:rsidRPr="009C64AD">
        <w:rPr>
          <w:rFonts w:eastAsia="Times New Roman" w:cs="Times New Roman"/>
          <w:color w:val="000000"/>
          <w:sz w:val="26"/>
          <w:szCs w:val="26"/>
          <w:lang w:eastAsia="ru-RU"/>
        </w:rPr>
        <w:t>Октябрьская от дома 14 до дома 22 деревня Старая Салья;</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1.21 ул. Молодежная от дома 1 до дома 15 деревня Карамас-Пельга;</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1.22 ул. Туганайка от дома 2 до дома 19 деревня Карамас-Пельга;</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1.23 ул. Чкалова от дома 19 до дома 29 деревня Калашур;</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1.24 ул. Лесная от дома 1 до дома 11 деревня Дубровский;</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1.25 ул. 50 лет Октября от дома 1 до дома 18 деревня Карамас-Пельга;</w:t>
      </w:r>
    </w:p>
    <w:p w:rsidR="009C64AD" w:rsidRPr="009C64AD" w:rsidRDefault="009C64AD" w:rsidP="009C4C35">
      <w:pPr>
        <w:overflowPunct/>
        <w:autoSpaceDE/>
        <w:ind w:firstLine="284"/>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1.26 ул. Свободы от дома 20 до дома 59 село Яжбахтино;</w:t>
      </w:r>
    </w:p>
    <w:p w:rsidR="009C64AD" w:rsidRPr="009C64AD" w:rsidRDefault="009C64AD" w:rsidP="009C4C35">
      <w:pPr>
        <w:overflowPunct/>
        <w:autoSpaceDE/>
        <w:ind w:firstLine="284"/>
        <w:jc w:val="both"/>
        <w:textAlignment w:val="auto"/>
        <w:rPr>
          <w:rFonts w:eastAsia="Times New Roman" w:cs="Times New Roman"/>
          <w:color w:val="000000"/>
          <w:sz w:val="26"/>
          <w:szCs w:val="26"/>
          <w:lang w:eastAsia="ru-RU"/>
        </w:rPr>
      </w:pPr>
      <w:r w:rsidRPr="009C64AD">
        <w:rPr>
          <w:rFonts w:eastAsia="Times New Roman" w:cs="Times New Roman"/>
          <w:color w:val="000000"/>
          <w:sz w:val="26"/>
          <w:szCs w:val="26"/>
          <w:lang w:eastAsia="ru-RU"/>
        </w:rPr>
        <w:t>1.27 ул. Труда от дома 1 до дома 47 село Мушак;</w:t>
      </w:r>
    </w:p>
    <w:p w:rsidR="009C64AD" w:rsidRPr="009C64AD" w:rsidRDefault="009C64AD" w:rsidP="009C4C35">
      <w:pPr>
        <w:overflowPunct/>
        <w:autoSpaceDE/>
        <w:ind w:firstLine="284"/>
        <w:jc w:val="both"/>
        <w:textAlignment w:val="auto"/>
        <w:rPr>
          <w:rFonts w:eastAsia="Times New Roman" w:cs="Times New Roman"/>
          <w:color w:val="000000"/>
          <w:sz w:val="26"/>
          <w:szCs w:val="26"/>
          <w:lang w:eastAsia="ru-RU"/>
        </w:rPr>
      </w:pPr>
      <w:r w:rsidRPr="009C64AD">
        <w:rPr>
          <w:rFonts w:eastAsia="Times New Roman" w:cs="Times New Roman"/>
          <w:color w:val="000000"/>
          <w:sz w:val="26"/>
          <w:szCs w:val="26"/>
          <w:lang w:eastAsia="ru-RU"/>
        </w:rPr>
        <w:t>1.28 ул.</w:t>
      </w:r>
      <w:r w:rsidR="009C4C35">
        <w:rPr>
          <w:rFonts w:eastAsia="Times New Roman" w:cs="Times New Roman"/>
          <w:color w:val="000000"/>
          <w:sz w:val="26"/>
          <w:szCs w:val="26"/>
          <w:lang w:eastAsia="ru-RU"/>
        </w:rPr>
        <w:t xml:space="preserve"> </w:t>
      </w:r>
      <w:r w:rsidRPr="009C64AD">
        <w:rPr>
          <w:rFonts w:eastAsia="Times New Roman" w:cs="Times New Roman"/>
          <w:color w:val="000000"/>
          <w:sz w:val="26"/>
          <w:szCs w:val="26"/>
          <w:lang w:eastAsia="ru-RU"/>
        </w:rPr>
        <w:t>Советская от дома 4 до дома 30 село Мушак;</w:t>
      </w:r>
    </w:p>
    <w:p w:rsidR="009C64AD" w:rsidRPr="009C64AD" w:rsidRDefault="009C64AD" w:rsidP="009C4C35">
      <w:pPr>
        <w:overflowPunct/>
        <w:autoSpaceDE/>
        <w:ind w:firstLine="284"/>
        <w:jc w:val="both"/>
        <w:textAlignment w:val="auto"/>
        <w:rPr>
          <w:rFonts w:eastAsia="Times New Roman" w:cs="Times New Roman"/>
          <w:sz w:val="26"/>
          <w:szCs w:val="26"/>
          <w:lang w:eastAsia="ru-RU"/>
        </w:rPr>
      </w:pPr>
      <w:r w:rsidRPr="009C64AD">
        <w:rPr>
          <w:rFonts w:eastAsia="Times New Roman" w:cs="Times New Roman"/>
          <w:color w:val="000000"/>
          <w:sz w:val="26"/>
          <w:szCs w:val="26"/>
          <w:lang w:eastAsia="ru-RU"/>
        </w:rPr>
        <w:t xml:space="preserve">1.29 </w:t>
      </w:r>
      <w:r w:rsidRPr="009C64AD">
        <w:rPr>
          <w:rFonts w:eastAsia="Times New Roman" w:cs="Times New Roman"/>
          <w:sz w:val="26"/>
          <w:szCs w:val="26"/>
          <w:lang w:eastAsia="ru-RU"/>
        </w:rPr>
        <w:t>ул. Бобинская от дома 3 до дома 6 село Данилово.</w:t>
      </w:r>
    </w:p>
    <w:p w:rsidR="009C64AD" w:rsidRPr="009C64AD" w:rsidRDefault="009C64AD" w:rsidP="009C4C35">
      <w:pPr>
        <w:overflowPunct/>
        <w:autoSpaceDE/>
        <w:ind w:firstLine="709"/>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2. Созвать сходы граждан по вопросу введения и использования средств самообложения граждан на части территорий, являющихся целостными, указанных в пункте 1 настоящего решения: </w:t>
      </w:r>
    </w:p>
    <w:p w:rsidR="009C64AD" w:rsidRPr="009C64AD" w:rsidRDefault="009C64AD" w:rsidP="009C4C35">
      <w:pPr>
        <w:overflowPunct/>
        <w:autoSpaceDE/>
        <w:ind w:firstLine="708"/>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1) 01.03.2024 года на части территорий, указанных в подпунктах 1.7, 1.16, 1.17,1.18, 1.19, 1.20  пункта 1 настоящего решения;</w:t>
      </w:r>
    </w:p>
    <w:p w:rsidR="009C64AD" w:rsidRPr="009C64AD" w:rsidRDefault="009C64AD" w:rsidP="009C4C35">
      <w:pPr>
        <w:overflowPunct/>
        <w:autoSpaceDE/>
        <w:ind w:firstLine="708"/>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2) 02.03.2024 года на части территорий, указанных в подпунктах 1.8, 1.9, 1.15, 1.21, 1.22, 1.25, 1.26  </w:t>
      </w:r>
      <w:bookmarkStart w:id="5" w:name="_Hlk134795750"/>
      <w:r w:rsidRPr="009C64AD">
        <w:rPr>
          <w:rFonts w:eastAsia="Times New Roman" w:cs="Times New Roman"/>
          <w:color w:val="000000"/>
          <w:sz w:val="26"/>
          <w:szCs w:val="26"/>
          <w:lang w:eastAsia="ru-RU"/>
        </w:rPr>
        <w:t>пункта 1 настоящего решения;</w:t>
      </w:r>
      <w:bookmarkEnd w:id="5"/>
    </w:p>
    <w:p w:rsidR="009C64AD" w:rsidRPr="009C64AD" w:rsidRDefault="009C64AD" w:rsidP="009C4C35">
      <w:pPr>
        <w:overflowPunct/>
        <w:autoSpaceDE/>
        <w:ind w:firstLine="708"/>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3) 03.03.2024 года на части территорий, указанных в подпунктах 1.10, 1.14 пункта 1 настоящего решения;</w:t>
      </w:r>
    </w:p>
    <w:p w:rsidR="009C64AD" w:rsidRPr="009C4C35" w:rsidRDefault="009C64AD" w:rsidP="009C4C35">
      <w:pPr>
        <w:overflowPunct/>
        <w:autoSpaceDE/>
        <w:ind w:firstLine="708"/>
        <w:jc w:val="both"/>
        <w:textAlignment w:val="auto"/>
        <w:rPr>
          <w:rFonts w:eastAsia="Times New Roman" w:cs="Times New Roman"/>
          <w:color w:val="000000"/>
          <w:sz w:val="26"/>
          <w:szCs w:val="26"/>
          <w:lang w:eastAsia="ru-RU"/>
        </w:rPr>
      </w:pPr>
      <w:r w:rsidRPr="009C64AD">
        <w:rPr>
          <w:rFonts w:eastAsia="Times New Roman" w:cs="Times New Roman"/>
          <w:color w:val="000000"/>
          <w:sz w:val="26"/>
          <w:szCs w:val="26"/>
          <w:lang w:eastAsia="ru-RU"/>
        </w:rPr>
        <w:t>4) 04.03.2024 года на части территорий, указанных в подпунктах 1.4, 1.11, 1.13,  1.27</w:t>
      </w:r>
      <w:r w:rsidR="009C4C35">
        <w:rPr>
          <w:rFonts w:eastAsia="Times New Roman" w:cs="Times New Roman"/>
          <w:color w:val="000000"/>
          <w:sz w:val="26"/>
          <w:szCs w:val="26"/>
          <w:lang w:eastAsia="ru-RU"/>
        </w:rPr>
        <w:t xml:space="preserve">  пункта 1  настоящего решения;</w:t>
      </w:r>
    </w:p>
    <w:p w:rsidR="009C64AD" w:rsidRPr="009C64AD" w:rsidRDefault="009C64AD" w:rsidP="009C4C35">
      <w:pPr>
        <w:overflowPunct/>
        <w:autoSpaceDE/>
        <w:ind w:firstLine="708"/>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5) 05.03.2024 года на части территорий, указанных в подпунктах 1.1, 1.2, 1.3,1.5,1.6, 1.12, 1.23, 1.24, 1.28, 1.29 пункта 1 настоящего решения.</w:t>
      </w:r>
    </w:p>
    <w:p w:rsidR="009C64AD" w:rsidRPr="009C64AD" w:rsidRDefault="009C64AD" w:rsidP="009C4C35">
      <w:pPr>
        <w:overflowPunct/>
        <w:autoSpaceDE/>
        <w:ind w:firstLine="709"/>
        <w:jc w:val="both"/>
        <w:textAlignment w:val="auto"/>
        <w:rPr>
          <w:rFonts w:eastAsia="Times New Roman" w:cs="Times New Roman"/>
          <w:color w:val="000000"/>
          <w:sz w:val="26"/>
          <w:szCs w:val="26"/>
          <w:lang w:eastAsia="ru-RU"/>
        </w:rPr>
      </w:pPr>
      <w:r w:rsidRPr="009C64AD">
        <w:rPr>
          <w:rFonts w:eastAsia="Times New Roman" w:cs="Times New Roman"/>
          <w:color w:val="000000"/>
          <w:sz w:val="26"/>
          <w:szCs w:val="26"/>
          <w:lang w:eastAsia="ru-RU"/>
        </w:rPr>
        <w:t>3. Главе муниципального образования «Муниципальный округ Киясовский район Удмуртской Республики» организовать проведение сходов граждан на части территорий, указанных в п.1 настоящего решения.</w:t>
      </w:r>
    </w:p>
    <w:p w:rsidR="009C64AD" w:rsidRPr="009C64AD" w:rsidRDefault="009C64AD" w:rsidP="009C4C35">
      <w:pPr>
        <w:overflowPunct/>
        <w:autoSpaceDE/>
        <w:ind w:firstLine="709"/>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4. Опубликовать настоящее решение на официальном сайте органов местного самоуправления Киясовского района.</w:t>
      </w:r>
    </w:p>
    <w:p w:rsidR="009C64AD" w:rsidRPr="009C64AD" w:rsidRDefault="009C64AD" w:rsidP="009C4C35">
      <w:pPr>
        <w:overflowPunct/>
        <w:autoSpaceDE/>
        <w:ind w:firstLine="709"/>
        <w:jc w:val="both"/>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4C35">
      <w:pPr>
        <w:overflowPunct/>
        <w:autoSpaceDE/>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4C35">
      <w:pPr>
        <w:overflowPunct/>
        <w:autoSpaceDE/>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Председатель Совета депутатов </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муниципального образования «Муниципальный округ</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Киясовский район Удмуртской Республики»</w:t>
      </w:r>
      <w:r w:rsidRPr="009C64AD">
        <w:rPr>
          <w:rFonts w:eastAsia="Times New Roman" w:cs="Times New Roman"/>
          <w:color w:val="000000"/>
          <w:sz w:val="26"/>
          <w:szCs w:val="26"/>
          <w:lang w:eastAsia="ru-RU"/>
        </w:rPr>
        <w:tab/>
        <w:t xml:space="preserve">     </w:t>
      </w:r>
      <w:r w:rsidRPr="009C64AD">
        <w:rPr>
          <w:rFonts w:eastAsia="Times New Roman" w:cs="Times New Roman"/>
          <w:color w:val="000000"/>
          <w:sz w:val="26"/>
          <w:szCs w:val="26"/>
          <w:lang w:eastAsia="ru-RU"/>
        </w:rPr>
        <w:tab/>
        <w:t xml:space="preserve">                 И.М. Сибиряков</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64AD">
      <w:pPr>
        <w:overflowPunct/>
        <w:autoSpaceDE/>
        <w:jc w:val="both"/>
        <w:textAlignment w:val="auto"/>
        <w:rPr>
          <w:rFonts w:eastAsia="Times New Roman" w:cs="Times New Roman"/>
          <w:sz w:val="24"/>
          <w:szCs w:val="24"/>
          <w:lang w:eastAsia="ru-RU"/>
        </w:rPr>
      </w:pPr>
      <w:r w:rsidRPr="009C64AD">
        <w:rPr>
          <w:rFonts w:eastAsia="Times New Roman" w:cs="Times New Roman"/>
          <w:sz w:val="24"/>
          <w:szCs w:val="24"/>
          <w:lang w:eastAsia="ru-RU"/>
        </w:rPr>
        <w:t> </w:t>
      </w:r>
    </w:p>
    <w:p w:rsidR="009C64AD" w:rsidRPr="009C64AD" w:rsidRDefault="009C64AD" w:rsidP="009C64AD">
      <w:pPr>
        <w:overflowPunct/>
        <w:autoSpaceDE/>
        <w:jc w:val="both"/>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с. Киясово</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от 15 февраля 2024 года </w:t>
      </w:r>
    </w:p>
    <w:p w:rsidR="009C64AD" w:rsidRPr="009C64AD" w:rsidRDefault="009C64AD" w:rsidP="009C64AD">
      <w:pPr>
        <w:overflowPunct/>
        <w:autoSpaceDE/>
        <w:textAlignment w:val="auto"/>
        <w:rPr>
          <w:rFonts w:eastAsia="Times New Roman" w:cs="Times New Roman"/>
          <w:sz w:val="24"/>
          <w:szCs w:val="24"/>
          <w:lang w:eastAsia="ru-RU"/>
        </w:rPr>
      </w:pPr>
      <w:r w:rsidRPr="009C64AD">
        <w:rPr>
          <w:rFonts w:eastAsia="Times New Roman" w:cs="Times New Roman"/>
          <w:color w:val="000000"/>
          <w:sz w:val="26"/>
          <w:szCs w:val="26"/>
          <w:lang w:eastAsia="ru-RU"/>
        </w:rPr>
        <w:t xml:space="preserve">№ 336 </w:t>
      </w:r>
    </w:p>
    <w:p w:rsidR="009C64AD" w:rsidRPr="009C64AD" w:rsidRDefault="009C64AD" w:rsidP="009C64AD">
      <w:pPr>
        <w:overflowPunct/>
        <w:autoSpaceDE/>
        <w:spacing w:after="200" w:line="276" w:lineRule="auto"/>
        <w:textAlignment w:val="auto"/>
        <w:rPr>
          <w:rFonts w:ascii="Calibri" w:eastAsia="Calibri" w:hAnsi="Calibri" w:cs="Times New Roman"/>
          <w:sz w:val="22"/>
          <w:szCs w:val="22"/>
          <w:lang w:eastAsia="en-US"/>
        </w:rPr>
      </w:pPr>
    </w:p>
    <w:p w:rsidR="009C64AD" w:rsidRDefault="009C64AD"/>
    <w:p w:rsidR="009C64AD" w:rsidRDefault="009C64AD"/>
    <w:p w:rsidR="009C64AD" w:rsidRDefault="009C64AD"/>
    <w:p w:rsidR="009C64AD" w:rsidRDefault="009C64AD"/>
    <w:p w:rsidR="009C64AD" w:rsidRPr="009C64AD" w:rsidRDefault="009C64AD" w:rsidP="009C64AD">
      <w:pPr>
        <w:overflowPunct/>
        <w:autoSpaceDN w:val="0"/>
        <w:adjustRightInd w:val="0"/>
        <w:jc w:val="right"/>
        <w:textAlignment w:val="auto"/>
        <w:rPr>
          <w:rFonts w:eastAsia="Times New Roman" w:cs="Times New Roman"/>
          <w:bCs/>
          <w:sz w:val="28"/>
          <w:szCs w:val="28"/>
          <w:lang w:eastAsia="ru-RU"/>
        </w:rPr>
      </w:pPr>
      <w:r w:rsidRPr="009C64AD">
        <w:rPr>
          <w:rFonts w:eastAsia="Times New Roman" w:cs="Times New Roman"/>
          <w:b/>
          <w:bCs/>
          <w:noProof/>
          <w:sz w:val="28"/>
          <w:szCs w:val="28"/>
          <w:lang w:eastAsia="ru-RU"/>
        </w:rPr>
        <w:drawing>
          <wp:anchor distT="0" distB="0" distL="114300" distR="114300" simplePos="0" relativeHeight="251673600" behindDoc="0" locked="0" layoutInCell="1" allowOverlap="1" wp14:anchorId="42DFC672" wp14:editId="1DCCDC6E">
            <wp:simplePos x="0" y="0"/>
            <wp:positionH relativeFrom="column">
              <wp:posOffset>2648354</wp:posOffset>
            </wp:positionH>
            <wp:positionV relativeFrom="paragraph">
              <wp:posOffset>-306705</wp:posOffset>
            </wp:positionV>
            <wp:extent cx="428625" cy="628650"/>
            <wp:effectExtent l="0" t="0" r="9525" b="0"/>
            <wp:wrapNone/>
            <wp:docPr id="9" name="Рисунок 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pic:spPr>
                </pic:pic>
              </a:graphicData>
            </a:graphic>
          </wp:anchor>
        </w:drawing>
      </w:r>
    </w:p>
    <w:p w:rsidR="009C64AD" w:rsidRPr="009C4C35" w:rsidRDefault="009C64AD" w:rsidP="009C4C35">
      <w:pPr>
        <w:overflowPunct/>
        <w:autoSpaceDN w:val="0"/>
        <w:adjustRightInd w:val="0"/>
        <w:jc w:val="right"/>
        <w:textAlignment w:val="auto"/>
        <w:rPr>
          <w:rFonts w:eastAsia="Times New Roman" w:cs="Times New Roman"/>
          <w:bCs/>
          <w:sz w:val="24"/>
          <w:szCs w:val="24"/>
          <w:lang w:eastAsia="ru-RU"/>
        </w:rPr>
      </w:pPr>
      <w:r w:rsidRPr="009C64AD">
        <w:rPr>
          <w:rFonts w:eastAsia="Times New Roman" w:cs="Times New Roman"/>
          <w:bCs/>
          <w:sz w:val="28"/>
          <w:szCs w:val="28"/>
          <w:lang w:eastAsia="ru-RU"/>
        </w:rPr>
        <w:t xml:space="preserve">                                                   </w:t>
      </w:r>
    </w:p>
    <w:p w:rsidR="009C64AD" w:rsidRPr="009C64AD" w:rsidRDefault="009C64AD" w:rsidP="009C64AD">
      <w:pPr>
        <w:overflowPunct/>
        <w:autoSpaceDN w:val="0"/>
        <w:adjustRightInd w:val="0"/>
        <w:jc w:val="center"/>
        <w:textAlignment w:val="auto"/>
        <w:rPr>
          <w:rFonts w:eastAsia="Times New Roman" w:cs="Times New Roman"/>
          <w:b/>
          <w:bCs/>
          <w:sz w:val="26"/>
          <w:szCs w:val="26"/>
          <w:lang w:eastAsia="ru-RU"/>
        </w:rPr>
      </w:pPr>
      <w:r w:rsidRPr="009C64AD">
        <w:rPr>
          <w:rFonts w:eastAsia="Times New Roman" w:cs="Times New Roman"/>
          <w:b/>
          <w:bCs/>
          <w:sz w:val="26"/>
          <w:szCs w:val="26"/>
          <w:lang w:eastAsia="ru-RU"/>
        </w:rPr>
        <w:t>Р Е Ш Е Н И Е</w:t>
      </w:r>
    </w:p>
    <w:p w:rsidR="009C64AD" w:rsidRPr="009C64AD" w:rsidRDefault="009C64AD" w:rsidP="009C64AD">
      <w:pPr>
        <w:widowControl w:val="0"/>
        <w:overflowPunct/>
        <w:autoSpaceDN w:val="0"/>
        <w:adjustRightInd w:val="0"/>
        <w:jc w:val="center"/>
        <w:textAlignment w:val="auto"/>
        <w:rPr>
          <w:rFonts w:eastAsiaTheme="minorEastAsia" w:cs="Times New Roman"/>
          <w:sz w:val="26"/>
          <w:szCs w:val="26"/>
          <w:lang w:eastAsia="ru-RU"/>
        </w:rPr>
      </w:pPr>
      <w:r w:rsidRPr="009C64AD">
        <w:rPr>
          <w:rFonts w:eastAsiaTheme="minorEastAsia" w:cs="Times New Roman"/>
          <w:sz w:val="26"/>
          <w:szCs w:val="26"/>
          <w:lang w:eastAsia="ru-RU"/>
        </w:rPr>
        <w:t xml:space="preserve">Совета депутатов муниципального образования </w:t>
      </w:r>
    </w:p>
    <w:p w:rsidR="009C64AD" w:rsidRPr="009C64AD" w:rsidRDefault="009C64AD" w:rsidP="009C64AD">
      <w:pPr>
        <w:widowControl w:val="0"/>
        <w:overflowPunct/>
        <w:autoSpaceDN w:val="0"/>
        <w:adjustRightInd w:val="0"/>
        <w:jc w:val="center"/>
        <w:textAlignment w:val="auto"/>
        <w:rPr>
          <w:rFonts w:eastAsiaTheme="minorEastAsia" w:cs="Times New Roman"/>
          <w:bCs/>
          <w:sz w:val="26"/>
          <w:szCs w:val="26"/>
          <w:lang w:eastAsia="ru-RU"/>
        </w:rPr>
      </w:pPr>
      <w:r w:rsidRPr="009C64AD">
        <w:rPr>
          <w:rFonts w:eastAsiaTheme="minorEastAsia" w:cs="Times New Roman"/>
          <w:bCs/>
          <w:sz w:val="26"/>
          <w:szCs w:val="26"/>
          <w:lang w:eastAsia="ru-RU"/>
        </w:rPr>
        <w:t xml:space="preserve">«Муниципальный округ Киясовский район Удмуртской Республики» </w:t>
      </w:r>
    </w:p>
    <w:p w:rsidR="009C64AD" w:rsidRPr="009C64AD" w:rsidRDefault="009C64AD" w:rsidP="009C64AD">
      <w:pPr>
        <w:overflowPunct/>
        <w:autoSpaceDN w:val="0"/>
        <w:adjustRightInd w:val="0"/>
        <w:jc w:val="center"/>
        <w:textAlignment w:val="auto"/>
        <w:rPr>
          <w:rFonts w:eastAsia="Times New Roman" w:cs="Times New Roman"/>
          <w:sz w:val="26"/>
          <w:szCs w:val="26"/>
          <w:lang w:eastAsia="ru-RU"/>
        </w:rPr>
      </w:pPr>
    </w:p>
    <w:p w:rsidR="009C64AD" w:rsidRPr="009C64AD" w:rsidRDefault="009C64AD" w:rsidP="009C64AD">
      <w:pPr>
        <w:overflowPunct/>
        <w:autoSpaceDE/>
        <w:jc w:val="center"/>
        <w:textAlignment w:val="auto"/>
        <w:rPr>
          <w:rFonts w:eastAsiaTheme="minorEastAsia" w:cs="Times New Roman"/>
          <w:b/>
          <w:sz w:val="26"/>
          <w:szCs w:val="26"/>
          <w:lang w:eastAsia="ru-RU"/>
        </w:rPr>
      </w:pPr>
      <w:r w:rsidRPr="009C64AD">
        <w:rPr>
          <w:rFonts w:eastAsia="Times New Roman" w:cs="Times New Roman"/>
          <w:b/>
          <w:bCs/>
          <w:sz w:val="26"/>
          <w:szCs w:val="26"/>
          <w:lang w:eastAsia="ru-RU"/>
        </w:rPr>
        <w:t>О</w:t>
      </w:r>
      <w:r w:rsidRPr="009C64AD">
        <w:rPr>
          <w:rFonts w:eastAsiaTheme="minorEastAsia" w:cs="Times New Roman"/>
          <w:b/>
          <w:bCs/>
          <w:sz w:val="26"/>
          <w:szCs w:val="26"/>
          <w:lang w:eastAsia="ru-RU"/>
        </w:rPr>
        <w:t xml:space="preserve">б утверждении </w:t>
      </w:r>
      <w:r w:rsidRPr="009C64AD">
        <w:rPr>
          <w:rFonts w:eastAsiaTheme="minorEastAsia" w:cs="Times New Roman"/>
          <w:b/>
          <w:sz w:val="26"/>
          <w:szCs w:val="26"/>
          <w:lang w:eastAsia="ru-RU"/>
        </w:rPr>
        <w:t>тарифов  на услуги и работы, выполняемые Первомайским муниципальным унитарным производственным предприятием</w:t>
      </w:r>
    </w:p>
    <w:p w:rsidR="009C64AD" w:rsidRPr="009C64AD" w:rsidRDefault="009C64AD" w:rsidP="009C64AD">
      <w:pPr>
        <w:overflowPunct/>
        <w:autoSpaceDE/>
        <w:jc w:val="center"/>
        <w:textAlignment w:val="auto"/>
        <w:rPr>
          <w:rFonts w:eastAsiaTheme="minorEastAsia" w:cs="Times New Roman"/>
          <w:b/>
          <w:sz w:val="26"/>
          <w:szCs w:val="26"/>
          <w:lang w:eastAsia="ru-RU"/>
        </w:rPr>
      </w:pPr>
      <w:r w:rsidRPr="009C64AD">
        <w:rPr>
          <w:rFonts w:eastAsiaTheme="minorEastAsia" w:cs="Times New Roman"/>
          <w:b/>
          <w:sz w:val="26"/>
          <w:szCs w:val="26"/>
          <w:lang w:eastAsia="ru-RU"/>
        </w:rPr>
        <w:t xml:space="preserve"> «Коммун-сервис» Киясовского района на 2024 год</w:t>
      </w:r>
      <w:bookmarkStart w:id="6" w:name="_Hlk94109706"/>
    </w:p>
    <w:bookmarkEnd w:id="6"/>
    <w:p w:rsidR="009C64AD" w:rsidRPr="009C64AD" w:rsidRDefault="009C64AD" w:rsidP="009C64AD">
      <w:pPr>
        <w:overflowPunct/>
        <w:autoSpaceDE/>
        <w:jc w:val="center"/>
        <w:textAlignment w:val="auto"/>
        <w:rPr>
          <w:rFonts w:eastAsiaTheme="minorEastAsia" w:cs="Times New Roman"/>
          <w:b/>
          <w:sz w:val="26"/>
          <w:szCs w:val="26"/>
          <w:lang w:eastAsia="ru-RU"/>
        </w:rPr>
      </w:pP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Принято Советом депутатов</w:t>
      </w: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 xml:space="preserve">муниципального образования «Муниципальный округ </w:t>
      </w: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Киясовский район Удмуртской Республики»                              15 февраля 2024 года</w:t>
      </w: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p>
    <w:p w:rsidR="009C64AD" w:rsidRPr="009C64AD" w:rsidRDefault="009C64AD" w:rsidP="009C64AD">
      <w:pPr>
        <w:widowControl w:val="0"/>
        <w:overflowPunct/>
        <w:autoSpaceDN w:val="0"/>
        <w:adjustRightInd w:val="0"/>
        <w:ind w:firstLine="709"/>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В соответствии с п.</w:t>
      </w:r>
      <w:r w:rsidR="009C4C35">
        <w:rPr>
          <w:rFonts w:eastAsiaTheme="minorEastAsia" w:cs="Times New Roman"/>
          <w:sz w:val="26"/>
          <w:szCs w:val="26"/>
          <w:lang w:eastAsia="ru-RU"/>
        </w:rPr>
        <w:t xml:space="preserve"> </w:t>
      </w:r>
      <w:r w:rsidRPr="009C64AD">
        <w:rPr>
          <w:rFonts w:eastAsiaTheme="minorEastAsia" w:cs="Times New Roman"/>
          <w:sz w:val="26"/>
          <w:szCs w:val="26"/>
          <w:lang w:eastAsia="ru-RU"/>
        </w:rPr>
        <w:t xml:space="preserve">11, 26 части 1 статьи 26, </w:t>
      </w:r>
      <w:r w:rsidRPr="009C64AD">
        <w:rPr>
          <w:rFonts w:eastAsiaTheme="minorEastAsia" w:cs="Times New Roman"/>
          <w:color w:val="000000"/>
          <w:sz w:val="26"/>
          <w:szCs w:val="26"/>
          <w:lang w:eastAsia="ru-RU"/>
        </w:rPr>
        <w:t>п.</w:t>
      </w:r>
      <w:r w:rsidR="009C4C35">
        <w:rPr>
          <w:rFonts w:eastAsiaTheme="minorEastAsia" w:cs="Times New Roman"/>
          <w:color w:val="000000"/>
          <w:sz w:val="26"/>
          <w:szCs w:val="26"/>
          <w:lang w:eastAsia="ru-RU"/>
        </w:rPr>
        <w:t xml:space="preserve"> </w:t>
      </w:r>
      <w:r w:rsidRPr="009C64AD">
        <w:rPr>
          <w:rFonts w:eastAsiaTheme="minorEastAsia" w:cs="Times New Roman"/>
          <w:color w:val="000000"/>
          <w:sz w:val="26"/>
          <w:szCs w:val="26"/>
          <w:lang w:eastAsia="ru-RU"/>
        </w:rPr>
        <w:t>16 части 2 статьи 30</w:t>
      </w:r>
      <w:r w:rsidRPr="009C64AD">
        <w:rPr>
          <w:rFonts w:eastAsiaTheme="minorEastAsia" w:cs="Times New Roman"/>
          <w:sz w:val="26"/>
          <w:szCs w:val="26"/>
          <w:lang w:eastAsia="ru-RU"/>
        </w:rPr>
        <w:t xml:space="preserve"> </w:t>
      </w:r>
      <w:r w:rsidRPr="009C64AD">
        <w:rPr>
          <w:rFonts w:eastAsiaTheme="minorEastAsia" w:cs="Times New Roman"/>
          <w:color w:val="000000"/>
          <w:sz w:val="26"/>
          <w:szCs w:val="26"/>
          <w:lang w:eastAsia="ru-RU"/>
        </w:rPr>
        <w:t>Устава муниципального образования «Муниципальный округ Киясовский район Удмуртской Республики, С</w:t>
      </w:r>
      <w:r w:rsidRPr="009C64AD">
        <w:rPr>
          <w:rFonts w:eastAsiaTheme="minorEastAsia" w:cs="Times New Roman"/>
          <w:sz w:val="26"/>
          <w:szCs w:val="26"/>
          <w:lang w:eastAsia="ru-RU"/>
        </w:rPr>
        <w:t xml:space="preserve">овет депутатов муниципального образования  </w:t>
      </w:r>
      <w:r w:rsidRPr="009C64AD">
        <w:rPr>
          <w:rFonts w:eastAsiaTheme="minorEastAsia" w:cs="Times New Roman"/>
          <w:bCs/>
          <w:sz w:val="26"/>
          <w:szCs w:val="26"/>
          <w:lang w:eastAsia="ru-RU"/>
        </w:rPr>
        <w:t xml:space="preserve">«Муниципальный округ Киясовский район Удмуртской Республики» </w:t>
      </w: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РЕШАЕТ:</w:t>
      </w: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 xml:space="preserve">        1. Утвердить прилагаемые тарифы  на услуги и работы, выполняемые Первомайским муниципальным унитарным производственным предприятием «Коммун-сервис» Киясовского района на 2024 год.</w:t>
      </w:r>
    </w:p>
    <w:p w:rsidR="009C64AD" w:rsidRPr="009C64AD" w:rsidRDefault="009C64AD" w:rsidP="009C64AD">
      <w:pPr>
        <w:overflowPunct/>
        <w:autoSpaceDE/>
        <w:ind w:firstLine="567"/>
        <w:jc w:val="both"/>
        <w:textAlignment w:val="auto"/>
        <w:rPr>
          <w:rFonts w:eastAsia="Times New Roman" w:cs="Times New Roman"/>
          <w:sz w:val="26"/>
          <w:szCs w:val="26"/>
          <w:lang w:eastAsia="ru-RU"/>
        </w:rPr>
      </w:pPr>
      <w:r w:rsidRPr="009C64AD">
        <w:rPr>
          <w:rFonts w:eastAsiaTheme="minorEastAsia" w:cs="Times New Roman"/>
          <w:sz w:val="26"/>
          <w:szCs w:val="26"/>
          <w:lang w:eastAsia="ru-RU"/>
        </w:rPr>
        <w:t>2. </w:t>
      </w:r>
      <w:r w:rsidRPr="009C64AD">
        <w:rPr>
          <w:rFonts w:eastAsia="Times New Roman" w:cs="Times New Roman"/>
          <w:sz w:val="26"/>
          <w:szCs w:val="26"/>
          <w:lang w:eastAsia="ru-RU"/>
        </w:rPr>
        <w:t>Настоящее решение вступает в силу после его официального опубликования.</w:t>
      </w:r>
    </w:p>
    <w:p w:rsidR="009C64AD" w:rsidRPr="009C64AD" w:rsidRDefault="009C64AD" w:rsidP="009C64AD">
      <w:pPr>
        <w:overflowPunct/>
        <w:autoSpaceDE/>
        <w:ind w:firstLine="567"/>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разместить на официальном сайте органов местного самоуправления Киясовского района.</w:t>
      </w:r>
    </w:p>
    <w:p w:rsidR="009C64AD" w:rsidRPr="009C64AD" w:rsidRDefault="009C64AD" w:rsidP="009C64AD">
      <w:pPr>
        <w:overflowPunct/>
        <w:autoSpaceDE/>
        <w:ind w:firstLine="567"/>
        <w:jc w:val="both"/>
        <w:textAlignment w:val="auto"/>
        <w:rPr>
          <w:rFonts w:eastAsiaTheme="minorEastAsia" w:cs="Times New Roman"/>
          <w:sz w:val="26"/>
          <w:szCs w:val="26"/>
          <w:lang w:eastAsia="ru-RU"/>
        </w:rPr>
      </w:pPr>
    </w:p>
    <w:p w:rsidR="009C64AD" w:rsidRPr="009C64AD" w:rsidRDefault="009C64AD" w:rsidP="009C64AD">
      <w:pPr>
        <w:widowControl w:val="0"/>
        <w:overflowPunct/>
        <w:autoSpaceDN w:val="0"/>
        <w:adjustRightInd w:val="0"/>
        <w:jc w:val="both"/>
        <w:textAlignment w:val="auto"/>
        <w:rPr>
          <w:rFonts w:eastAsiaTheme="minorEastAsia" w:cs="Times New Roman"/>
          <w:sz w:val="26"/>
          <w:szCs w:val="26"/>
          <w:lang w:eastAsia="ru-RU"/>
        </w:rPr>
      </w:pPr>
      <w:r w:rsidRPr="009C64AD">
        <w:rPr>
          <w:rFonts w:eastAsiaTheme="minorEastAsia" w:cs="Times New Roman"/>
          <w:sz w:val="26"/>
          <w:szCs w:val="26"/>
          <w:lang w:eastAsia="ru-RU"/>
        </w:rPr>
        <w:t>Председатель Совета депутатов</w:t>
      </w:r>
    </w:p>
    <w:p w:rsidR="009C64AD" w:rsidRPr="009C64AD" w:rsidRDefault="009C64AD" w:rsidP="009C64AD">
      <w:pPr>
        <w:widowControl w:val="0"/>
        <w:overflowPunct/>
        <w:autoSpaceDN w:val="0"/>
        <w:adjustRightInd w:val="0"/>
        <w:jc w:val="both"/>
        <w:textAlignment w:val="auto"/>
        <w:rPr>
          <w:rFonts w:eastAsiaTheme="minorEastAsia" w:cs="Times New Roman"/>
          <w:bCs/>
          <w:sz w:val="26"/>
          <w:szCs w:val="26"/>
          <w:lang w:eastAsia="ru-RU"/>
        </w:rPr>
      </w:pPr>
      <w:r w:rsidRPr="009C64AD">
        <w:rPr>
          <w:rFonts w:eastAsiaTheme="minorEastAsia" w:cs="Times New Roman"/>
          <w:sz w:val="26"/>
          <w:szCs w:val="26"/>
          <w:lang w:eastAsia="ru-RU"/>
        </w:rPr>
        <w:t xml:space="preserve">муниципального образования </w:t>
      </w:r>
      <w:r w:rsidRPr="009C64AD">
        <w:rPr>
          <w:rFonts w:eastAsiaTheme="minorEastAsia" w:cs="Times New Roman"/>
          <w:bCs/>
          <w:sz w:val="26"/>
          <w:szCs w:val="26"/>
          <w:lang w:eastAsia="ru-RU"/>
        </w:rPr>
        <w:t>«Муниципальный округ</w:t>
      </w:r>
    </w:p>
    <w:p w:rsidR="009C64AD" w:rsidRPr="009C64AD" w:rsidRDefault="009C64AD" w:rsidP="009C64AD">
      <w:pPr>
        <w:widowControl w:val="0"/>
        <w:overflowPunct/>
        <w:autoSpaceDN w:val="0"/>
        <w:adjustRightInd w:val="0"/>
        <w:textAlignment w:val="auto"/>
        <w:rPr>
          <w:rFonts w:eastAsiaTheme="minorEastAsia" w:cs="Times New Roman"/>
          <w:bCs/>
          <w:sz w:val="26"/>
          <w:szCs w:val="26"/>
          <w:lang w:eastAsia="ru-RU"/>
        </w:rPr>
      </w:pPr>
      <w:r w:rsidRPr="009C64AD">
        <w:rPr>
          <w:rFonts w:eastAsiaTheme="minorEastAsia" w:cs="Times New Roman"/>
          <w:bCs/>
          <w:sz w:val="26"/>
          <w:szCs w:val="26"/>
          <w:lang w:eastAsia="ru-RU"/>
        </w:rPr>
        <w:t>Киясовский район Удмуртской Республики»                                      И.М. Сибиряков</w:t>
      </w:r>
    </w:p>
    <w:p w:rsidR="009C64AD" w:rsidRPr="009C64AD" w:rsidRDefault="009C64AD" w:rsidP="009C64AD">
      <w:pPr>
        <w:widowControl w:val="0"/>
        <w:overflowPunct/>
        <w:autoSpaceDN w:val="0"/>
        <w:adjustRightInd w:val="0"/>
        <w:jc w:val="both"/>
        <w:textAlignment w:val="auto"/>
        <w:rPr>
          <w:rFonts w:eastAsiaTheme="minorEastAsia" w:cs="Times New Roman"/>
          <w:bCs/>
          <w:sz w:val="26"/>
          <w:szCs w:val="26"/>
          <w:lang w:eastAsia="ru-RU"/>
        </w:rPr>
      </w:pPr>
    </w:p>
    <w:p w:rsidR="009C64AD" w:rsidRPr="009C64AD" w:rsidRDefault="009C64AD" w:rsidP="009C64AD">
      <w:pPr>
        <w:widowControl w:val="0"/>
        <w:overflowPunct/>
        <w:autoSpaceDN w:val="0"/>
        <w:adjustRightInd w:val="0"/>
        <w:textAlignment w:val="auto"/>
        <w:rPr>
          <w:rFonts w:eastAsia="Times New Roman" w:cs="Times New Roman"/>
          <w:sz w:val="26"/>
          <w:szCs w:val="26"/>
          <w:lang w:eastAsia="ru-RU"/>
        </w:rPr>
      </w:pPr>
      <w:r w:rsidRPr="009C64AD">
        <w:rPr>
          <w:rFonts w:eastAsia="Times New Roman" w:cs="Times New Roman"/>
          <w:sz w:val="26"/>
          <w:szCs w:val="26"/>
          <w:lang w:eastAsia="ru-RU"/>
        </w:rPr>
        <w:t>Глава муниципального образования</w:t>
      </w:r>
    </w:p>
    <w:p w:rsidR="009C64AD" w:rsidRPr="009C64AD" w:rsidRDefault="009C64AD" w:rsidP="009C64AD">
      <w:pPr>
        <w:widowControl w:val="0"/>
        <w:overflowPunct/>
        <w:autoSpaceDN w:val="0"/>
        <w:adjustRightInd w:val="0"/>
        <w:textAlignment w:val="auto"/>
        <w:rPr>
          <w:rFonts w:eastAsia="Times New Roman" w:cs="Times New Roman"/>
          <w:sz w:val="26"/>
          <w:szCs w:val="26"/>
          <w:lang w:eastAsia="ru-RU"/>
        </w:rPr>
      </w:pPr>
      <w:r w:rsidRPr="009C64AD">
        <w:rPr>
          <w:rFonts w:eastAsia="Times New Roman" w:cs="Times New Roman"/>
          <w:sz w:val="26"/>
          <w:szCs w:val="26"/>
          <w:lang w:eastAsia="ru-RU"/>
        </w:rPr>
        <w:t>«Муниципальный округ Киясовский район</w:t>
      </w:r>
    </w:p>
    <w:p w:rsidR="009C64AD" w:rsidRPr="009C64AD" w:rsidRDefault="009C64AD" w:rsidP="009C64AD">
      <w:pPr>
        <w:widowControl w:val="0"/>
        <w:overflowPunct/>
        <w:autoSpaceDN w:val="0"/>
        <w:adjustRightInd w:val="0"/>
        <w:textAlignment w:val="auto"/>
        <w:rPr>
          <w:rFonts w:eastAsia="Times New Roman" w:cs="Times New Roman"/>
          <w:sz w:val="26"/>
          <w:szCs w:val="26"/>
          <w:lang w:eastAsia="ru-RU"/>
        </w:rPr>
      </w:pPr>
      <w:r w:rsidRPr="009C64AD">
        <w:rPr>
          <w:rFonts w:eastAsia="Times New Roman" w:cs="Times New Roman"/>
          <w:sz w:val="26"/>
          <w:szCs w:val="26"/>
          <w:lang w:eastAsia="ru-RU"/>
        </w:rPr>
        <w:t xml:space="preserve">Удмуртской Республики»                                                                    С.А. Кирющенков </w:t>
      </w:r>
    </w:p>
    <w:p w:rsidR="009C64AD" w:rsidRPr="009C64AD" w:rsidRDefault="009C64AD" w:rsidP="009C64AD">
      <w:pPr>
        <w:widowControl w:val="0"/>
        <w:overflowPunct/>
        <w:autoSpaceDN w:val="0"/>
        <w:adjustRightInd w:val="0"/>
        <w:jc w:val="both"/>
        <w:textAlignment w:val="auto"/>
        <w:rPr>
          <w:rFonts w:eastAsiaTheme="minorEastAsia" w:cs="Times New Roman"/>
          <w:bCs/>
          <w:sz w:val="26"/>
          <w:szCs w:val="26"/>
          <w:lang w:eastAsia="ru-RU"/>
        </w:rPr>
      </w:pPr>
    </w:p>
    <w:p w:rsidR="009C64AD" w:rsidRPr="009C64AD" w:rsidRDefault="009C64AD" w:rsidP="009C64AD">
      <w:pPr>
        <w:widowControl w:val="0"/>
        <w:overflowPunct/>
        <w:autoSpaceDN w:val="0"/>
        <w:adjustRightInd w:val="0"/>
        <w:jc w:val="both"/>
        <w:textAlignment w:val="auto"/>
        <w:rPr>
          <w:rFonts w:eastAsiaTheme="minorEastAsia" w:cs="Times New Roman"/>
          <w:bCs/>
          <w:sz w:val="26"/>
          <w:szCs w:val="26"/>
          <w:lang w:eastAsia="ru-RU"/>
        </w:rPr>
      </w:pPr>
    </w:p>
    <w:p w:rsidR="009C64AD" w:rsidRPr="009C64AD" w:rsidRDefault="009C64AD" w:rsidP="009C64AD">
      <w:pPr>
        <w:overflowPunct/>
        <w:autoSpaceDE/>
        <w:textAlignment w:val="auto"/>
        <w:rPr>
          <w:rFonts w:eastAsiaTheme="minorEastAsia" w:cs="Times New Roman"/>
          <w:sz w:val="26"/>
          <w:szCs w:val="26"/>
          <w:lang w:eastAsia="ru-RU"/>
        </w:rPr>
      </w:pPr>
      <w:r w:rsidRPr="009C64AD">
        <w:rPr>
          <w:rFonts w:eastAsiaTheme="minorEastAsia" w:cs="Times New Roman"/>
          <w:sz w:val="26"/>
          <w:szCs w:val="26"/>
          <w:lang w:eastAsia="ru-RU"/>
        </w:rPr>
        <w:t xml:space="preserve">с. Киясово </w:t>
      </w:r>
    </w:p>
    <w:p w:rsidR="009C64AD" w:rsidRPr="009C64AD" w:rsidRDefault="009C64AD" w:rsidP="009C64AD">
      <w:pPr>
        <w:overflowPunct/>
        <w:autoSpaceDE/>
        <w:textAlignment w:val="auto"/>
        <w:rPr>
          <w:rFonts w:eastAsiaTheme="minorEastAsia" w:cs="Times New Roman"/>
          <w:sz w:val="26"/>
          <w:szCs w:val="26"/>
          <w:lang w:eastAsia="ru-RU"/>
        </w:rPr>
      </w:pPr>
      <w:r w:rsidRPr="009C64AD">
        <w:rPr>
          <w:rFonts w:eastAsiaTheme="minorEastAsia" w:cs="Times New Roman"/>
          <w:sz w:val="26"/>
          <w:szCs w:val="26"/>
          <w:lang w:eastAsia="ru-RU"/>
        </w:rPr>
        <w:t>от 15 февраля 2024 года</w:t>
      </w:r>
    </w:p>
    <w:p w:rsidR="009C64AD" w:rsidRPr="009C64AD" w:rsidRDefault="009C64AD" w:rsidP="009C64AD">
      <w:pPr>
        <w:overflowPunct/>
        <w:autoSpaceDE/>
        <w:textAlignment w:val="auto"/>
        <w:rPr>
          <w:rFonts w:eastAsiaTheme="minorEastAsia" w:cs="Times New Roman"/>
          <w:sz w:val="26"/>
          <w:szCs w:val="26"/>
          <w:lang w:eastAsia="ru-RU"/>
        </w:rPr>
      </w:pPr>
      <w:r w:rsidRPr="009C64AD">
        <w:rPr>
          <w:rFonts w:eastAsiaTheme="minorEastAsia" w:cs="Times New Roman"/>
          <w:sz w:val="26"/>
          <w:szCs w:val="26"/>
          <w:lang w:eastAsia="ru-RU"/>
        </w:rPr>
        <w:t>№  337</w:t>
      </w:r>
    </w:p>
    <w:p w:rsidR="009C64AD" w:rsidRPr="009C64AD" w:rsidRDefault="009C64AD" w:rsidP="009C64AD">
      <w:pPr>
        <w:overflowPunct/>
        <w:autoSpaceDE/>
        <w:spacing w:after="200" w:line="276" w:lineRule="auto"/>
        <w:textAlignment w:val="auto"/>
        <w:rPr>
          <w:rFonts w:asciiTheme="minorHAnsi" w:eastAsiaTheme="minorEastAsia" w:hAnsiTheme="minorHAnsi"/>
          <w:sz w:val="22"/>
          <w:szCs w:val="22"/>
          <w:lang w:eastAsia="ru-RU"/>
        </w:rPr>
      </w:pPr>
    </w:p>
    <w:p w:rsidR="009C64AD" w:rsidRDefault="009C64AD">
      <w:r w:rsidRPr="009C64AD">
        <w:rPr>
          <w:noProof/>
          <w:lang w:eastAsia="ru-RU"/>
        </w:rPr>
        <w:lastRenderedPageBreak/>
        <w:drawing>
          <wp:inline distT="0" distB="0" distL="0" distR="0" wp14:anchorId="4C6D3CF5" wp14:editId="15C85BA6">
            <wp:extent cx="5940425" cy="8736967"/>
            <wp:effectExtent l="0" t="0" r="317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736967"/>
                    </a:xfrm>
                    <a:prstGeom prst="rect">
                      <a:avLst/>
                    </a:prstGeom>
                    <a:noFill/>
                    <a:ln>
                      <a:noFill/>
                    </a:ln>
                  </pic:spPr>
                </pic:pic>
              </a:graphicData>
            </a:graphic>
          </wp:inline>
        </w:drawing>
      </w:r>
    </w:p>
    <w:p w:rsidR="009C64AD" w:rsidRDefault="009C64AD"/>
    <w:p w:rsidR="009C64AD" w:rsidRDefault="009C64AD"/>
    <w:p w:rsidR="009C64AD" w:rsidRDefault="009C64AD"/>
    <w:p w:rsidR="009C64AD" w:rsidRDefault="009C64AD">
      <w:r w:rsidRPr="009C64AD">
        <w:rPr>
          <w:noProof/>
          <w:lang w:eastAsia="ru-RU"/>
        </w:rPr>
        <w:drawing>
          <wp:inline distT="0" distB="0" distL="0" distR="0" wp14:anchorId="10FCD756" wp14:editId="4EDDB17E">
            <wp:extent cx="5940425" cy="7915193"/>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15193"/>
                    </a:xfrm>
                    <a:prstGeom prst="rect">
                      <a:avLst/>
                    </a:prstGeom>
                    <a:noFill/>
                    <a:ln>
                      <a:noFill/>
                    </a:ln>
                  </pic:spPr>
                </pic:pic>
              </a:graphicData>
            </a:graphic>
          </wp:inline>
        </w:drawing>
      </w:r>
    </w:p>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r w:rsidRPr="009C64AD">
        <w:rPr>
          <w:noProof/>
          <w:lang w:eastAsia="ru-RU"/>
        </w:rPr>
        <w:drawing>
          <wp:inline distT="0" distB="0" distL="0" distR="0" wp14:anchorId="46FC1BF4" wp14:editId="50C93655">
            <wp:extent cx="5940425" cy="8532125"/>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532125"/>
                    </a:xfrm>
                    <a:prstGeom prst="rect">
                      <a:avLst/>
                    </a:prstGeom>
                    <a:noFill/>
                    <a:ln>
                      <a:noFill/>
                    </a:ln>
                  </pic:spPr>
                </pic:pic>
              </a:graphicData>
            </a:graphic>
          </wp:inline>
        </w:drawing>
      </w:r>
    </w:p>
    <w:p w:rsidR="009C64AD" w:rsidRDefault="009C64AD"/>
    <w:p w:rsidR="009C64AD" w:rsidRDefault="009C64AD"/>
    <w:p w:rsidR="009C64AD" w:rsidRDefault="009C64AD"/>
    <w:p w:rsidR="009C64AD" w:rsidRDefault="009C64AD"/>
    <w:p w:rsidR="009C64AD" w:rsidRDefault="009C64AD">
      <w:r w:rsidRPr="009C64AD">
        <w:rPr>
          <w:noProof/>
          <w:lang w:eastAsia="ru-RU"/>
        </w:rPr>
        <w:drawing>
          <wp:inline distT="0" distB="0" distL="0" distR="0" wp14:anchorId="20570508" wp14:editId="4568BBCE">
            <wp:extent cx="5940425" cy="7606642"/>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606642"/>
                    </a:xfrm>
                    <a:prstGeom prst="rect">
                      <a:avLst/>
                    </a:prstGeom>
                    <a:noFill/>
                    <a:ln>
                      <a:noFill/>
                    </a:ln>
                  </pic:spPr>
                </pic:pic>
              </a:graphicData>
            </a:graphic>
          </wp:inline>
        </w:drawing>
      </w:r>
    </w:p>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9C64AD"/>
    <w:p w:rsidR="009C64AD" w:rsidRDefault="00731430">
      <w:r w:rsidRPr="00731430">
        <w:rPr>
          <w:noProof/>
          <w:lang w:eastAsia="ru-RU"/>
        </w:rPr>
        <w:drawing>
          <wp:inline distT="0" distB="0" distL="0" distR="0" wp14:anchorId="7161BF66" wp14:editId="4DF898C6">
            <wp:extent cx="5940425" cy="777521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775210"/>
                    </a:xfrm>
                    <a:prstGeom prst="rect">
                      <a:avLst/>
                    </a:prstGeom>
                    <a:noFill/>
                    <a:ln>
                      <a:noFill/>
                    </a:ln>
                  </pic:spPr>
                </pic:pic>
              </a:graphicData>
            </a:graphic>
          </wp:inline>
        </w:drawing>
      </w:r>
    </w:p>
    <w:p w:rsidR="009C64AD" w:rsidRDefault="009C64AD"/>
    <w:p w:rsidR="009C64AD" w:rsidRDefault="009C64AD"/>
    <w:p w:rsidR="009C64AD" w:rsidRDefault="009C64AD"/>
    <w:p w:rsidR="009C64AD" w:rsidRDefault="009C64AD"/>
    <w:p w:rsidR="009C64AD" w:rsidRDefault="009C64AD"/>
    <w:p w:rsidR="009C64AD" w:rsidRDefault="009C64AD"/>
    <w:p w:rsidR="00731430" w:rsidRDefault="00731430">
      <w:r w:rsidRPr="00731430">
        <w:rPr>
          <w:noProof/>
          <w:lang w:eastAsia="ru-RU"/>
        </w:rPr>
        <w:lastRenderedPageBreak/>
        <w:drawing>
          <wp:inline distT="0" distB="0" distL="0" distR="0" wp14:anchorId="79527F82" wp14:editId="6CF29CEE">
            <wp:extent cx="5939679" cy="92011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9202305"/>
                    </a:xfrm>
                    <a:prstGeom prst="rect">
                      <a:avLst/>
                    </a:prstGeom>
                    <a:noFill/>
                    <a:ln>
                      <a:noFill/>
                    </a:ln>
                  </pic:spPr>
                </pic:pic>
              </a:graphicData>
            </a:graphic>
          </wp:inline>
        </w:drawing>
      </w:r>
    </w:p>
    <w:p w:rsidR="009C64AD" w:rsidRDefault="00AC71E6">
      <w:r w:rsidRPr="00AC71E6">
        <w:rPr>
          <w:noProof/>
          <w:lang w:eastAsia="ru-RU"/>
        </w:rPr>
        <w:lastRenderedPageBreak/>
        <w:drawing>
          <wp:inline distT="0" distB="0" distL="0" distR="0" wp14:anchorId="2E0B1262" wp14:editId="79CCFD69">
            <wp:extent cx="5940205" cy="962977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9630131"/>
                    </a:xfrm>
                    <a:prstGeom prst="rect">
                      <a:avLst/>
                    </a:prstGeom>
                    <a:noFill/>
                    <a:ln>
                      <a:noFill/>
                    </a:ln>
                  </pic:spPr>
                </pic:pic>
              </a:graphicData>
            </a:graphic>
          </wp:inline>
        </w:drawing>
      </w:r>
    </w:p>
    <w:p w:rsidR="00AC71E6" w:rsidRDefault="00AC71E6">
      <w:r w:rsidRPr="00AC71E6">
        <w:rPr>
          <w:noProof/>
          <w:lang w:eastAsia="ru-RU"/>
        </w:rPr>
        <w:lastRenderedPageBreak/>
        <w:drawing>
          <wp:inline distT="0" distB="0" distL="0" distR="0" wp14:anchorId="63D722C3" wp14:editId="4F5D7991">
            <wp:extent cx="5941602" cy="91440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9142189"/>
                    </a:xfrm>
                    <a:prstGeom prst="rect">
                      <a:avLst/>
                    </a:prstGeom>
                    <a:noFill/>
                    <a:ln>
                      <a:noFill/>
                    </a:ln>
                  </pic:spPr>
                </pic:pic>
              </a:graphicData>
            </a:graphic>
          </wp:inline>
        </w:drawing>
      </w:r>
    </w:p>
    <w:p w:rsidR="00AC71E6" w:rsidRDefault="00AC71E6">
      <w:r w:rsidRPr="00AC71E6">
        <w:rPr>
          <w:noProof/>
          <w:lang w:eastAsia="ru-RU"/>
        </w:rPr>
        <w:lastRenderedPageBreak/>
        <w:drawing>
          <wp:inline distT="0" distB="0" distL="0" distR="0">
            <wp:extent cx="5553075" cy="5943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5943600"/>
                    </a:xfrm>
                    <a:prstGeom prst="rect">
                      <a:avLst/>
                    </a:prstGeom>
                    <a:noFill/>
                    <a:ln>
                      <a:noFill/>
                    </a:ln>
                  </pic:spPr>
                </pic:pic>
              </a:graphicData>
            </a:graphic>
          </wp:inline>
        </w:drawing>
      </w:r>
    </w:p>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r w:rsidRPr="00AC71E6">
        <w:rPr>
          <w:noProof/>
          <w:lang w:eastAsia="ru-RU"/>
        </w:rPr>
        <w:lastRenderedPageBreak/>
        <w:drawing>
          <wp:inline distT="0" distB="0" distL="0" distR="0">
            <wp:extent cx="5600700" cy="568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5686425"/>
                    </a:xfrm>
                    <a:prstGeom prst="rect">
                      <a:avLst/>
                    </a:prstGeom>
                    <a:noFill/>
                    <a:ln>
                      <a:noFill/>
                    </a:ln>
                  </pic:spPr>
                </pic:pic>
              </a:graphicData>
            </a:graphic>
          </wp:inline>
        </w:drawing>
      </w:r>
    </w:p>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r w:rsidRPr="00AC71E6">
        <w:rPr>
          <w:noProof/>
          <w:lang w:eastAsia="ru-RU"/>
        </w:rPr>
        <w:drawing>
          <wp:inline distT="0" distB="0" distL="0" distR="0">
            <wp:extent cx="5600700" cy="5686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5686425"/>
                    </a:xfrm>
                    <a:prstGeom prst="rect">
                      <a:avLst/>
                    </a:prstGeom>
                    <a:noFill/>
                    <a:ln>
                      <a:noFill/>
                    </a:ln>
                  </pic:spPr>
                </pic:pic>
              </a:graphicData>
            </a:graphic>
          </wp:inline>
        </w:drawing>
      </w:r>
    </w:p>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r w:rsidRPr="00AC71E6">
        <w:rPr>
          <w:noProof/>
          <w:lang w:eastAsia="ru-RU"/>
        </w:rPr>
        <w:drawing>
          <wp:inline distT="0" distB="0" distL="0" distR="0" wp14:anchorId="160361EE" wp14:editId="1AD09F83">
            <wp:extent cx="5940425" cy="6441118"/>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6441118"/>
                    </a:xfrm>
                    <a:prstGeom prst="rect">
                      <a:avLst/>
                    </a:prstGeom>
                    <a:noFill/>
                    <a:ln>
                      <a:noFill/>
                    </a:ln>
                  </pic:spPr>
                </pic:pic>
              </a:graphicData>
            </a:graphic>
          </wp:inline>
        </w:drawing>
      </w:r>
    </w:p>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Pr="00AC71E6" w:rsidRDefault="00AC71E6" w:rsidP="00AC71E6">
      <w:pPr>
        <w:overflowPunct/>
        <w:autoSpaceDE/>
        <w:ind w:firstLine="540"/>
        <w:jc w:val="right"/>
        <w:textAlignment w:val="auto"/>
        <w:rPr>
          <w:rFonts w:eastAsia="Times New Roman" w:cs="Times New Roman"/>
          <w:bCs/>
          <w:sz w:val="26"/>
          <w:szCs w:val="26"/>
          <w:lang w:eastAsia="ru-RU"/>
        </w:rPr>
      </w:pPr>
      <w:r>
        <w:rPr>
          <w:rFonts w:eastAsia="Times New Roman" w:cs="Times New Roman"/>
          <w:bCs/>
          <w:noProof/>
          <w:sz w:val="26"/>
          <w:szCs w:val="26"/>
          <w:lang w:eastAsia="ru-RU"/>
        </w:rPr>
        <w:lastRenderedPageBreak/>
        <w:drawing>
          <wp:anchor distT="0" distB="0" distL="114300" distR="114300" simplePos="0" relativeHeight="251675648" behindDoc="0" locked="0" layoutInCell="1" allowOverlap="1">
            <wp:simplePos x="0" y="0"/>
            <wp:positionH relativeFrom="column">
              <wp:posOffset>3000375</wp:posOffset>
            </wp:positionH>
            <wp:positionV relativeFrom="paragraph">
              <wp:posOffset>-241935</wp:posOffset>
            </wp:positionV>
            <wp:extent cx="371475" cy="542925"/>
            <wp:effectExtent l="0" t="0" r="9525" b="9525"/>
            <wp:wrapNone/>
            <wp:docPr id="24" name="Рисунок 2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1E6" w:rsidRPr="00AC71E6" w:rsidRDefault="00AC71E6" w:rsidP="00AC71E6">
      <w:pPr>
        <w:overflowPunct/>
        <w:autoSpaceDE/>
        <w:ind w:firstLine="540"/>
        <w:jc w:val="center"/>
        <w:textAlignment w:val="auto"/>
        <w:rPr>
          <w:rFonts w:eastAsia="Times New Roman" w:cs="Times New Roman"/>
          <w:bCs/>
          <w:sz w:val="26"/>
          <w:szCs w:val="26"/>
          <w:lang w:eastAsia="ru-RU"/>
        </w:rPr>
      </w:pPr>
    </w:p>
    <w:p w:rsidR="00AC71E6" w:rsidRPr="00AC71E6" w:rsidRDefault="00AC71E6" w:rsidP="00AC71E6">
      <w:pPr>
        <w:overflowPunct/>
        <w:autoSpaceDE/>
        <w:ind w:firstLine="540"/>
        <w:jc w:val="center"/>
        <w:textAlignment w:val="auto"/>
        <w:rPr>
          <w:rFonts w:eastAsia="Times New Roman" w:cs="Times New Roman"/>
          <w:b/>
          <w:bCs/>
          <w:sz w:val="26"/>
          <w:szCs w:val="26"/>
          <w:lang w:eastAsia="ru-RU"/>
        </w:rPr>
      </w:pPr>
      <w:r w:rsidRPr="00AC71E6">
        <w:rPr>
          <w:rFonts w:eastAsia="Times New Roman" w:cs="Times New Roman"/>
          <w:b/>
          <w:bCs/>
          <w:sz w:val="26"/>
          <w:szCs w:val="26"/>
          <w:lang w:eastAsia="ru-RU"/>
        </w:rPr>
        <w:t>Р Е Ш Е Н И Е</w:t>
      </w:r>
    </w:p>
    <w:p w:rsidR="00AC71E6" w:rsidRPr="00AC71E6" w:rsidRDefault="00AC71E6" w:rsidP="00AC71E6">
      <w:pPr>
        <w:overflowPunct/>
        <w:autoSpaceDE/>
        <w:ind w:firstLine="540"/>
        <w:jc w:val="center"/>
        <w:textAlignment w:val="auto"/>
        <w:rPr>
          <w:rFonts w:eastAsia="Times New Roman" w:cs="Times New Roman"/>
          <w:bCs/>
          <w:sz w:val="26"/>
          <w:szCs w:val="26"/>
          <w:lang w:val="en-US" w:eastAsia="ru-RU"/>
        </w:rPr>
      </w:pPr>
      <w:r w:rsidRPr="00AC71E6">
        <w:rPr>
          <w:rFonts w:eastAsia="Times New Roman" w:cs="Times New Roman"/>
          <w:bCs/>
          <w:sz w:val="26"/>
          <w:szCs w:val="26"/>
          <w:lang w:eastAsia="ru-RU"/>
        </w:rPr>
        <w:t>Совета депутатов муниципального образования</w:t>
      </w:r>
    </w:p>
    <w:p w:rsidR="00AC71E6" w:rsidRPr="00AC71E6" w:rsidRDefault="00AC71E6" w:rsidP="00AC71E6">
      <w:pPr>
        <w:overflowPunct/>
        <w:autoSpaceDE/>
        <w:ind w:firstLine="540"/>
        <w:jc w:val="center"/>
        <w:textAlignment w:val="auto"/>
        <w:rPr>
          <w:rFonts w:eastAsia="Times New Roman" w:cs="Times New Roman"/>
          <w:bCs/>
          <w:sz w:val="26"/>
          <w:szCs w:val="26"/>
          <w:lang w:eastAsia="ru-RU"/>
        </w:rPr>
      </w:pPr>
      <w:r w:rsidRPr="00AC71E6">
        <w:rPr>
          <w:rFonts w:eastAsia="Times New Roman" w:cs="Times New Roman"/>
          <w:bCs/>
          <w:sz w:val="26"/>
          <w:szCs w:val="26"/>
          <w:lang w:eastAsia="ru-RU"/>
        </w:rPr>
        <w:t xml:space="preserve"> «Муниципальный округ Киясовский район Удмуртской Республики»</w:t>
      </w:r>
    </w:p>
    <w:p w:rsidR="00AC71E6" w:rsidRPr="00AC71E6" w:rsidRDefault="00AC71E6" w:rsidP="00AC71E6">
      <w:pPr>
        <w:overflowPunct/>
        <w:autoSpaceDE/>
        <w:ind w:firstLine="540"/>
        <w:jc w:val="center"/>
        <w:textAlignment w:val="auto"/>
        <w:rPr>
          <w:rFonts w:eastAsia="Times New Roman" w:cs="Times New Roman"/>
          <w:b/>
          <w:bCs/>
          <w:sz w:val="26"/>
          <w:szCs w:val="26"/>
          <w:lang w:eastAsia="ru-RU"/>
        </w:rPr>
      </w:pPr>
    </w:p>
    <w:p w:rsidR="00AC71E6" w:rsidRPr="00AC71E6" w:rsidRDefault="00AC71E6" w:rsidP="00AC71E6">
      <w:pPr>
        <w:overflowPunct/>
        <w:autoSpaceDE/>
        <w:ind w:firstLine="540"/>
        <w:jc w:val="center"/>
        <w:textAlignment w:val="auto"/>
        <w:rPr>
          <w:rFonts w:eastAsia="Times New Roman" w:cs="Times New Roman"/>
          <w:b/>
          <w:bCs/>
          <w:sz w:val="26"/>
          <w:szCs w:val="26"/>
          <w:lang w:eastAsia="ru-RU"/>
        </w:rPr>
      </w:pPr>
      <w:r w:rsidRPr="00AC71E6">
        <w:rPr>
          <w:rFonts w:eastAsia="Times New Roman" w:cs="Times New Roman"/>
          <w:b/>
          <w:bCs/>
          <w:sz w:val="26"/>
          <w:szCs w:val="26"/>
          <w:lang w:eastAsia="ru-RU"/>
        </w:rPr>
        <w:t>Об утверждении трудового контракта с Главой муниципального</w:t>
      </w:r>
    </w:p>
    <w:p w:rsidR="00AC71E6" w:rsidRPr="00AC71E6" w:rsidRDefault="00AC71E6" w:rsidP="00AC71E6">
      <w:pPr>
        <w:overflowPunct/>
        <w:autoSpaceDE/>
        <w:ind w:firstLine="540"/>
        <w:jc w:val="center"/>
        <w:textAlignment w:val="auto"/>
        <w:rPr>
          <w:rFonts w:eastAsia="Times New Roman" w:cs="Times New Roman"/>
          <w:b/>
          <w:bCs/>
          <w:sz w:val="26"/>
          <w:szCs w:val="26"/>
          <w:lang w:eastAsia="ru-RU"/>
        </w:rPr>
      </w:pPr>
      <w:r w:rsidRPr="00AC71E6">
        <w:rPr>
          <w:rFonts w:eastAsia="Times New Roman" w:cs="Times New Roman"/>
          <w:b/>
          <w:bCs/>
          <w:sz w:val="26"/>
          <w:szCs w:val="26"/>
          <w:lang w:eastAsia="ru-RU"/>
        </w:rPr>
        <w:t xml:space="preserve"> образования «Муниципальный округ Киясовский район</w:t>
      </w:r>
    </w:p>
    <w:p w:rsidR="00AC71E6" w:rsidRPr="00AC71E6" w:rsidRDefault="00AC71E6" w:rsidP="00AC71E6">
      <w:pPr>
        <w:overflowPunct/>
        <w:autoSpaceDE/>
        <w:ind w:firstLine="540"/>
        <w:jc w:val="center"/>
        <w:textAlignment w:val="auto"/>
        <w:rPr>
          <w:rFonts w:eastAsia="Times New Roman" w:cs="Times New Roman"/>
          <w:b/>
          <w:sz w:val="26"/>
          <w:szCs w:val="26"/>
          <w:lang w:eastAsia="ru-RU"/>
        </w:rPr>
      </w:pPr>
      <w:r w:rsidRPr="00AC71E6">
        <w:rPr>
          <w:rFonts w:eastAsia="Times New Roman" w:cs="Times New Roman"/>
          <w:bCs/>
          <w:sz w:val="26"/>
          <w:szCs w:val="26"/>
          <w:lang w:eastAsia="ru-RU"/>
        </w:rPr>
        <w:t xml:space="preserve"> </w:t>
      </w:r>
      <w:r w:rsidRPr="00AC71E6">
        <w:rPr>
          <w:rFonts w:eastAsia="Times New Roman" w:cs="Times New Roman"/>
          <w:b/>
          <w:bCs/>
          <w:sz w:val="26"/>
          <w:szCs w:val="26"/>
          <w:lang w:eastAsia="ru-RU"/>
        </w:rPr>
        <w:t xml:space="preserve">Удмуртской Республики» </w:t>
      </w:r>
    </w:p>
    <w:p w:rsidR="00AC71E6" w:rsidRPr="00AC71E6" w:rsidRDefault="00AC71E6" w:rsidP="00AC71E6">
      <w:pPr>
        <w:overflowPunct/>
        <w:autoSpaceDE/>
        <w:ind w:firstLine="540"/>
        <w:jc w:val="both"/>
        <w:textAlignment w:val="auto"/>
        <w:rPr>
          <w:rFonts w:eastAsia="Times New Roman" w:cs="Times New Roman"/>
          <w:bCs/>
          <w:sz w:val="26"/>
          <w:szCs w:val="26"/>
          <w:lang w:eastAsia="ru-RU"/>
        </w:rPr>
      </w:pPr>
    </w:p>
    <w:p w:rsidR="00AC71E6" w:rsidRPr="00AC71E6" w:rsidRDefault="00AC71E6" w:rsidP="00AC71E6">
      <w:pPr>
        <w:widowControl w:val="0"/>
        <w:overflowPunct/>
        <w:autoSpaceDN w:val="0"/>
        <w:adjustRightInd w:val="0"/>
        <w:jc w:val="both"/>
        <w:textAlignment w:val="auto"/>
        <w:rPr>
          <w:rFonts w:eastAsia="Times New Roman" w:cs="Times New Roman"/>
          <w:sz w:val="26"/>
          <w:szCs w:val="26"/>
          <w:lang w:eastAsia="ru-RU"/>
        </w:rPr>
      </w:pPr>
      <w:r w:rsidRPr="00AC71E6">
        <w:rPr>
          <w:rFonts w:eastAsia="Times New Roman" w:cs="Times New Roman"/>
          <w:sz w:val="26"/>
          <w:szCs w:val="26"/>
          <w:lang w:eastAsia="ru-RU"/>
        </w:rPr>
        <w:t>Принято Советом депутатов</w:t>
      </w:r>
    </w:p>
    <w:p w:rsidR="00AC71E6" w:rsidRPr="00AC71E6" w:rsidRDefault="00AC71E6" w:rsidP="00AC71E6">
      <w:pPr>
        <w:widowControl w:val="0"/>
        <w:overflowPunct/>
        <w:autoSpaceDN w:val="0"/>
        <w:adjustRightInd w:val="0"/>
        <w:jc w:val="both"/>
        <w:textAlignment w:val="auto"/>
        <w:rPr>
          <w:rFonts w:eastAsia="Times New Roman" w:cs="Times New Roman"/>
          <w:sz w:val="26"/>
          <w:szCs w:val="26"/>
          <w:lang w:eastAsia="ru-RU"/>
        </w:rPr>
      </w:pPr>
      <w:r w:rsidRPr="00AC71E6">
        <w:rPr>
          <w:rFonts w:eastAsia="Times New Roman" w:cs="Times New Roman"/>
          <w:sz w:val="26"/>
          <w:szCs w:val="26"/>
          <w:lang w:eastAsia="ru-RU"/>
        </w:rPr>
        <w:t xml:space="preserve">муниципального образования «Муниципальный округ </w:t>
      </w:r>
    </w:p>
    <w:p w:rsidR="00AC71E6" w:rsidRPr="00AC71E6" w:rsidRDefault="00AC71E6" w:rsidP="00AC71E6">
      <w:pPr>
        <w:widowControl w:val="0"/>
        <w:overflowPunct/>
        <w:autoSpaceDN w:val="0"/>
        <w:adjustRightInd w:val="0"/>
        <w:jc w:val="both"/>
        <w:textAlignment w:val="auto"/>
        <w:rPr>
          <w:rFonts w:eastAsia="Times New Roman" w:cs="Times New Roman"/>
          <w:sz w:val="26"/>
          <w:szCs w:val="26"/>
          <w:lang w:eastAsia="ru-RU"/>
        </w:rPr>
      </w:pPr>
      <w:r w:rsidRPr="00AC71E6">
        <w:rPr>
          <w:rFonts w:eastAsia="Times New Roman" w:cs="Times New Roman"/>
          <w:sz w:val="26"/>
          <w:szCs w:val="26"/>
          <w:lang w:eastAsia="ru-RU"/>
        </w:rPr>
        <w:t xml:space="preserve">Киясовский район Удмуртской Республики»   </w:t>
      </w:r>
      <w:r w:rsidR="00D80853">
        <w:rPr>
          <w:rFonts w:eastAsia="Times New Roman" w:cs="Times New Roman"/>
          <w:sz w:val="26"/>
          <w:szCs w:val="26"/>
          <w:lang w:eastAsia="ru-RU"/>
        </w:rPr>
        <w:t xml:space="preserve">                            </w:t>
      </w:r>
      <w:r w:rsidRPr="00AC71E6">
        <w:rPr>
          <w:rFonts w:eastAsia="Times New Roman" w:cs="Times New Roman"/>
          <w:sz w:val="26"/>
          <w:szCs w:val="26"/>
          <w:lang w:eastAsia="ru-RU"/>
        </w:rPr>
        <w:t>15 февраля 2024 года</w:t>
      </w:r>
    </w:p>
    <w:p w:rsidR="00AC71E6" w:rsidRPr="00AC71E6" w:rsidRDefault="00AC71E6" w:rsidP="00AC71E6">
      <w:pPr>
        <w:overflowPunct/>
        <w:autoSpaceDE/>
        <w:jc w:val="center"/>
        <w:textAlignment w:val="auto"/>
        <w:rPr>
          <w:rFonts w:eastAsia="Times New Roman" w:cs="Times New Roman"/>
          <w:b/>
          <w:sz w:val="26"/>
          <w:szCs w:val="26"/>
          <w:lang w:eastAsia="ru-RU"/>
        </w:rPr>
      </w:pPr>
    </w:p>
    <w:p w:rsidR="00AC71E6" w:rsidRPr="00AC71E6" w:rsidRDefault="00AC71E6" w:rsidP="00AC71E6">
      <w:pPr>
        <w:overflowPunct/>
        <w:autoSpaceDE/>
        <w:ind w:firstLine="567"/>
        <w:jc w:val="both"/>
        <w:textAlignment w:val="auto"/>
        <w:rPr>
          <w:rFonts w:eastAsia="Times New Roman" w:cs="Times New Roman"/>
          <w:sz w:val="26"/>
          <w:szCs w:val="26"/>
          <w:lang w:eastAsia="ru-RU"/>
        </w:rPr>
      </w:pPr>
      <w:r w:rsidRPr="00AC71E6">
        <w:rPr>
          <w:rFonts w:eastAsia="Times New Roman" w:cs="Times New Roman"/>
          <w:sz w:val="26"/>
          <w:szCs w:val="26"/>
          <w:lang w:eastAsia="ru-RU"/>
        </w:rPr>
        <w:t xml:space="preserve">В соответствии со статьей 36 Федерального закона «Об общих принципах организации местного самоуправления в Российской Федерации», статьей 64 Трудового кодекса Российской Федерации, статьей 25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 </w:t>
      </w:r>
    </w:p>
    <w:p w:rsidR="00AC71E6" w:rsidRPr="00AC71E6" w:rsidRDefault="00AC71E6" w:rsidP="00AC71E6">
      <w:pPr>
        <w:overflowPunct/>
        <w:autoSpaceDE/>
        <w:ind w:firstLine="567"/>
        <w:jc w:val="both"/>
        <w:textAlignment w:val="auto"/>
        <w:rPr>
          <w:rFonts w:eastAsia="Times New Roman" w:cs="Times New Roman"/>
          <w:sz w:val="16"/>
          <w:szCs w:val="16"/>
          <w:lang w:eastAsia="ru-RU"/>
        </w:rPr>
      </w:pPr>
    </w:p>
    <w:p w:rsidR="00AC71E6" w:rsidRPr="00AC71E6" w:rsidRDefault="00AC71E6" w:rsidP="007222C8">
      <w:pPr>
        <w:overflowPunct/>
        <w:autoSpaceDE/>
        <w:jc w:val="both"/>
        <w:textAlignment w:val="auto"/>
        <w:rPr>
          <w:rFonts w:eastAsia="Times New Roman" w:cs="Times New Roman"/>
          <w:sz w:val="26"/>
          <w:szCs w:val="26"/>
          <w:lang w:eastAsia="ru-RU"/>
        </w:rPr>
      </w:pPr>
      <w:r w:rsidRPr="00AC71E6">
        <w:rPr>
          <w:rFonts w:eastAsia="Times New Roman" w:cs="Times New Roman"/>
          <w:sz w:val="26"/>
          <w:szCs w:val="26"/>
          <w:lang w:eastAsia="ru-RU"/>
        </w:rPr>
        <w:t>РЕШАЕТ:</w:t>
      </w:r>
    </w:p>
    <w:p w:rsidR="00AC71E6" w:rsidRPr="00AC71E6" w:rsidRDefault="00D80853" w:rsidP="00AC71E6">
      <w:pPr>
        <w:overflowPunct/>
        <w:autoSpaceDE/>
        <w:ind w:firstLine="567"/>
        <w:jc w:val="both"/>
        <w:textAlignment w:val="auto"/>
        <w:rPr>
          <w:rFonts w:eastAsia="Times New Roman" w:cs="Times New Roman"/>
          <w:sz w:val="26"/>
          <w:szCs w:val="26"/>
          <w:lang w:eastAsia="ru-RU"/>
        </w:rPr>
      </w:pPr>
      <w:r>
        <w:rPr>
          <w:rFonts w:eastAsia="Times New Roman" w:cs="Times New Roman"/>
          <w:sz w:val="26"/>
          <w:szCs w:val="26"/>
          <w:lang w:eastAsia="ru-RU"/>
        </w:rPr>
        <w:t xml:space="preserve">1. Утвердить условия </w:t>
      </w:r>
      <w:r w:rsidR="00AC71E6" w:rsidRPr="00AC71E6">
        <w:rPr>
          <w:rFonts w:eastAsia="Times New Roman" w:cs="Times New Roman"/>
          <w:sz w:val="26"/>
          <w:szCs w:val="26"/>
          <w:lang w:eastAsia="ru-RU"/>
        </w:rPr>
        <w:t>пр</w:t>
      </w:r>
      <w:r w:rsidR="007222C8">
        <w:rPr>
          <w:rFonts w:eastAsia="Times New Roman" w:cs="Times New Roman"/>
          <w:sz w:val="26"/>
          <w:szCs w:val="26"/>
          <w:lang w:eastAsia="ru-RU"/>
        </w:rPr>
        <w:t>илагаемого трудового договора с</w:t>
      </w:r>
      <w:r w:rsidR="00AC71E6" w:rsidRPr="00AC71E6">
        <w:rPr>
          <w:rFonts w:eastAsia="Times New Roman" w:cs="Times New Roman"/>
          <w:sz w:val="26"/>
          <w:szCs w:val="26"/>
          <w:lang w:eastAsia="ru-RU"/>
        </w:rPr>
        <w:t xml:space="preserve"> Главой муниципального образования «Муниципальный округ Киясовский район Удмуртской Республики».</w:t>
      </w:r>
    </w:p>
    <w:p w:rsidR="00AC71E6" w:rsidRPr="00AC71E6" w:rsidRDefault="00D80853" w:rsidP="00AC71E6">
      <w:pPr>
        <w:overflowPunct/>
        <w:autoSpaceDE/>
        <w:ind w:firstLine="567"/>
        <w:jc w:val="both"/>
        <w:textAlignment w:val="auto"/>
        <w:rPr>
          <w:rFonts w:eastAsia="Times New Roman" w:cs="Times New Roman"/>
          <w:sz w:val="26"/>
          <w:szCs w:val="26"/>
          <w:lang w:eastAsia="ru-RU"/>
        </w:rPr>
      </w:pPr>
      <w:r>
        <w:rPr>
          <w:rFonts w:eastAsia="Times New Roman" w:cs="Times New Roman"/>
          <w:sz w:val="26"/>
          <w:szCs w:val="26"/>
          <w:lang w:eastAsia="ru-RU"/>
        </w:rPr>
        <w:t xml:space="preserve">2. Возложить на Председателя </w:t>
      </w:r>
      <w:r w:rsidR="00AC71E6" w:rsidRPr="00AC71E6">
        <w:rPr>
          <w:rFonts w:eastAsia="Times New Roman" w:cs="Times New Roman"/>
          <w:sz w:val="26"/>
          <w:szCs w:val="26"/>
          <w:lang w:eastAsia="ru-RU"/>
        </w:rPr>
        <w:t xml:space="preserve">Совета депутатов муниципального образования «Муниципальный округ Киясовский район Удмуртской Республики»  первого созыва Сибирякова И.М. полномочия по заключению трудового  контракта от имени Совета депутатов муниципального образования «Муниципальный округ Киясовский район Удмуртской Республики»  первого созыва с Главой муниципального образования «Муниципальный округ Киясовский район Удмуртской Республики»  С.А.Кирющенковым. </w:t>
      </w:r>
    </w:p>
    <w:p w:rsidR="00AC71E6" w:rsidRPr="00AC71E6" w:rsidRDefault="00AC71E6" w:rsidP="00AC71E6">
      <w:pPr>
        <w:overflowPunct/>
        <w:autoSpaceDE/>
        <w:ind w:firstLine="567"/>
        <w:jc w:val="both"/>
        <w:textAlignment w:val="auto"/>
        <w:rPr>
          <w:rFonts w:eastAsia="Times New Roman" w:cs="Times New Roman"/>
          <w:sz w:val="26"/>
          <w:szCs w:val="26"/>
          <w:lang w:eastAsia="ru-RU"/>
        </w:rPr>
      </w:pPr>
      <w:r w:rsidRPr="00AC71E6">
        <w:rPr>
          <w:rFonts w:eastAsia="Times New Roman" w:cs="Times New Roman"/>
          <w:sz w:val="26"/>
          <w:szCs w:val="26"/>
          <w:lang w:eastAsia="ru-RU"/>
        </w:rPr>
        <w:t>3. Настоящее решение вступает в силу с момента его принятия и распространяется на правоотношения, возникшие с 29 июня 2023 года.</w:t>
      </w:r>
    </w:p>
    <w:p w:rsidR="00AC71E6" w:rsidRPr="00AC71E6" w:rsidRDefault="00AC71E6" w:rsidP="00AC71E6">
      <w:pPr>
        <w:overflowPunct/>
        <w:autoSpaceDE/>
        <w:ind w:firstLine="567"/>
        <w:jc w:val="both"/>
        <w:textAlignment w:val="auto"/>
        <w:rPr>
          <w:rFonts w:eastAsia="Times New Roman" w:cs="Times New Roman"/>
          <w:sz w:val="26"/>
          <w:szCs w:val="26"/>
          <w:lang w:eastAsia="ru-RU"/>
        </w:rPr>
      </w:pPr>
      <w:r w:rsidRPr="00AC71E6">
        <w:rPr>
          <w:rFonts w:eastAsia="Times New Roman" w:cs="Times New Roman"/>
          <w:sz w:val="26"/>
          <w:szCs w:val="26"/>
          <w:lang w:eastAsia="ru-RU"/>
        </w:rPr>
        <w:t>4. Опубликовать настоящее решение на официальном сайте органов местного самоуправления муниципального образования «Муниципальный округ Киясовский район Удмуртской Республики».</w:t>
      </w:r>
    </w:p>
    <w:p w:rsidR="00AC71E6" w:rsidRDefault="00AC71E6" w:rsidP="00AC71E6">
      <w:pPr>
        <w:overflowPunct/>
        <w:autoSpaceDE/>
        <w:jc w:val="both"/>
        <w:textAlignment w:val="auto"/>
        <w:rPr>
          <w:rFonts w:eastAsia="Times New Roman" w:cs="Times New Roman"/>
          <w:bCs/>
          <w:sz w:val="26"/>
          <w:szCs w:val="26"/>
          <w:lang w:eastAsia="ru-RU"/>
        </w:rPr>
      </w:pPr>
    </w:p>
    <w:p w:rsidR="007222C8" w:rsidRDefault="007222C8" w:rsidP="00AC71E6">
      <w:pPr>
        <w:overflowPunct/>
        <w:autoSpaceDE/>
        <w:jc w:val="both"/>
        <w:textAlignment w:val="auto"/>
        <w:rPr>
          <w:rFonts w:eastAsia="Times New Roman" w:cs="Times New Roman"/>
          <w:bCs/>
          <w:sz w:val="26"/>
          <w:szCs w:val="26"/>
          <w:lang w:eastAsia="ru-RU"/>
        </w:rPr>
      </w:pPr>
    </w:p>
    <w:p w:rsidR="007222C8" w:rsidRPr="00AC71E6" w:rsidRDefault="007222C8" w:rsidP="00AC71E6">
      <w:pPr>
        <w:overflowPunct/>
        <w:autoSpaceDE/>
        <w:jc w:val="both"/>
        <w:textAlignment w:val="auto"/>
        <w:rPr>
          <w:rFonts w:eastAsia="Times New Roman" w:cs="Times New Roman"/>
          <w:bCs/>
          <w:sz w:val="26"/>
          <w:szCs w:val="26"/>
          <w:lang w:eastAsia="ru-RU"/>
        </w:rPr>
      </w:pPr>
    </w:p>
    <w:p w:rsidR="00AC71E6" w:rsidRPr="00AC71E6" w:rsidRDefault="00AC71E6" w:rsidP="00AC71E6">
      <w:pPr>
        <w:overflowPunct/>
        <w:autoSpaceDE/>
        <w:jc w:val="both"/>
        <w:textAlignment w:val="auto"/>
        <w:rPr>
          <w:rFonts w:eastAsia="Times New Roman" w:cs="Times New Roman"/>
          <w:bCs/>
          <w:sz w:val="26"/>
          <w:szCs w:val="26"/>
          <w:lang w:eastAsia="ru-RU"/>
        </w:rPr>
      </w:pPr>
      <w:r w:rsidRPr="00AC71E6">
        <w:rPr>
          <w:rFonts w:eastAsia="Times New Roman" w:cs="Times New Roman"/>
          <w:bCs/>
          <w:sz w:val="26"/>
          <w:szCs w:val="26"/>
          <w:lang w:eastAsia="ru-RU"/>
        </w:rPr>
        <w:t>Председатель Совета депутатов</w:t>
      </w:r>
    </w:p>
    <w:p w:rsidR="00AC71E6" w:rsidRPr="00AC71E6" w:rsidRDefault="00AC71E6" w:rsidP="00AC71E6">
      <w:pPr>
        <w:overflowPunct/>
        <w:autoSpaceDE/>
        <w:jc w:val="both"/>
        <w:textAlignment w:val="auto"/>
        <w:rPr>
          <w:rFonts w:eastAsia="Times New Roman" w:cs="Times New Roman"/>
          <w:bCs/>
          <w:sz w:val="26"/>
          <w:szCs w:val="26"/>
          <w:lang w:eastAsia="ru-RU"/>
        </w:rPr>
      </w:pPr>
      <w:r w:rsidRPr="00AC71E6">
        <w:rPr>
          <w:rFonts w:eastAsia="Times New Roman" w:cs="Times New Roman"/>
          <w:bCs/>
          <w:sz w:val="26"/>
          <w:szCs w:val="26"/>
          <w:lang w:eastAsia="ru-RU"/>
        </w:rPr>
        <w:t>муниципального образования  «Муниципальный</w:t>
      </w:r>
    </w:p>
    <w:p w:rsidR="00AC71E6" w:rsidRPr="00AC71E6" w:rsidRDefault="00AC71E6" w:rsidP="00AC71E6">
      <w:pPr>
        <w:overflowPunct/>
        <w:autoSpaceDE/>
        <w:jc w:val="both"/>
        <w:textAlignment w:val="auto"/>
        <w:rPr>
          <w:rFonts w:eastAsia="Times New Roman" w:cs="Times New Roman"/>
          <w:bCs/>
          <w:sz w:val="26"/>
          <w:szCs w:val="26"/>
          <w:lang w:eastAsia="ru-RU"/>
        </w:rPr>
      </w:pPr>
      <w:r w:rsidRPr="00AC71E6">
        <w:rPr>
          <w:rFonts w:eastAsia="Times New Roman" w:cs="Times New Roman"/>
          <w:bCs/>
          <w:sz w:val="26"/>
          <w:szCs w:val="26"/>
          <w:lang w:eastAsia="ru-RU"/>
        </w:rPr>
        <w:t>округ Киясовский район Удмуртской Республик</w:t>
      </w:r>
      <w:r w:rsidR="00D80853">
        <w:rPr>
          <w:rFonts w:eastAsia="Times New Roman" w:cs="Times New Roman"/>
          <w:bCs/>
          <w:sz w:val="26"/>
          <w:szCs w:val="26"/>
          <w:lang w:eastAsia="ru-RU"/>
        </w:rPr>
        <w:t xml:space="preserve">и»                           </w:t>
      </w:r>
      <w:r w:rsidRPr="00AC71E6">
        <w:rPr>
          <w:rFonts w:eastAsia="Times New Roman" w:cs="Times New Roman"/>
          <w:bCs/>
          <w:sz w:val="26"/>
          <w:szCs w:val="26"/>
          <w:lang w:eastAsia="ru-RU"/>
        </w:rPr>
        <w:t>И.М. Сибиряков</w:t>
      </w:r>
    </w:p>
    <w:p w:rsidR="00AC71E6" w:rsidRPr="00AC71E6" w:rsidRDefault="00AC71E6" w:rsidP="00AC71E6">
      <w:pPr>
        <w:overflowPunct/>
        <w:autoSpaceDE/>
        <w:jc w:val="both"/>
        <w:textAlignment w:val="auto"/>
        <w:rPr>
          <w:rFonts w:eastAsia="Times New Roman" w:cs="Times New Roman"/>
          <w:sz w:val="16"/>
          <w:szCs w:val="16"/>
          <w:lang w:eastAsia="ru-RU"/>
        </w:rPr>
      </w:pPr>
    </w:p>
    <w:p w:rsidR="00AC71E6" w:rsidRPr="00AC71E6" w:rsidRDefault="00AC71E6" w:rsidP="00AC71E6">
      <w:pPr>
        <w:overflowPunct/>
        <w:autoSpaceDE/>
        <w:textAlignment w:val="auto"/>
        <w:rPr>
          <w:rFonts w:eastAsia="Times New Roman" w:cs="Times New Roman"/>
          <w:sz w:val="26"/>
          <w:szCs w:val="26"/>
          <w:lang w:eastAsia="ru-RU"/>
        </w:rPr>
      </w:pPr>
    </w:p>
    <w:p w:rsidR="00AC71E6" w:rsidRPr="00AC71E6" w:rsidRDefault="00AC71E6" w:rsidP="00AC71E6">
      <w:pPr>
        <w:overflowPunct/>
        <w:autoSpaceDE/>
        <w:textAlignment w:val="auto"/>
        <w:rPr>
          <w:rFonts w:eastAsia="Times New Roman" w:cs="Times New Roman"/>
          <w:sz w:val="26"/>
          <w:szCs w:val="26"/>
          <w:lang w:eastAsia="ru-RU"/>
        </w:rPr>
      </w:pPr>
      <w:r w:rsidRPr="00AC71E6">
        <w:rPr>
          <w:rFonts w:eastAsia="Times New Roman" w:cs="Times New Roman"/>
          <w:sz w:val="26"/>
          <w:szCs w:val="26"/>
          <w:lang w:eastAsia="ru-RU"/>
        </w:rPr>
        <w:t xml:space="preserve">с. Киясово </w:t>
      </w:r>
    </w:p>
    <w:p w:rsidR="00AC71E6" w:rsidRPr="00AC71E6" w:rsidRDefault="00AC71E6" w:rsidP="00AC71E6">
      <w:pPr>
        <w:overflowPunct/>
        <w:autoSpaceDE/>
        <w:textAlignment w:val="auto"/>
        <w:rPr>
          <w:rFonts w:eastAsia="Times New Roman" w:cs="Times New Roman"/>
          <w:sz w:val="26"/>
          <w:szCs w:val="26"/>
          <w:lang w:eastAsia="ru-RU"/>
        </w:rPr>
      </w:pPr>
      <w:r w:rsidRPr="00AC71E6">
        <w:rPr>
          <w:rFonts w:eastAsia="Times New Roman" w:cs="Times New Roman"/>
          <w:sz w:val="26"/>
          <w:szCs w:val="26"/>
          <w:lang w:eastAsia="ru-RU"/>
        </w:rPr>
        <w:t>от 15 февраля  2024 года</w:t>
      </w:r>
    </w:p>
    <w:p w:rsidR="00AC71E6" w:rsidRPr="00AC71E6" w:rsidRDefault="00AC71E6" w:rsidP="00AC71E6">
      <w:pPr>
        <w:overflowPunct/>
        <w:autoSpaceDE/>
        <w:textAlignment w:val="auto"/>
        <w:rPr>
          <w:rFonts w:eastAsia="Times New Roman" w:cs="Times New Roman"/>
          <w:sz w:val="26"/>
          <w:szCs w:val="26"/>
          <w:lang w:eastAsia="ru-RU"/>
        </w:rPr>
      </w:pPr>
      <w:r w:rsidRPr="00AC71E6">
        <w:rPr>
          <w:rFonts w:eastAsia="Times New Roman" w:cs="Times New Roman"/>
          <w:sz w:val="26"/>
          <w:szCs w:val="26"/>
          <w:lang w:eastAsia="ru-RU"/>
        </w:rPr>
        <w:t>№  338</w:t>
      </w:r>
    </w:p>
    <w:p w:rsidR="00AC71E6" w:rsidRPr="007222C8" w:rsidRDefault="00AC71E6" w:rsidP="00AC71E6">
      <w:pPr>
        <w:overflowPunct/>
        <w:autoSpaceDE/>
        <w:textAlignment w:val="auto"/>
        <w:rPr>
          <w:rFonts w:eastAsia="Times New Roman" w:cs="Times New Roman"/>
          <w:sz w:val="26"/>
          <w:szCs w:val="26"/>
          <w:lang w:eastAsia="ru-RU"/>
        </w:rPr>
      </w:pPr>
    </w:p>
    <w:p w:rsidR="00AC71E6" w:rsidRPr="00AC71E6" w:rsidRDefault="00AC71E6" w:rsidP="00AC71E6">
      <w:pPr>
        <w:widowControl w:val="0"/>
        <w:overflowPunct/>
        <w:autoSpaceDE/>
        <w:ind w:left="5103"/>
        <w:textAlignment w:val="auto"/>
        <w:rPr>
          <w:rFonts w:eastAsia="Times New Roman" w:cs="Times New Roman"/>
          <w:sz w:val="24"/>
          <w:szCs w:val="24"/>
          <w:lang w:eastAsia="ru-RU"/>
        </w:rPr>
      </w:pPr>
      <w:r w:rsidRPr="00AC71E6">
        <w:rPr>
          <w:rFonts w:eastAsia="Times New Roman" w:cs="Times New Roman"/>
          <w:sz w:val="24"/>
          <w:szCs w:val="24"/>
          <w:lang w:eastAsia="ru-RU"/>
        </w:rPr>
        <w:lastRenderedPageBreak/>
        <w:t xml:space="preserve">УТВЕРЖДЕН </w:t>
      </w:r>
    </w:p>
    <w:p w:rsidR="00AC71E6" w:rsidRPr="00AC71E6" w:rsidRDefault="00AC71E6" w:rsidP="00AC71E6">
      <w:pPr>
        <w:widowControl w:val="0"/>
        <w:overflowPunct/>
        <w:autoSpaceDE/>
        <w:ind w:left="5103"/>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решением Совета депутатов </w:t>
      </w:r>
    </w:p>
    <w:p w:rsidR="00AC71E6" w:rsidRPr="00AC71E6" w:rsidRDefault="00AC71E6" w:rsidP="00AC71E6">
      <w:pPr>
        <w:widowControl w:val="0"/>
        <w:overflowPunct/>
        <w:autoSpaceDE/>
        <w:ind w:left="5103"/>
        <w:textAlignment w:val="auto"/>
        <w:rPr>
          <w:rFonts w:eastAsia="Times New Roman" w:cs="Times New Roman"/>
          <w:bCs/>
          <w:sz w:val="24"/>
          <w:szCs w:val="24"/>
          <w:lang w:eastAsia="ru-RU"/>
        </w:rPr>
      </w:pPr>
      <w:r w:rsidRPr="00AC71E6">
        <w:rPr>
          <w:rFonts w:eastAsia="Times New Roman" w:cs="Times New Roman"/>
          <w:sz w:val="24"/>
          <w:szCs w:val="24"/>
          <w:lang w:eastAsia="ru-RU"/>
        </w:rPr>
        <w:t>муниципального образования «</w:t>
      </w:r>
      <w:r w:rsidRPr="00AC71E6">
        <w:rPr>
          <w:rFonts w:eastAsia="Times New Roman" w:cs="Times New Roman"/>
          <w:bCs/>
          <w:sz w:val="24"/>
          <w:szCs w:val="24"/>
          <w:lang w:eastAsia="ru-RU"/>
        </w:rPr>
        <w:t>Муниципальный округ</w:t>
      </w:r>
    </w:p>
    <w:p w:rsidR="00AC71E6" w:rsidRPr="00AC71E6" w:rsidRDefault="00AC71E6" w:rsidP="00AC71E6">
      <w:pPr>
        <w:widowControl w:val="0"/>
        <w:overflowPunct/>
        <w:autoSpaceDE/>
        <w:ind w:left="5103"/>
        <w:textAlignment w:val="auto"/>
        <w:rPr>
          <w:rFonts w:eastAsia="Times New Roman" w:cs="Times New Roman"/>
          <w:sz w:val="24"/>
          <w:szCs w:val="24"/>
          <w:lang w:eastAsia="ru-RU"/>
        </w:rPr>
      </w:pPr>
      <w:r w:rsidRPr="00AC71E6">
        <w:rPr>
          <w:rFonts w:eastAsia="Times New Roman" w:cs="Times New Roman"/>
          <w:bCs/>
          <w:sz w:val="24"/>
          <w:szCs w:val="24"/>
          <w:lang w:eastAsia="ru-RU"/>
        </w:rPr>
        <w:t xml:space="preserve"> Киясовский район Удмуртской Республики</w:t>
      </w:r>
      <w:r w:rsidRPr="00AC71E6">
        <w:rPr>
          <w:rFonts w:eastAsia="Times New Roman" w:cs="Times New Roman"/>
          <w:sz w:val="24"/>
          <w:szCs w:val="24"/>
          <w:lang w:eastAsia="ru-RU"/>
        </w:rPr>
        <w:t>»</w:t>
      </w:r>
    </w:p>
    <w:p w:rsidR="00AC71E6" w:rsidRPr="00AC71E6" w:rsidRDefault="00AC71E6" w:rsidP="00AC71E6">
      <w:pPr>
        <w:widowControl w:val="0"/>
        <w:overflowPunct/>
        <w:autoSpaceDE/>
        <w:ind w:left="5103"/>
        <w:textAlignment w:val="auto"/>
        <w:rPr>
          <w:rFonts w:eastAsia="Times New Roman" w:cs="Times New Roman"/>
          <w:sz w:val="24"/>
          <w:szCs w:val="24"/>
          <w:lang w:eastAsia="ru-RU"/>
        </w:rPr>
      </w:pPr>
      <w:r w:rsidRPr="00AC71E6">
        <w:rPr>
          <w:rFonts w:eastAsia="Times New Roman" w:cs="Times New Roman"/>
          <w:sz w:val="24"/>
          <w:szCs w:val="24"/>
          <w:lang w:eastAsia="ru-RU"/>
        </w:rPr>
        <w:t>15 февраля 2024 года № 338</w:t>
      </w:r>
    </w:p>
    <w:p w:rsidR="00AC71E6" w:rsidRPr="007222C8" w:rsidRDefault="007222C8" w:rsidP="007222C8">
      <w:pPr>
        <w:widowControl w:val="0"/>
        <w:overflowPunct/>
        <w:autoSpaceDE/>
        <w:jc w:val="right"/>
        <w:textAlignment w:val="auto"/>
        <w:rPr>
          <w:rFonts w:eastAsia="Times New Roman" w:cs="Times New Roman"/>
          <w:sz w:val="24"/>
          <w:szCs w:val="24"/>
          <w:lang w:eastAsia="ru-RU"/>
        </w:rPr>
      </w:pPr>
      <w:r>
        <w:rPr>
          <w:rFonts w:eastAsia="Times New Roman" w:cs="Times New Roman"/>
          <w:sz w:val="24"/>
          <w:szCs w:val="24"/>
          <w:lang w:eastAsia="ru-RU"/>
        </w:rPr>
        <w:t xml:space="preserve"> </w:t>
      </w:r>
    </w:p>
    <w:p w:rsidR="00AC71E6" w:rsidRPr="00AC71E6" w:rsidRDefault="00AC71E6" w:rsidP="00AC71E6">
      <w:pPr>
        <w:widowControl w:val="0"/>
        <w:overflowPunct/>
        <w:autoSpaceDE/>
        <w:jc w:val="center"/>
        <w:textAlignment w:val="auto"/>
        <w:rPr>
          <w:rFonts w:eastAsia="Times New Roman" w:cs="Times New Roman"/>
          <w:b/>
          <w:sz w:val="24"/>
          <w:szCs w:val="24"/>
          <w:lang w:eastAsia="ru-RU"/>
        </w:rPr>
      </w:pPr>
      <w:r w:rsidRPr="00AC71E6">
        <w:rPr>
          <w:rFonts w:eastAsia="Times New Roman" w:cs="Times New Roman"/>
          <w:b/>
          <w:sz w:val="24"/>
          <w:szCs w:val="24"/>
          <w:lang w:eastAsia="ru-RU"/>
        </w:rPr>
        <w:t>ТРУДОВОЙ КОНТРАКТ</w:t>
      </w:r>
    </w:p>
    <w:p w:rsidR="00AC71E6" w:rsidRPr="00AC71E6" w:rsidRDefault="00AC71E6" w:rsidP="00AC71E6">
      <w:pPr>
        <w:widowControl w:val="0"/>
        <w:overflowPunct/>
        <w:autoSpaceDE/>
        <w:jc w:val="center"/>
        <w:textAlignment w:val="auto"/>
        <w:rPr>
          <w:rFonts w:eastAsia="Times New Roman" w:cs="Times New Roman"/>
          <w:b/>
          <w:sz w:val="24"/>
          <w:szCs w:val="24"/>
          <w:lang w:eastAsia="ru-RU"/>
        </w:rPr>
      </w:pPr>
      <w:r w:rsidRPr="00AC71E6">
        <w:rPr>
          <w:rFonts w:eastAsia="Times New Roman" w:cs="Times New Roman"/>
          <w:b/>
          <w:sz w:val="24"/>
          <w:szCs w:val="24"/>
          <w:lang w:eastAsia="ru-RU"/>
        </w:rPr>
        <w:t>с Главой муниципального образования</w:t>
      </w:r>
    </w:p>
    <w:p w:rsidR="00AC71E6" w:rsidRPr="00AC71E6" w:rsidRDefault="00AC71E6" w:rsidP="00AC71E6">
      <w:pPr>
        <w:widowControl w:val="0"/>
        <w:overflowPunct/>
        <w:autoSpaceDE/>
        <w:jc w:val="center"/>
        <w:textAlignment w:val="auto"/>
        <w:rPr>
          <w:rFonts w:eastAsia="Times New Roman" w:cs="Times New Roman"/>
          <w:b/>
          <w:sz w:val="24"/>
          <w:szCs w:val="24"/>
          <w:lang w:eastAsia="ru-RU"/>
        </w:rPr>
      </w:pPr>
      <w:r w:rsidRPr="00AC71E6">
        <w:rPr>
          <w:rFonts w:eastAsia="Times New Roman" w:cs="Times New Roman"/>
          <w:b/>
          <w:sz w:val="24"/>
          <w:szCs w:val="24"/>
          <w:lang w:eastAsia="ru-RU"/>
        </w:rPr>
        <w:t xml:space="preserve"> «</w:t>
      </w:r>
      <w:r w:rsidRPr="00AC71E6">
        <w:rPr>
          <w:rFonts w:eastAsia="Times New Roman" w:cs="Times New Roman"/>
          <w:b/>
          <w:bCs/>
          <w:sz w:val="24"/>
          <w:szCs w:val="24"/>
          <w:lang w:eastAsia="ru-RU"/>
        </w:rPr>
        <w:t>Муниципальный округ Киясовский район Удмуртской Республики</w:t>
      </w:r>
      <w:r w:rsidRPr="00AC71E6">
        <w:rPr>
          <w:rFonts w:eastAsia="Times New Roman" w:cs="Times New Roman"/>
          <w:b/>
          <w:sz w:val="24"/>
          <w:szCs w:val="24"/>
          <w:lang w:eastAsia="ru-RU"/>
        </w:rPr>
        <w:t>»</w:t>
      </w:r>
    </w:p>
    <w:p w:rsidR="00AC71E6" w:rsidRPr="007222C8" w:rsidRDefault="00AC71E6" w:rsidP="00AC71E6">
      <w:pPr>
        <w:widowControl w:val="0"/>
        <w:overflowPunct/>
        <w:autoSpaceDE/>
        <w:jc w:val="center"/>
        <w:textAlignment w:val="auto"/>
        <w:rPr>
          <w:rFonts w:eastAsia="Times New Roman" w:cs="Times New Roman"/>
          <w:sz w:val="16"/>
          <w:szCs w:val="16"/>
          <w:lang w:eastAsia="ru-RU"/>
        </w:rPr>
      </w:pPr>
    </w:p>
    <w:p w:rsidR="00AC71E6" w:rsidRPr="00AC71E6" w:rsidRDefault="00AC71E6" w:rsidP="00AC71E6">
      <w:pPr>
        <w:widowControl w:val="0"/>
        <w:overflowPunct/>
        <w:autoSpaceDE/>
        <w:jc w:val="both"/>
        <w:textAlignment w:val="auto"/>
        <w:rPr>
          <w:rFonts w:eastAsia="Times New Roman" w:cs="Times New Roman"/>
          <w:sz w:val="24"/>
          <w:szCs w:val="24"/>
          <w:lang w:eastAsia="ru-RU"/>
        </w:rPr>
      </w:pPr>
      <w:r w:rsidRPr="00AC71E6">
        <w:rPr>
          <w:rFonts w:eastAsia="Times New Roman" w:cs="Times New Roman"/>
          <w:sz w:val="24"/>
          <w:szCs w:val="24"/>
          <w:lang w:eastAsia="ru-RU"/>
        </w:rPr>
        <w:t>с.</w:t>
      </w:r>
      <w:r w:rsidR="00D80853">
        <w:rPr>
          <w:rFonts w:eastAsia="Times New Roman" w:cs="Times New Roman"/>
          <w:sz w:val="24"/>
          <w:szCs w:val="24"/>
          <w:lang w:eastAsia="ru-RU"/>
        </w:rPr>
        <w:t xml:space="preserve"> </w:t>
      </w:r>
      <w:r w:rsidRPr="00AC71E6">
        <w:rPr>
          <w:rFonts w:eastAsia="Times New Roman" w:cs="Times New Roman"/>
          <w:sz w:val="24"/>
          <w:szCs w:val="24"/>
          <w:lang w:eastAsia="ru-RU"/>
        </w:rPr>
        <w:t xml:space="preserve">Киясово                                                                                      </w:t>
      </w:r>
      <w:r w:rsidR="00D80853">
        <w:rPr>
          <w:rFonts w:eastAsia="Times New Roman" w:cs="Times New Roman"/>
          <w:sz w:val="24"/>
          <w:szCs w:val="24"/>
          <w:lang w:eastAsia="ru-RU"/>
        </w:rPr>
        <w:t xml:space="preserve">           </w:t>
      </w:r>
      <w:r w:rsidRPr="00AC71E6">
        <w:rPr>
          <w:rFonts w:eastAsia="Times New Roman" w:cs="Times New Roman"/>
          <w:sz w:val="24"/>
          <w:szCs w:val="24"/>
          <w:lang w:eastAsia="ru-RU"/>
        </w:rPr>
        <w:t>«15» февраля 2024 года</w:t>
      </w:r>
    </w:p>
    <w:p w:rsidR="00AC71E6" w:rsidRPr="00AC71E6" w:rsidRDefault="00AC71E6" w:rsidP="00AC71E6">
      <w:pPr>
        <w:widowControl w:val="0"/>
        <w:overflowPunct/>
        <w:autoSpaceDE/>
        <w:jc w:val="both"/>
        <w:textAlignment w:val="auto"/>
        <w:rPr>
          <w:rFonts w:eastAsia="Times New Roman" w:cs="Times New Roman"/>
          <w:sz w:val="24"/>
          <w:szCs w:val="24"/>
          <w:lang w:eastAsia="ru-RU"/>
        </w:rPr>
      </w:pPr>
    </w:p>
    <w:p w:rsid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b/>
          <w:sz w:val="24"/>
          <w:szCs w:val="24"/>
          <w:lang w:eastAsia="ru-RU"/>
        </w:rPr>
        <w:t>Совет депутатов муниципального образования «</w:t>
      </w:r>
      <w:r w:rsidRPr="00AC71E6">
        <w:rPr>
          <w:rFonts w:eastAsia="Times New Roman" w:cs="Times New Roman"/>
          <w:b/>
          <w:bCs/>
          <w:sz w:val="24"/>
          <w:szCs w:val="24"/>
          <w:lang w:eastAsia="ru-RU"/>
        </w:rPr>
        <w:t>Муниципальный округ Киясовский район Удмуртской Республики</w:t>
      </w:r>
      <w:r w:rsidRPr="00AC71E6">
        <w:rPr>
          <w:rFonts w:eastAsia="Times New Roman" w:cs="Times New Roman"/>
          <w:b/>
          <w:sz w:val="24"/>
          <w:szCs w:val="24"/>
          <w:lang w:eastAsia="ru-RU"/>
        </w:rPr>
        <w:t>»</w:t>
      </w:r>
      <w:r w:rsidRPr="00AC71E6">
        <w:rPr>
          <w:rFonts w:eastAsia="Times New Roman" w:cs="Times New Roman"/>
          <w:sz w:val="24"/>
          <w:szCs w:val="24"/>
          <w:lang w:eastAsia="ru-RU"/>
        </w:rPr>
        <w:t xml:space="preserve">, именуемый в дальнейшем </w:t>
      </w:r>
      <w:r w:rsidRPr="00AC71E6">
        <w:rPr>
          <w:rFonts w:eastAsia="Times New Roman" w:cs="Times New Roman"/>
          <w:b/>
          <w:sz w:val="24"/>
          <w:szCs w:val="24"/>
          <w:lang w:eastAsia="ru-RU"/>
        </w:rPr>
        <w:t>«Совет депутатов»</w:t>
      </w:r>
      <w:r w:rsidRPr="00AC71E6">
        <w:rPr>
          <w:rFonts w:eastAsia="Times New Roman" w:cs="Times New Roman"/>
          <w:sz w:val="24"/>
          <w:szCs w:val="24"/>
          <w:lang w:eastAsia="ru-RU"/>
        </w:rPr>
        <w:t xml:space="preserve">, в лице Председателя Совета депутатов Сибирякова Ивана Михайловича, действующего на основании Устава муниципального образования «Муниципальный округ Киясовский район Удмуртской Республики» и решения Совета депутатов муниципального образования «Муниципальный округ Киясовский район Удмуртской Республики» от «29» июня 2023 года № 296 «Об избрании Главы муниципального образования «Муниципальный округ Киясовский район Удмуртской Республики» и гражданин </w:t>
      </w:r>
      <w:r w:rsidRPr="00AC71E6">
        <w:rPr>
          <w:rFonts w:eastAsia="Times New Roman" w:cs="Times New Roman"/>
          <w:b/>
          <w:sz w:val="24"/>
          <w:szCs w:val="24"/>
          <w:lang w:eastAsia="ru-RU"/>
        </w:rPr>
        <w:t>Кирющенков Сергей Алексеевич</w:t>
      </w:r>
      <w:r w:rsidRPr="00AC71E6">
        <w:rPr>
          <w:rFonts w:eastAsia="Times New Roman" w:cs="Times New Roman"/>
          <w:sz w:val="24"/>
          <w:szCs w:val="24"/>
          <w:lang w:eastAsia="ru-RU"/>
        </w:rPr>
        <w:t xml:space="preserve">, именуемый в дальнейшем </w:t>
      </w:r>
      <w:r w:rsidRPr="00AC71E6">
        <w:rPr>
          <w:rFonts w:eastAsia="Times New Roman" w:cs="Times New Roman"/>
          <w:b/>
          <w:sz w:val="24"/>
          <w:szCs w:val="24"/>
          <w:lang w:eastAsia="ru-RU"/>
        </w:rPr>
        <w:t>«Глава муниципального образования»</w:t>
      </w:r>
      <w:r w:rsidRPr="00AC71E6">
        <w:rPr>
          <w:rFonts w:eastAsia="Times New Roman" w:cs="Times New Roman"/>
          <w:sz w:val="24"/>
          <w:szCs w:val="24"/>
          <w:lang w:eastAsia="ru-RU"/>
        </w:rPr>
        <w:t>, заключили настоящий срочный трудовой контракт (дал</w:t>
      </w:r>
      <w:r w:rsidR="007222C8">
        <w:rPr>
          <w:rFonts w:eastAsia="Times New Roman" w:cs="Times New Roman"/>
          <w:sz w:val="24"/>
          <w:szCs w:val="24"/>
          <w:lang w:eastAsia="ru-RU"/>
        </w:rPr>
        <w:t>ее – Контракт) о нижеследующем:</w:t>
      </w:r>
    </w:p>
    <w:p w:rsidR="007222C8" w:rsidRPr="007222C8" w:rsidRDefault="007222C8" w:rsidP="007222C8">
      <w:pPr>
        <w:widowControl w:val="0"/>
        <w:overflowPunct/>
        <w:autoSpaceDE/>
        <w:ind w:firstLine="709"/>
        <w:jc w:val="both"/>
        <w:textAlignment w:val="auto"/>
        <w:rPr>
          <w:rFonts w:eastAsia="Times New Roman" w:cs="Times New Roman"/>
          <w:sz w:val="24"/>
          <w:szCs w:val="24"/>
          <w:lang w:eastAsia="ru-RU"/>
        </w:rPr>
      </w:pPr>
    </w:p>
    <w:p w:rsidR="00AC71E6" w:rsidRPr="00AC71E6" w:rsidRDefault="00AC71E6" w:rsidP="007222C8">
      <w:pPr>
        <w:widowControl w:val="0"/>
        <w:overflowPunct/>
        <w:autoSpaceDE/>
        <w:ind w:firstLine="709"/>
        <w:jc w:val="center"/>
        <w:textAlignment w:val="auto"/>
        <w:rPr>
          <w:rFonts w:eastAsia="Times New Roman" w:cs="Times New Roman"/>
          <w:b/>
          <w:sz w:val="24"/>
          <w:szCs w:val="24"/>
          <w:lang w:eastAsia="ru-RU"/>
        </w:rPr>
      </w:pPr>
      <w:r w:rsidRPr="00AC71E6">
        <w:rPr>
          <w:rFonts w:eastAsia="Times New Roman" w:cs="Times New Roman"/>
          <w:b/>
          <w:sz w:val="24"/>
          <w:szCs w:val="24"/>
          <w:lang w:eastAsia="ru-RU"/>
        </w:rPr>
        <w:t>Статья 1. Общие положения</w:t>
      </w:r>
    </w:p>
    <w:p w:rsidR="00AC71E6" w:rsidRPr="00AC71E6" w:rsidRDefault="00AC71E6" w:rsidP="0058643E">
      <w:pPr>
        <w:widowControl w:val="0"/>
        <w:numPr>
          <w:ilvl w:val="1"/>
          <w:numId w:val="9"/>
        </w:numPr>
        <w:overflowPunct/>
        <w:autoSpaceDE/>
        <w:ind w:left="0" w:firstLine="709"/>
        <w:contextualSpacing/>
        <w:jc w:val="both"/>
        <w:textAlignment w:val="auto"/>
        <w:rPr>
          <w:rFonts w:eastAsia="Calibri" w:cs="Times New Roman"/>
          <w:sz w:val="24"/>
          <w:szCs w:val="24"/>
          <w:lang w:eastAsia="en-US"/>
        </w:rPr>
      </w:pPr>
      <w:r w:rsidRPr="00AC71E6">
        <w:rPr>
          <w:rFonts w:eastAsia="Calibri" w:cs="Times New Roman"/>
          <w:sz w:val="24"/>
          <w:szCs w:val="24"/>
          <w:lang w:eastAsia="en-US"/>
        </w:rPr>
        <w:t>Кирющенков Сергей Алексеевич вступает в должность Главы муниципального образования «Муниципальный округ Киясовский район Удмуртской Республики» (далее – Глава муниципального образования).</w:t>
      </w:r>
    </w:p>
    <w:p w:rsidR="00AC71E6" w:rsidRPr="00AC71E6" w:rsidRDefault="00AC71E6" w:rsidP="0058643E">
      <w:pPr>
        <w:widowControl w:val="0"/>
        <w:numPr>
          <w:ilvl w:val="1"/>
          <w:numId w:val="9"/>
        </w:numPr>
        <w:overflowPunct/>
        <w:autoSpaceDE/>
        <w:ind w:left="0" w:firstLine="709"/>
        <w:contextualSpacing/>
        <w:jc w:val="both"/>
        <w:textAlignment w:val="auto"/>
        <w:rPr>
          <w:rFonts w:eastAsia="Calibri" w:cs="Times New Roman"/>
          <w:sz w:val="24"/>
          <w:szCs w:val="24"/>
          <w:lang w:eastAsia="en-US"/>
        </w:rPr>
      </w:pPr>
      <w:r w:rsidRPr="00AC71E6">
        <w:rPr>
          <w:rFonts w:eastAsia="Calibri" w:cs="Times New Roman"/>
          <w:sz w:val="24"/>
          <w:szCs w:val="24"/>
          <w:lang w:eastAsia="en-US"/>
        </w:rPr>
        <w:t>Настоящий контракт заключается с 29 июня 2023 года (с момента фактического исполнения должностных обязанностей) сроком на 5 (пять) лет. Контракт может быть расторгнут в связи с изменением законодательства, регулирующего рассматриваемые правоотношения.</w:t>
      </w:r>
    </w:p>
    <w:p w:rsidR="00AC71E6" w:rsidRPr="00AC71E6" w:rsidRDefault="00AC71E6" w:rsidP="007222C8">
      <w:pPr>
        <w:widowControl w:val="0"/>
        <w:overflowPunct/>
        <w:autoSpaceDE/>
        <w:ind w:firstLine="709"/>
        <w:contextualSpacing/>
        <w:jc w:val="both"/>
        <w:textAlignment w:val="auto"/>
        <w:rPr>
          <w:rFonts w:eastAsia="Calibri" w:cs="Times New Roman"/>
          <w:sz w:val="24"/>
          <w:szCs w:val="24"/>
          <w:lang w:eastAsia="en-US"/>
        </w:rPr>
      </w:pPr>
      <w:r w:rsidRPr="00AC71E6">
        <w:rPr>
          <w:rFonts w:eastAsia="MS Mincho" w:cs="Times New Roman"/>
          <w:sz w:val="24"/>
          <w:szCs w:val="24"/>
          <w:lang w:eastAsia="en-US"/>
        </w:rPr>
        <w:t>Полномочия Г</w:t>
      </w:r>
      <w:r w:rsidRPr="00AC71E6">
        <w:rPr>
          <w:rFonts w:eastAsia="Calibri" w:cs="Times New Roman"/>
          <w:sz w:val="24"/>
          <w:szCs w:val="24"/>
          <w:lang w:eastAsia="en-US"/>
        </w:rPr>
        <w:t xml:space="preserve">лавы муниципального образования </w:t>
      </w:r>
      <w:r w:rsidRPr="00AC71E6">
        <w:rPr>
          <w:rFonts w:eastAsia="MS Mincho" w:cs="Times New Roman"/>
          <w:sz w:val="24"/>
          <w:szCs w:val="24"/>
          <w:lang w:eastAsia="en-US"/>
        </w:rPr>
        <w:t>начинаются со дня его избрания и прекращаются с</w:t>
      </w:r>
      <w:r w:rsidRPr="00AC71E6">
        <w:rPr>
          <w:rFonts w:eastAsia="Calibri" w:cs="Times New Roman"/>
          <w:sz w:val="24"/>
          <w:szCs w:val="24"/>
          <w:lang w:eastAsia="en-US"/>
        </w:rPr>
        <w:t xml:space="preserve"> момента вступления в силу решения Совета депутатов об избрании нового Главы муниципального образования</w:t>
      </w:r>
      <w:r w:rsidRPr="00AC71E6">
        <w:rPr>
          <w:rFonts w:eastAsia="MS Mincho" w:cs="Times New Roman"/>
          <w:sz w:val="24"/>
          <w:szCs w:val="24"/>
          <w:lang w:eastAsia="en-US"/>
        </w:rPr>
        <w:t>, за исключением случаев досрочного прекращения полномочий Г</w:t>
      </w:r>
      <w:r w:rsidRPr="00AC71E6">
        <w:rPr>
          <w:rFonts w:eastAsia="Calibri" w:cs="Times New Roman"/>
          <w:sz w:val="24"/>
          <w:szCs w:val="24"/>
          <w:lang w:eastAsia="en-US"/>
        </w:rPr>
        <w:t>лавы муниципального образования.</w:t>
      </w:r>
    </w:p>
    <w:p w:rsidR="00AC71E6" w:rsidRP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Полномочия Главы муниципального образования прекращаются досрочно по основаниям, установленным в статье 29 Устава муниципального образования «Муниципальный округ Киясовский район Удмуртской Республики», а также по основаниям, установленным законодательством Российской Федерации и законодательством Удмуртской Республики.</w:t>
      </w:r>
    </w:p>
    <w:p w:rsidR="00AC71E6" w:rsidRP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1.3. Обстоятельства (основания) заключения срочного трудового договора:</w:t>
      </w:r>
    </w:p>
    <w:p w:rsidR="00AC71E6" w:rsidRP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 </w:t>
      </w:r>
      <w:hyperlink r:id="rId23" w:history="1">
        <w:r w:rsidRPr="00AC71E6">
          <w:rPr>
            <w:rFonts w:eastAsia="Times New Roman" w:cs="Times New Roman"/>
            <w:color w:val="106BBE"/>
            <w:sz w:val="24"/>
            <w:szCs w:val="24"/>
            <w:lang w:eastAsia="ru-RU"/>
          </w:rPr>
          <w:t>статья 59</w:t>
        </w:r>
      </w:hyperlink>
      <w:r w:rsidRPr="00AC71E6">
        <w:rPr>
          <w:rFonts w:eastAsia="Times New Roman" w:cs="Times New Roman"/>
          <w:sz w:val="24"/>
          <w:szCs w:val="24"/>
          <w:lang w:eastAsia="ru-RU"/>
        </w:rPr>
        <w:t xml:space="preserve"> Трудового кодекса Российской Федерации; </w:t>
      </w:r>
    </w:p>
    <w:p w:rsidR="00AC71E6" w:rsidRP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w:t>
      </w:r>
      <w:hyperlink r:id="rId24" w:history="1">
        <w:r w:rsidRPr="00AC71E6">
          <w:rPr>
            <w:rFonts w:eastAsia="Times New Roman" w:cs="Times New Roman"/>
            <w:color w:val="106BBE"/>
            <w:sz w:val="24"/>
            <w:szCs w:val="24"/>
            <w:lang w:eastAsia="ru-RU"/>
          </w:rPr>
          <w:t xml:space="preserve"> статьи 37</w:t>
        </w:r>
      </w:hyperlink>
      <w:r w:rsidRPr="00AC71E6">
        <w:rPr>
          <w:rFonts w:eastAsia="Times New Roman" w:cs="Times New Roman"/>
          <w:sz w:val="24"/>
          <w:szCs w:val="24"/>
          <w:lang w:eastAsia="ru-RU"/>
        </w:rPr>
        <w:t>, 40 Федерального закона от 06.10.2003 г. № 131-ФЗ «Об общих принципах организации местного самоуправления в Российской Федерации»;</w:t>
      </w:r>
    </w:p>
    <w:p w:rsidR="00D80853" w:rsidRP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статьи 29, 30 Устава муниципального образования «Муниципальный округ Киясовский район Удмуртской Республики»;</w:t>
      </w:r>
    </w:p>
    <w:p w:rsidR="00AC71E6" w:rsidRPr="00AC71E6" w:rsidRDefault="00AC71E6" w:rsidP="007222C8">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  решение Совета депутатов муниципального образования «Муниципальный округ Киясовский район Удмуртской Республики» от 29 июня 2023 года № 296 «Об избрании Главы муниципального образования «Муниципальный округ Киясовский район Удмуртской Республики». </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lastRenderedPageBreak/>
        <w:t>1.4. Главе муниципального образования устанавливается пятидневная рабочая неделя с ненормированным рабочим днем и двумя выходными днями в неделю (суббота, воскресенье).</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1.5. Место работы - административное здание, расположенное по адресу: Удмуртская Республика, Киясовский район, ул. Красная, д. 2, характер работы разъездной.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1.6. Глава муниципального образования исполняет свои полномочия на постоянной основе.</w:t>
      </w:r>
    </w:p>
    <w:p w:rsidR="00AC71E6" w:rsidRPr="00AC71E6" w:rsidRDefault="00AC71E6" w:rsidP="00AC71E6">
      <w:pPr>
        <w:widowControl w:val="0"/>
        <w:overflowPunct/>
        <w:autoSpaceDE/>
        <w:ind w:firstLine="567"/>
        <w:jc w:val="both"/>
        <w:textAlignment w:val="auto"/>
        <w:rPr>
          <w:rFonts w:eastAsia="Times New Roman" w:cs="Times New Roman"/>
          <w:bCs/>
          <w:sz w:val="24"/>
          <w:szCs w:val="24"/>
          <w:lang w:eastAsia="ru-RU"/>
        </w:rPr>
      </w:pPr>
      <w:r w:rsidRPr="00AC71E6">
        <w:rPr>
          <w:rFonts w:eastAsia="Times New Roman" w:cs="Times New Roman"/>
          <w:sz w:val="24"/>
          <w:szCs w:val="24"/>
          <w:lang w:eastAsia="ru-RU"/>
        </w:rPr>
        <w:t>1.7.</w:t>
      </w:r>
      <w:r w:rsidRPr="00AC71E6">
        <w:rPr>
          <w:rFonts w:eastAsia="Times New Roman" w:cs="Times New Roman"/>
          <w:bCs/>
          <w:sz w:val="24"/>
          <w:szCs w:val="24"/>
          <w:lang w:eastAsia="ru-RU"/>
        </w:rPr>
        <w:t xml:space="preserve"> Глава муниципального образования подконтролен и подотчетен населению и Совету депутатов.</w:t>
      </w:r>
    </w:p>
    <w:p w:rsidR="00AC71E6" w:rsidRPr="007222C8" w:rsidRDefault="00AC71E6" w:rsidP="0058643E">
      <w:pPr>
        <w:widowControl w:val="0"/>
        <w:numPr>
          <w:ilvl w:val="0"/>
          <w:numId w:val="3"/>
        </w:numPr>
        <w:overflowPunct/>
        <w:autoSpaceDE/>
        <w:spacing w:line="264" w:lineRule="auto"/>
        <w:ind w:left="0" w:firstLine="567"/>
        <w:jc w:val="center"/>
        <w:textAlignment w:val="auto"/>
        <w:outlineLvl w:val="0"/>
        <w:rPr>
          <w:rFonts w:eastAsia="Times New Roman" w:cs="Times New Roman"/>
          <w:b/>
          <w:bCs/>
          <w:color w:val="000000" w:themeColor="text1"/>
          <w:kern w:val="36"/>
          <w:sz w:val="24"/>
          <w:szCs w:val="24"/>
          <w:lang w:eastAsia="ru-RU"/>
        </w:rPr>
      </w:pPr>
    </w:p>
    <w:p w:rsidR="00AC71E6" w:rsidRPr="007222C8" w:rsidRDefault="00AC71E6" w:rsidP="0058643E">
      <w:pPr>
        <w:widowControl w:val="0"/>
        <w:numPr>
          <w:ilvl w:val="0"/>
          <w:numId w:val="3"/>
        </w:numPr>
        <w:overflowPunct/>
        <w:autoSpaceDE/>
        <w:spacing w:line="264" w:lineRule="auto"/>
        <w:ind w:left="0" w:firstLine="567"/>
        <w:jc w:val="center"/>
        <w:textAlignment w:val="auto"/>
        <w:outlineLvl w:val="0"/>
        <w:rPr>
          <w:rFonts w:eastAsia="Times New Roman" w:cs="Times New Roman"/>
          <w:b/>
          <w:bCs/>
          <w:color w:val="000000" w:themeColor="text1"/>
          <w:kern w:val="36"/>
          <w:sz w:val="24"/>
          <w:szCs w:val="24"/>
          <w:lang w:eastAsia="ru-RU"/>
        </w:rPr>
      </w:pPr>
      <w:r w:rsidRPr="007222C8">
        <w:rPr>
          <w:rFonts w:eastAsia="Times New Roman" w:cs="Times New Roman"/>
          <w:b/>
          <w:bCs/>
          <w:color w:val="000000" w:themeColor="text1"/>
          <w:kern w:val="36"/>
          <w:sz w:val="24"/>
          <w:szCs w:val="24"/>
          <w:lang w:eastAsia="ru-RU"/>
        </w:rPr>
        <w:t>Статья 2. Компетенция (полномочия) и порядок досрочного прекращения полномочий Главы муниципального образования.</w:t>
      </w:r>
    </w:p>
    <w:p w:rsidR="00AC71E6" w:rsidRPr="00AC71E6" w:rsidRDefault="00AC71E6" w:rsidP="00AC71E6">
      <w:pPr>
        <w:widowControl w:val="0"/>
        <w:overflowPunct/>
        <w:autoSpaceDE/>
        <w:ind w:firstLine="567"/>
        <w:jc w:val="both"/>
        <w:textAlignment w:val="auto"/>
        <w:rPr>
          <w:rFonts w:eastAsia="Times New Roman" w:cs="Times New Roman"/>
          <w:bCs/>
          <w:sz w:val="24"/>
          <w:szCs w:val="24"/>
          <w:lang w:eastAsia="ru-RU"/>
        </w:rPr>
      </w:pPr>
      <w:r w:rsidRPr="00AC71E6">
        <w:rPr>
          <w:rFonts w:eastAsia="Times New Roman" w:cs="Times New Roman"/>
          <w:sz w:val="24"/>
          <w:szCs w:val="24"/>
          <w:lang w:eastAsia="ru-RU"/>
        </w:rPr>
        <w:t xml:space="preserve">2.1. Глава муниципального образования </w:t>
      </w:r>
      <w:r w:rsidRPr="00AC71E6">
        <w:rPr>
          <w:rFonts w:eastAsia="Times New Roman" w:cs="Times New Roman"/>
          <w:bCs/>
          <w:sz w:val="24"/>
          <w:szCs w:val="24"/>
          <w:lang w:eastAsia="ru-RU"/>
        </w:rPr>
        <w:t>является высшим должностным лицом муниципального района и наделяется Уставом муниципального образования «</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 xml:space="preserve">» собственными полномочиями по решению вопросов местного значения, </w:t>
      </w:r>
      <w:r w:rsidRPr="00AC71E6">
        <w:rPr>
          <w:rFonts w:eastAsia="Times New Roman" w:cs="Times New Roman"/>
          <w:sz w:val="24"/>
          <w:szCs w:val="24"/>
          <w:lang w:eastAsia="ru-RU"/>
        </w:rPr>
        <w:t xml:space="preserve">возглавляет Администрацию </w:t>
      </w:r>
      <w:r w:rsidRPr="00AC71E6">
        <w:rPr>
          <w:rFonts w:eastAsia="Times New Roman" w:cs="Times New Roman"/>
          <w:bCs/>
          <w:sz w:val="24"/>
          <w:szCs w:val="24"/>
          <w:lang w:eastAsia="ru-RU"/>
        </w:rPr>
        <w:t>муниципального образования «</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 (далее – Администрация района)</w:t>
      </w:r>
      <w:r w:rsidRPr="00AC71E6">
        <w:rPr>
          <w:rFonts w:eastAsia="Times New Roman" w:cs="Times New Roman"/>
          <w:sz w:val="24"/>
          <w:szCs w:val="24"/>
          <w:lang w:eastAsia="ru-RU"/>
        </w:rPr>
        <w:t xml:space="preserve"> и исполняет полномочия главы Администрации района на принципах единоначалия.</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2.2. Глава муниципального образования самостоятельно решает все вопросы деятельности Администрации района, за исключением вопросов, отнесенных законодательством и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xml:space="preserve"> к полномочиям иных органов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2.3. Глава муниципального образования как высшее должностное лицо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2.3.1.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2.3.2. подписывает и обнародует в порядке, установленном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решения Совета депутатов, имеющие нормативный характер;</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2.3.3. вправе требовать созыва внеочередной сессии (заседания) Совета депутатов и рассмотрения его предложений (проектов решений) в первоочередном порядке;</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2.3.4. принимает меры по обеспечению и защите интересов муниципального района в судах, а также соответствующих органах государственной власти и органах местного самоуправления;</w:t>
      </w:r>
    </w:p>
    <w:p w:rsidR="00AC71E6" w:rsidRPr="00AC71E6" w:rsidRDefault="00AC71E6" w:rsidP="00AC71E6">
      <w:pPr>
        <w:widowControl w:val="0"/>
        <w:overflowPunct/>
        <w:autoSpaceDE/>
        <w:ind w:firstLine="567"/>
        <w:jc w:val="both"/>
        <w:textAlignment w:val="auto"/>
        <w:rPr>
          <w:rFonts w:eastAsia="Times New Roman" w:cs="Times New Roman"/>
          <w:bCs/>
          <w:sz w:val="24"/>
          <w:szCs w:val="24"/>
          <w:lang w:eastAsia="ru-RU"/>
        </w:rPr>
      </w:pPr>
      <w:r w:rsidRPr="00AC71E6">
        <w:rPr>
          <w:rFonts w:eastAsia="Times New Roman" w:cs="Times New Roman"/>
          <w:sz w:val="24"/>
          <w:szCs w:val="24"/>
          <w:lang w:eastAsia="ru-RU"/>
        </w:rPr>
        <w:t xml:space="preserve">2.3.5. в соответствии с законодательством и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xml:space="preserve"> </w:t>
      </w:r>
      <w:r w:rsidRPr="00AC71E6">
        <w:rPr>
          <w:rFonts w:eastAsia="Times New Roman" w:cs="Times New Roman"/>
          <w:bCs/>
          <w:sz w:val="24"/>
          <w:szCs w:val="24"/>
          <w:lang w:eastAsia="ru-RU"/>
        </w:rPr>
        <w:t>обеспечивает осуществление органами местного самоуправления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Удмуртской Республики;</w:t>
      </w:r>
    </w:p>
    <w:p w:rsidR="00AC71E6" w:rsidRPr="00AC71E6" w:rsidRDefault="00AC71E6" w:rsidP="00AC71E6">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2.3.6. издает постановления и распоряжения;</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2.3.7. обладает правом правотворческой инициативы в Совете депутатов, участвует в работе Совета депутатов в порядке, предусмотренном Регламентом Совета депутатов.</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2.4. Глава муниципального образования, как должностное лицо, возглавляющее Администрацию района и исполняющее полномочия главы Администрации района: </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 возглавляет Администрацию района на принципах единоначалия, руководит деятельностью Администрации района;</w:t>
      </w:r>
    </w:p>
    <w:p w:rsidR="00AC71E6" w:rsidRPr="00AC71E6" w:rsidRDefault="00AC71E6" w:rsidP="00AC71E6">
      <w:pPr>
        <w:widowControl w:val="0"/>
        <w:overflowPunct/>
        <w:autoSpaceDE/>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lastRenderedPageBreak/>
        <w:t>2.4.2. представляет Администрацию района в отношениях с населением, органами государственной власти, органами местного самоуправления, их должностными лицами, общественными объединениями, предприятиями, учреждениями, организациями, органами территориального общественного самоуправления, обеспечивает защиту интересов Администрации района в судебных органах и органах государственной власти, органах местного самоуправления;</w:t>
      </w:r>
    </w:p>
    <w:p w:rsidR="00AC71E6" w:rsidRPr="00AC71E6" w:rsidRDefault="00AC71E6" w:rsidP="00AC71E6">
      <w:pPr>
        <w:widowControl w:val="0"/>
        <w:overflowPunct/>
        <w:autoSpaceDE/>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2.4.3. организует </w:t>
      </w:r>
      <w:r w:rsidRPr="00AC71E6">
        <w:rPr>
          <w:rFonts w:eastAsia="Times New Roman" w:cs="Times New Roman"/>
          <w:bCs/>
          <w:sz w:val="24"/>
          <w:szCs w:val="24"/>
          <w:lang w:eastAsia="ru-RU"/>
        </w:rPr>
        <w:t xml:space="preserve">осуществление Администрацией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Удмуртской Республики, </w:t>
      </w:r>
      <w:r w:rsidRPr="00AC71E6">
        <w:rPr>
          <w:rFonts w:eastAsia="Times New Roman" w:cs="Times New Roman"/>
          <w:sz w:val="24"/>
          <w:szCs w:val="24"/>
          <w:lang w:eastAsia="ru-RU"/>
        </w:rPr>
        <w:t xml:space="preserve">несёт ответственность перед населением и Советом депутатов за деятельность Администрации района в порядке, предусмотренном Уставом;  </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2.4.4. представляет Совету депутатов ежегодный отчёт о результатах деятельности Администрации района, в том числе о решении вопросов, поставленных Советом депутатов, информирует Совет депутатов о текущей деятельности Администрации района; </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2.4.5. заключает от имени Администрации района договоры и соглашения в пределах компетенции, установленной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2.4.6. разрабатывает и представляет на утверждение Совета депутатов структуру Администрации района, формирует штат Администрации района в пределах, утвержденных в местном бюджете средств на ее содержание;</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2.4.7. назначает на должность и освобождает от должности первого заместителя, заместителей главы Администрации района, руководителей структурных подразделений (органов) Администрации района, иных работников Администрации района, в соответствии с законодательством применяет к ним меры поощрения и налагает на них взыскания;</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b/>
          <w:sz w:val="24"/>
          <w:szCs w:val="24"/>
          <w:lang w:eastAsia="ru-RU"/>
        </w:rPr>
      </w:pPr>
      <w:r w:rsidRPr="00AC71E6">
        <w:rPr>
          <w:rFonts w:eastAsia="Times New Roman" w:cs="Times New Roman"/>
          <w:sz w:val="24"/>
          <w:szCs w:val="24"/>
          <w:lang w:eastAsia="ru-RU"/>
        </w:rPr>
        <w:t>2.4.8. издает постановления и распоряжения Администрации района;</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2.4.9. утверждает должностные инструкции работников Администрации района;</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2.4.10. организует исполнение местного бюджета в соответствии с Бюджетным кодексом Российской Федерации,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xml:space="preserve"> и Положением о бюджетном процессе в муниципальном районе;</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2.4.11. отменяет приказы и распоряжения руководителей структурных подразделений (органов) Администрации района, противоречащие законодательству Российской Федерации, законодательству Удмуртской Республики, Уставу, решениям Совета депутатов, постановлениям и распоряжениям Главы муниципального образования, постановлениям и распоряжениям Администрации района;</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2.4.12. представляет на утверждение Совета депутатов проект местного бюджета, проекты решений о внесении изменений в местный бюджет, проекты планов и программ социально-экономического развития муниципального района, а также отчёты об их исполнении, проекты решений Совета депутатов об установлении, изменении и отмене местных налогов и сборов;</w:t>
      </w:r>
    </w:p>
    <w:p w:rsidR="00AC71E6" w:rsidRPr="00AC71E6" w:rsidRDefault="00AC71E6" w:rsidP="00AC71E6">
      <w:pPr>
        <w:widowControl w:val="0"/>
        <w:overflowPunct/>
        <w:autoSpaceDE/>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2.4.13. представляет на рассмотрение Совета депутатов проекты решений Совета депутатов о регулировании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(за исключением тарифов и надбавок в сфере электроснабжения), проекты решений Совета депутатов об установлении тарифов на услуги, предоставляемые муниципальными предприятиями и учреждениями, и работы, выполняемые муниципальными предприятиями и учреждениями;</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2.4.14. утверждает уставы муниципальных предприятий и учреждений, назначает на должность и освобождает от должности руководителей муниципальных предприятий и учреждений, заслушивает отчёты об их деятельности;</w:t>
      </w:r>
    </w:p>
    <w:p w:rsidR="00AC71E6" w:rsidRPr="00AC71E6" w:rsidRDefault="00AC71E6" w:rsidP="00AC71E6">
      <w:pPr>
        <w:overflowPunct/>
        <w:autoSpaceDE/>
        <w:ind w:firstLine="708"/>
        <w:jc w:val="both"/>
        <w:textAlignment w:val="auto"/>
        <w:rPr>
          <w:rFonts w:eastAsia="Times New Roman" w:cs="Times New Roman"/>
          <w:sz w:val="24"/>
          <w:szCs w:val="24"/>
          <w:lang w:eastAsia="ru-RU"/>
        </w:rPr>
      </w:pPr>
      <w:r w:rsidRPr="00AC71E6">
        <w:rPr>
          <w:rFonts w:eastAsia="Times New Roman" w:cs="Times New Roman"/>
          <w:sz w:val="24"/>
          <w:szCs w:val="24"/>
          <w:lang w:eastAsia="ru-RU"/>
        </w:rPr>
        <w:lastRenderedPageBreak/>
        <w:t>2.4.15. в соответствии с законодательством утверждает документацию по планировке территории;</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2.4.16. в соответствии с законодательством открывает и закрывает счета Администрации района, является распорядителем по этим счетам;</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2.4.17. осуществляет руководство гражданской обороной на территории муниципального района;</w:t>
      </w:r>
    </w:p>
    <w:p w:rsidR="00AC71E6" w:rsidRPr="00AC71E6" w:rsidRDefault="00AC71E6" w:rsidP="00AC71E6">
      <w:pPr>
        <w:widowControl w:val="0"/>
        <w:tabs>
          <w:tab w:val="left" w:pos="720"/>
        </w:tabs>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2.4.18. организует приём населения, рассмотрение предложений, заявлений, жалоб, принимает по ним соответствующие решения;</w:t>
      </w:r>
    </w:p>
    <w:p w:rsidR="00AC71E6" w:rsidRPr="00AC71E6" w:rsidRDefault="00AC71E6" w:rsidP="00AC71E6">
      <w:pPr>
        <w:widowControl w:val="0"/>
        <w:overflowPunct/>
        <w:autoSpaceDE/>
        <w:ind w:firstLine="709"/>
        <w:jc w:val="both"/>
        <w:textAlignment w:val="auto"/>
        <w:rPr>
          <w:rFonts w:eastAsia="Times New Roman" w:cs="Times New Roman"/>
          <w:sz w:val="24"/>
          <w:szCs w:val="24"/>
          <w:lang w:eastAsia="ru-RU"/>
        </w:rPr>
      </w:pPr>
      <w:r w:rsidRPr="00AC71E6">
        <w:rPr>
          <w:rFonts w:eastAsia="Times New Roman" w:cs="Times New Roman"/>
          <w:sz w:val="24"/>
          <w:szCs w:val="24"/>
          <w:lang w:eastAsia="ru-RU"/>
        </w:rPr>
        <w:t>2.4.19 осуществляет иные полномочия в соответствии с законодательством Российской Федерации, законодательством Удмуртской Республики, Уставом муниципального образования «Муниципальный округ Киясовский район Удмуртской Республики».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2.5. Полномочия Главы муниципального образования, осуществляемые на основании настоящего контракта, прекращаются досрочно в случаях, указанных в статье 29 Устава муниципального образования «Муниципальный округ Киясовский район Удмуртской Республики».</w:t>
      </w:r>
    </w:p>
    <w:p w:rsidR="00AC71E6" w:rsidRPr="00AC71E6" w:rsidRDefault="00AC71E6" w:rsidP="00AC71E6">
      <w:pPr>
        <w:widowControl w:val="0"/>
        <w:overflowPunct/>
        <w:autoSpaceDE/>
        <w:ind w:firstLine="567"/>
        <w:jc w:val="both"/>
        <w:textAlignment w:val="auto"/>
        <w:rPr>
          <w:rFonts w:eastAsia="Times New Roman" w:cs="Times New Roman"/>
          <w:b/>
          <w:sz w:val="24"/>
          <w:szCs w:val="24"/>
          <w:lang w:eastAsia="ru-RU"/>
        </w:rPr>
      </w:pPr>
    </w:p>
    <w:p w:rsidR="00AC71E6" w:rsidRPr="00AC71E6" w:rsidRDefault="00AC71E6" w:rsidP="007222C8">
      <w:pPr>
        <w:widowControl w:val="0"/>
        <w:overflowPunct/>
        <w:autoSpaceDE/>
        <w:ind w:firstLine="567"/>
        <w:jc w:val="center"/>
        <w:textAlignment w:val="auto"/>
        <w:rPr>
          <w:rFonts w:eastAsia="Times New Roman" w:cs="Times New Roman"/>
          <w:b/>
          <w:sz w:val="24"/>
          <w:szCs w:val="24"/>
          <w:lang w:eastAsia="ru-RU"/>
        </w:rPr>
      </w:pPr>
      <w:r w:rsidRPr="00AC71E6">
        <w:rPr>
          <w:rFonts w:eastAsia="Times New Roman" w:cs="Times New Roman"/>
          <w:b/>
          <w:sz w:val="24"/>
          <w:szCs w:val="24"/>
          <w:lang w:eastAsia="ru-RU"/>
        </w:rPr>
        <w:t>Статья 3. Права и обязанности Главы муниципального образования.</w:t>
      </w:r>
    </w:p>
    <w:p w:rsidR="00AC71E6" w:rsidRPr="00AC71E6" w:rsidRDefault="00AC71E6" w:rsidP="00AC71E6">
      <w:pPr>
        <w:widowControl w:val="0"/>
        <w:overflowPunct/>
        <w:autoSpaceDE/>
        <w:ind w:firstLine="567"/>
        <w:jc w:val="both"/>
        <w:textAlignment w:val="auto"/>
        <w:rPr>
          <w:rFonts w:eastAsia="Times New Roman" w:cs="Times New Roman"/>
          <w:b/>
          <w:sz w:val="24"/>
          <w:szCs w:val="24"/>
          <w:lang w:eastAsia="ru-RU"/>
        </w:rPr>
      </w:pPr>
      <w:r w:rsidRPr="00AC71E6">
        <w:rPr>
          <w:rFonts w:eastAsia="Times New Roman" w:cs="Times New Roman"/>
          <w:b/>
          <w:sz w:val="24"/>
          <w:szCs w:val="24"/>
          <w:lang w:eastAsia="ru-RU"/>
        </w:rPr>
        <w:t>3.1. Глава муниципального образования имеет право на: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3.1.1. ознакомление с документами, устанавливающими его права и обязанности по замещаемой должности, критериями оценки качества исполнения должностных обязанностей;</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bookmarkStart w:id="7" w:name="sub_1112"/>
      <w:r w:rsidRPr="00AC71E6">
        <w:rPr>
          <w:rFonts w:eastAsia="Times New Roman" w:cs="Times New Roman"/>
          <w:sz w:val="24"/>
          <w:szCs w:val="24"/>
          <w:lang w:eastAsia="ru-RU"/>
        </w:rPr>
        <w:t>3.1.2. обеспечение организационно – технических условий, необходимых для исполнения должностных обязанностей как органа местного самоуправления, в том числе посредством предоставления служебного транспорта в целях осуществления поездок, связанных с исполнением служебных обязанностей, включающих проезд от места жительства (места осуществления должностных полномочий)  до места работы и обратно.</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bookmarkStart w:id="8" w:name="sub_1113"/>
      <w:bookmarkEnd w:id="7"/>
      <w:r w:rsidRPr="00AC71E6">
        <w:rPr>
          <w:rFonts w:eastAsia="Times New Roman" w:cs="Times New Roman"/>
          <w:sz w:val="24"/>
          <w:szCs w:val="24"/>
          <w:lang w:eastAsia="ru-RU"/>
        </w:rPr>
        <w:t xml:space="preserve">3.1.3. оплату труда и другие выплаты в соответствии с </w:t>
      </w:r>
      <w:hyperlink r:id="rId25" w:history="1">
        <w:r w:rsidRPr="007222C8">
          <w:rPr>
            <w:rFonts w:eastAsia="Times New Roman" w:cs="Times New Roman"/>
            <w:sz w:val="24"/>
            <w:szCs w:val="24"/>
            <w:lang w:eastAsia="ru-RU"/>
          </w:rPr>
          <w:t>трудовым законодательством</w:t>
        </w:r>
      </w:hyperlink>
      <w:r w:rsidRPr="00AC71E6">
        <w:rPr>
          <w:rFonts w:eastAsia="Times New Roman" w:cs="Times New Roman"/>
          <w:sz w:val="24"/>
          <w:szCs w:val="24"/>
          <w:lang w:eastAsia="ru-RU"/>
        </w:rPr>
        <w:t xml:space="preserve"> и трудовым контрактом;</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bookmarkStart w:id="9" w:name="sub_1114"/>
      <w:bookmarkEnd w:id="8"/>
      <w:r w:rsidRPr="00AC71E6">
        <w:rPr>
          <w:rFonts w:eastAsia="Times New Roman" w:cs="Times New Roman"/>
          <w:sz w:val="24"/>
          <w:szCs w:val="24"/>
          <w:lang w:eastAsia="ru-RU"/>
        </w:rPr>
        <w:t>3.1.4.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оплачиваемого отпуска;</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bookmarkStart w:id="10" w:name="sub_1115"/>
      <w:bookmarkEnd w:id="9"/>
      <w:r w:rsidRPr="00AC71E6">
        <w:rPr>
          <w:rFonts w:eastAsia="Times New Roman" w:cs="Times New Roman"/>
          <w:sz w:val="24"/>
          <w:szCs w:val="24"/>
          <w:lang w:eastAsia="ru-RU"/>
        </w:rPr>
        <w:t>3.1.5.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bookmarkEnd w:id="10"/>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3.1.6. получение дополнительного профессионального образования в соответствии с муниципальным правовым актом за счет средств местного бюджета;</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bookmarkStart w:id="11" w:name="sub_1118"/>
      <w:r w:rsidRPr="00AC71E6">
        <w:rPr>
          <w:rFonts w:eastAsia="Times New Roman" w:cs="Times New Roman"/>
          <w:sz w:val="24"/>
          <w:szCs w:val="24"/>
          <w:lang w:eastAsia="ru-RU"/>
        </w:rPr>
        <w:t>3.1.7. защиту своих персональных данных;</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bookmarkStart w:id="12" w:name="sub_1119"/>
      <w:bookmarkEnd w:id="11"/>
      <w:r w:rsidRPr="00AC71E6">
        <w:rPr>
          <w:rFonts w:eastAsia="Times New Roman" w:cs="Times New Roman"/>
          <w:sz w:val="24"/>
          <w:szCs w:val="24"/>
          <w:lang w:eastAsia="ru-RU"/>
        </w:rPr>
        <w:t>3.1.8.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bookmarkStart w:id="13" w:name="sub_11112"/>
      <w:bookmarkEnd w:id="12"/>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3.1.9. объединение, включая право создавать профессиональные союзы, для защиты своих прав, социально-экономических и профессиональных интересов;</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3.1.10. рассмотрение индивидуальных трудовых споров в соответствии с трудовым законодательством, защиту своих прав и законных интересов, включая обжалование в суд их нарушений;</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3.1.11. пенсионное обеспечение в соответствии с </w:t>
      </w:r>
      <w:hyperlink r:id="rId26" w:history="1">
        <w:r w:rsidRPr="007222C8">
          <w:rPr>
            <w:rFonts w:eastAsia="Times New Roman" w:cs="Times New Roman"/>
            <w:sz w:val="24"/>
            <w:szCs w:val="24"/>
            <w:lang w:eastAsia="ru-RU"/>
          </w:rPr>
          <w:t>законодательством</w:t>
        </w:r>
      </w:hyperlink>
      <w:r w:rsidRPr="00AC71E6">
        <w:rPr>
          <w:rFonts w:eastAsia="Times New Roman" w:cs="Times New Roman"/>
          <w:sz w:val="24"/>
          <w:szCs w:val="24"/>
          <w:lang w:eastAsia="ru-RU"/>
        </w:rPr>
        <w:t xml:space="preserve"> Российской Федерации и Удмуртской Республики;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3.1.12. обязательное социальное страхование в соответствии с Трудовым кодексом Российской Федерации и иными федеральными законами.</w:t>
      </w:r>
      <w:bookmarkEnd w:id="13"/>
    </w:p>
    <w:p w:rsidR="00AC71E6" w:rsidRPr="00AC71E6" w:rsidRDefault="00AC71E6" w:rsidP="00AC71E6">
      <w:pPr>
        <w:widowControl w:val="0"/>
        <w:overflowPunct/>
        <w:autoSpaceDE/>
        <w:ind w:firstLine="567"/>
        <w:jc w:val="both"/>
        <w:textAlignment w:val="auto"/>
        <w:rPr>
          <w:rFonts w:eastAsia="Times New Roman" w:cs="Times New Roman"/>
          <w:b/>
          <w:sz w:val="24"/>
          <w:szCs w:val="24"/>
          <w:lang w:eastAsia="ru-RU"/>
        </w:rPr>
      </w:pPr>
    </w:p>
    <w:p w:rsidR="00AC71E6" w:rsidRPr="00AC71E6" w:rsidRDefault="00AC71E6" w:rsidP="00AC71E6">
      <w:pPr>
        <w:widowControl w:val="0"/>
        <w:overflowPunct/>
        <w:autoSpaceDE/>
        <w:ind w:firstLine="567"/>
        <w:jc w:val="both"/>
        <w:textAlignment w:val="auto"/>
        <w:rPr>
          <w:rFonts w:eastAsia="Times New Roman" w:cs="Times New Roman"/>
          <w:b/>
          <w:sz w:val="24"/>
          <w:szCs w:val="24"/>
          <w:lang w:eastAsia="ru-RU"/>
        </w:rPr>
      </w:pPr>
      <w:r w:rsidRPr="00AC71E6">
        <w:rPr>
          <w:rFonts w:eastAsia="Times New Roman" w:cs="Times New Roman"/>
          <w:b/>
          <w:sz w:val="24"/>
          <w:szCs w:val="24"/>
          <w:lang w:eastAsia="ru-RU"/>
        </w:rPr>
        <w:lastRenderedPageBreak/>
        <w:t>3.2. Глава муниципального образования обязан:</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3.2.1. при исполнении должностных обязанностей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Конституцию Удмуртской Республики, законы Удмуртской Республики и иные нормативные правовые акты Удмуртской Республики, Устав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xml:space="preserve"> и иные муниципальные правовые акты и обеспечивать их исполнение, при исполнении должностных обязанностей соблюдать настоящий контракт;</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3.2.2. соблюдать установленные в Администрации правила внутреннего трудового распорядка, порядок работы со служебной информацией, правила техники безопасности и охраны труда;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3.2.3. добросовестно исполнять свои должностные обязанности, обеспечивать надлежащее и эффективное решение вопросов, входящих в компетенцию Администрации района и Главы муниципального образования, и осуществлять иные полномочия, отнесенные законодательством,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 xml:space="preserve">» </w:t>
      </w:r>
      <w:r w:rsidRPr="00AC71E6">
        <w:rPr>
          <w:rFonts w:eastAsia="Times New Roman" w:cs="Times New Roman"/>
          <w:sz w:val="24"/>
          <w:szCs w:val="24"/>
          <w:lang w:eastAsia="ru-RU"/>
        </w:rPr>
        <w:t>и настоящим контрактом к его компетенции;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3.2.4. поддерживать уровень квалификации, необходимый для надлежащего исполнения должностных обязанностей;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3.2.5. обеспечивать содержание в надлежащем состоянии закрепленного за Администрацией района государственного и муниципального имущества;</w:t>
      </w:r>
    </w:p>
    <w:p w:rsidR="00AC71E6" w:rsidRPr="00AC71E6" w:rsidRDefault="00AC71E6" w:rsidP="00AC71E6">
      <w:pPr>
        <w:widowControl w:val="0"/>
        <w:overflowPunct/>
        <w:autoSpaceDE/>
        <w:ind w:firstLine="567"/>
        <w:jc w:val="both"/>
        <w:textAlignment w:val="auto"/>
        <w:rPr>
          <w:rFonts w:eastAsia="MS Mincho" w:cs="Times New Roman"/>
          <w:bCs/>
          <w:sz w:val="24"/>
          <w:szCs w:val="24"/>
          <w:lang w:eastAsia="ru-RU"/>
        </w:rPr>
      </w:pPr>
      <w:r w:rsidRPr="00AC71E6">
        <w:rPr>
          <w:rFonts w:eastAsia="Times New Roman" w:cs="Times New Roman"/>
          <w:sz w:val="24"/>
          <w:szCs w:val="24"/>
          <w:lang w:eastAsia="ru-RU"/>
        </w:rPr>
        <w:t>3.2.6.</w:t>
      </w:r>
      <w:r w:rsidRPr="00AC71E6">
        <w:rPr>
          <w:rFonts w:eastAsia="MS Mincho" w:cs="Times New Roman"/>
          <w:bCs/>
          <w:sz w:val="24"/>
          <w:szCs w:val="24"/>
          <w:lang w:eastAsia="ru-RU"/>
        </w:rPr>
        <w:t xml:space="preserve"> предоставлять Совету депутатов ежегодные отчеты </w:t>
      </w:r>
      <w:r w:rsidRPr="00AC71E6">
        <w:rPr>
          <w:rFonts w:eastAsia="Times New Roman" w:cs="Times New Roman"/>
          <w:sz w:val="24"/>
          <w:szCs w:val="24"/>
          <w:lang w:eastAsia="ru-RU"/>
        </w:rPr>
        <w:t>о результатах деятельности Администрации района</w:t>
      </w:r>
      <w:r w:rsidRPr="00AC71E6">
        <w:rPr>
          <w:rFonts w:eastAsia="MS Mincho" w:cs="Times New Roman"/>
          <w:bCs/>
          <w:sz w:val="24"/>
          <w:szCs w:val="24"/>
          <w:lang w:eastAsia="ru-RU"/>
        </w:rPr>
        <w:t>, в том числе о решении вопросов, поставленных Советом депутатов;</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MS Mincho" w:cs="Times New Roman"/>
          <w:bCs/>
          <w:sz w:val="24"/>
          <w:szCs w:val="24"/>
          <w:lang w:eastAsia="ru-RU"/>
        </w:rPr>
        <w:t xml:space="preserve">3.2.7. </w:t>
      </w:r>
      <w:r w:rsidRPr="00AC71E6">
        <w:rPr>
          <w:rFonts w:eastAsia="Times New Roman" w:cs="Times New Roman"/>
          <w:sz w:val="24"/>
          <w:szCs w:val="24"/>
          <w:lang w:eastAsia="ru-RU"/>
        </w:rPr>
        <w:t>соблюдать при исполнении должностных обязанностей права и законные интересы граждан и организаций, своевременно рассматривать обращения граждан, государственных органов, органов местного самоуправления, организаций, принимать по ним решения в порядке, установленном законодательством;</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3.2.8. обеспечивать использование имущества Администрации района по целевому назначению в соответствии с полномочиями Администрации района, установленными законодательством и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а также обеспечивать соблюдение финансовой и учетной дисциплины в Администрации района;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3.2.9. обеспечивать своевременную и в полном объеме выплату заработной платы, пособий и иных выплат муниципальным служащим и иным работникам Администрации района;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3.2.10.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3.2.11. представлять отчетность о работе Администрации района в порядке и сроки, установленные законодательством Российской Федерации, законодательством Удмуртской Республики, Уставом муниципального образования </w:t>
      </w:r>
      <w:r w:rsidRPr="00AC71E6">
        <w:rPr>
          <w:rFonts w:eastAsia="Times New Roman" w:cs="Times New Roman"/>
          <w:bCs/>
          <w:sz w:val="24"/>
          <w:szCs w:val="24"/>
          <w:lang w:eastAsia="ru-RU"/>
        </w:rPr>
        <w:t>«</w:t>
      </w:r>
      <w:r w:rsidRPr="00AC71E6">
        <w:rPr>
          <w:rFonts w:eastAsia="Times New Roman" w:cs="Times New Roman"/>
          <w:sz w:val="24"/>
          <w:szCs w:val="24"/>
          <w:lang w:eastAsia="ru-RU"/>
        </w:rPr>
        <w:t>Муниципальный округ Киясовский район Удмуртской Республики</w:t>
      </w:r>
      <w:r w:rsidRPr="00AC71E6">
        <w:rPr>
          <w:rFonts w:eastAsia="Times New Roman" w:cs="Times New Roman"/>
          <w:bCs/>
          <w:sz w:val="24"/>
          <w:szCs w:val="24"/>
          <w:lang w:eastAsia="ru-RU"/>
        </w:rPr>
        <w:t>»</w:t>
      </w:r>
      <w:r w:rsidRPr="00AC71E6">
        <w:rPr>
          <w:rFonts w:eastAsia="Times New Roman" w:cs="Times New Roman"/>
          <w:sz w:val="24"/>
          <w:szCs w:val="24"/>
          <w:lang w:eastAsia="ru-RU"/>
        </w:rPr>
        <w:t xml:space="preserve"> и иными нормативными правовыми актами муниципального образования;</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3.2.12. обеспечивать всеми видами государственного социального страхования муниципальных служащих и иных работников, а также льготами и гарантиями, установленными законодательством о муниципальной службе;</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3.2.13. обеспечивать профессиональное образование и дополнительное профессиональное образование муниципальных служащих и иных работников Администрации района;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3.2.14. представлять в установленном порядке предусмотренные законодательством Российской Федерации сведения о себе и членах своей семьи, а также сведения о своих доходах, расходах, об имуществе и обязательствах имущественного характера, а также </w:t>
      </w:r>
      <w:r w:rsidRPr="00AC71E6">
        <w:rPr>
          <w:rFonts w:eastAsia="Times New Roman" w:cs="Times New Roman"/>
          <w:sz w:val="24"/>
          <w:szCs w:val="24"/>
          <w:lang w:eastAsia="ru-RU"/>
        </w:rPr>
        <w:lastRenderedPageBreak/>
        <w:t>сведения о доходах, расходах, об имуществе и обязательствах имущественного характера членов своей семьи;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3.2.15. сообщать председателю Совета депутатов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AC71E6" w:rsidRPr="007222C8" w:rsidRDefault="00AC71E6" w:rsidP="007222C8">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3.2.16. соблюдать ограничения, выполнять обязательства, не нарушать запреты, которые установлены </w:t>
      </w:r>
      <w:hyperlink r:id="rId27" w:history="1">
        <w:r w:rsidRPr="007222C8">
          <w:rPr>
            <w:rFonts w:eastAsia="Times New Roman" w:cs="Times New Roman"/>
            <w:sz w:val="24"/>
            <w:szCs w:val="24"/>
            <w:lang w:eastAsia="ru-RU"/>
          </w:rPr>
          <w:t>Федеральным законом</w:t>
        </w:r>
      </w:hyperlink>
      <w:r w:rsidRPr="00AC71E6">
        <w:rPr>
          <w:rFonts w:eastAsia="Times New Roman" w:cs="Times New Roman"/>
          <w:sz w:val="24"/>
          <w:szCs w:val="24"/>
          <w:lang w:eastAsia="ru-RU"/>
        </w:rPr>
        <w:t xml:space="preserve"> от 02.03.2007 г. № 25-ФЗ "О муниципальной службе в Российской Федерации" и</w:t>
      </w:r>
      <w:r w:rsidR="007222C8">
        <w:rPr>
          <w:rFonts w:eastAsia="Times New Roman" w:cs="Times New Roman"/>
          <w:sz w:val="24"/>
          <w:szCs w:val="24"/>
          <w:lang w:eastAsia="ru-RU"/>
        </w:rPr>
        <w:t xml:space="preserve"> другими федеральными законами.</w:t>
      </w:r>
    </w:p>
    <w:p w:rsidR="00AC71E6" w:rsidRPr="00AC71E6" w:rsidRDefault="00AC71E6" w:rsidP="00AC71E6">
      <w:pPr>
        <w:widowControl w:val="0"/>
        <w:overflowPunct/>
        <w:autoSpaceDE/>
        <w:ind w:firstLine="567"/>
        <w:jc w:val="both"/>
        <w:textAlignment w:val="auto"/>
        <w:rPr>
          <w:rFonts w:eastAsia="Times New Roman" w:cs="Times New Roman"/>
          <w:b/>
          <w:sz w:val="24"/>
          <w:szCs w:val="24"/>
          <w:lang w:eastAsia="ru-RU"/>
        </w:rPr>
      </w:pPr>
      <w:r w:rsidRPr="00AC71E6">
        <w:rPr>
          <w:rFonts w:eastAsia="Times New Roman" w:cs="Times New Roman"/>
          <w:b/>
          <w:sz w:val="24"/>
          <w:szCs w:val="24"/>
          <w:lang w:eastAsia="ru-RU"/>
        </w:rPr>
        <w:t>3.3. Глава муниципального образования при осуществлении Администрацией района в порядке, предусмотренном законодательством Российской Федерации и законодательством Удмуртской Республики, отдельных государственных полномочий обязан:</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3.3.1. организовывать и обеспечивать исполнение отдельных государственных полномочий Администрацией района и ее структурными подразделениями (органами);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3.3.2. обеспечивать сохранность и целевое использование предоставленных на осуществление отдельных государственных полномочий материальных ресурсов и финансовых средств;</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3.3.3. обеспечить возврат материальных ресурсов и неиспользованных финансовых средств при прекращении исполнения отдельных государственных полномочий;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3.3.4. в пределах своих полномочий издавать постановления и распоряжения на основании и во исполнение положений, установленных федеральными законами и (или) законами Удмуртской Республики о наделении органов местного самоуправления отдельными государственными полномочиями;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3.3.5. представлять в установленном порядке в уполномоченные государственные органы расчеты финансовых затрат, требуемых на осуществление отдельных государственных полномочий;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3.3.6. в соответствии с требованиями федеральных законов и законов Удмуртской Республики представлять уполномоченным государственным органам документы, связанные с осуществлением отдельных государственных полномочий;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3.3.7. исполнять письменные предписания уполномоченных государственных органов по устранению нарушений требований федеральных законов и законов Удмуртской Республики по вопросам осуществления отдельных государственных полномочий;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3.3.8. обеспечить прекращение исполнения государственных полномочий в случае признания в судебном порядке несоответствия федеральных законов, законов Удмуртской Республики,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r:id="rId28" w:history="1">
        <w:r w:rsidRPr="00AC71E6">
          <w:rPr>
            <w:rFonts w:eastAsia="Times New Roman" w:cs="Times New Roman"/>
            <w:color w:val="106BBE"/>
            <w:sz w:val="24"/>
            <w:szCs w:val="24"/>
            <w:lang w:eastAsia="ru-RU"/>
          </w:rPr>
          <w:t>Федеральным законом</w:t>
        </w:r>
      </w:hyperlink>
      <w:r w:rsidRPr="00AC71E6">
        <w:rPr>
          <w:rFonts w:eastAsia="Times New Roman" w:cs="Times New Roman"/>
          <w:sz w:val="24"/>
          <w:szCs w:val="24"/>
          <w:lang w:eastAsia="ru-RU"/>
        </w:rPr>
        <w:t xml:space="preserve"> от 06.10.2003 г. "Об общих принципах организации местного самоуправления в Российской Федерации";</w:t>
      </w:r>
    </w:p>
    <w:p w:rsidR="00AC71E6" w:rsidRPr="00AC71E6" w:rsidRDefault="00AC71E6" w:rsidP="00AC71E6">
      <w:pPr>
        <w:widowControl w:val="0"/>
        <w:overflowPunct/>
        <w:autoSpaceDE/>
        <w:ind w:firstLine="567"/>
        <w:jc w:val="both"/>
        <w:textAlignment w:val="auto"/>
        <w:rPr>
          <w:rFonts w:eastAsia="MS Mincho" w:cs="Times New Roman"/>
          <w:b/>
          <w:bCs/>
          <w:sz w:val="24"/>
          <w:szCs w:val="24"/>
          <w:lang w:eastAsia="ru-RU"/>
        </w:rPr>
      </w:pPr>
      <w:r w:rsidRPr="00AC71E6">
        <w:rPr>
          <w:rFonts w:eastAsia="MS Mincho" w:cs="Times New Roman"/>
          <w:b/>
          <w:bCs/>
          <w:sz w:val="24"/>
          <w:szCs w:val="24"/>
          <w:lang w:eastAsia="ru-RU"/>
        </w:rPr>
        <w:t>3.4. Глава муниципального образования не вправе:</w:t>
      </w:r>
    </w:p>
    <w:p w:rsidR="00AC71E6" w:rsidRPr="00AC71E6" w:rsidRDefault="00AC71E6" w:rsidP="00AC71E6">
      <w:pPr>
        <w:widowControl w:val="0"/>
        <w:overflowPunct/>
        <w:autoSpaceDN w:val="0"/>
        <w:adjustRightInd w:val="0"/>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3.4.1. заниматься предпринимательской деятельностью лично или через доверенных лиц, а также участвовать в управлении хозяйствующими субъектами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w:t>
      </w:r>
    </w:p>
    <w:p w:rsidR="00AC71E6" w:rsidRPr="00AC71E6" w:rsidRDefault="00AC71E6" w:rsidP="00AC71E6">
      <w:pPr>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3.4.2.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Главой муниципального образования в связи с протокольными мероприятиями, со служебными командировками и с другими официальными мероприятиями, признаются </w:t>
      </w:r>
      <w:r w:rsidRPr="00AC71E6">
        <w:rPr>
          <w:rFonts w:eastAsia="Times New Roman" w:cs="Times New Roman"/>
          <w:sz w:val="24"/>
          <w:szCs w:val="24"/>
          <w:lang w:eastAsia="ru-RU"/>
        </w:rPr>
        <w:lastRenderedPageBreak/>
        <w:t xml:space="preserve">соответственно муниципальной собственностью и передаются Главой муниципального образования по акту в Администрацию района, за исключением случаев, установленных </w:t>
      </w:r>
      <w:hyperlink r:id="rId29" w:history="1">
        <w:r w:rsidRPr="007222C8">
          <w:rPr>
            <w:rFonts w:eastAsia="Times New Roman" w:cs="Times New Roman"/>
            <w:sz w:val="24"/>
            <w:szCs w:val="24"/>
            <w:lang w:eastAsia="ru-RU"/>
          </w:rPr>
          <w:t>Гражданским кодексом</w:t>
        </w:r>
      </w:hyperlink>
      <w:r w:rsidRPr="00AC71E6">
        <w:rPr>
          <w:rFonts w:eastAsia="Times New Roman" w:cs="Times New Roman"/>
          <w:sz w:val="24"/>
          <w:szCs w:val="24"/>
          <w:lang w:eastAsia="ru-RU"/>
        </w:rPr>
        <w:t xml:space="preserve"> Российской Федерации. Глава муниципального образования, сдавший подарок, полученный им в связи с протокольным мероприятием, служебной командировкой или другим официальным мероприятием, может его выкупить в порядке, устанавливаемом нормативными правовыми актами Российской Федерации, нормативными правовыми актами Удмуртской Республики, муниципальными нормативными правовыми актами;</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t>3.4.3. выезжать в связи с исполнением должностных обязанностей за пределы территории Российской Федерации за счет средств физических и юридических лиц, за исключением служебных командировок, осуществляемых в соответствии с законодательством Российской Федерации, по договоренности государственных органов Российской 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bookmarkStart w:id="14" w:name="sub_170108"/>
      <w:r w:rsidRPr="00AC71E6">
        <w:rPr>
          <w:rFonts w:eastAsia="Times New Roman" w:cs="Times New Roman"/>
          <w:sz w:val="24"/>
          <w:szCs w:val="24"/>
          <w:lang w:eastAsia="ru-RU"/>
        </w:rPr>
        <w:t>3.4.4. использовать в целях, не связанных с исполнением должностных обязанностей, средства материально-технического и иного обеспечения, другое государственное и (или) муниципальное имущество, а также передавать их другим лицам;</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bookmarkStart w:id="15" w:name="sub_170109"/>
      <w:bookmarkEnd w:id="14"/>
      <w:r w:rsidRPr="00AC71E6">
        <w:rPr>
          <w:rFonts w:eastAsia="Times New Roman" w:cs="Times New Roman"/>
          <w:sz w:val="24"/>
          <w:szCs w:val="24"/>
          <w:lang w:eastAsia="ru-RU"/>
        </w:rPr>
        <w:t>3.4.5. разглашать или использовать в целях, не связанных с замещаемой должностью, сведения, отнесенные в соответствии с федеральными законами, законами Удмуртской Республики, муниципальными правовыми актами к сведениям конфиденциального характера, или служебную информацию, ставшие ему известными в связи с исполнением должностных обязанностей;</w:t>
      </w:r>
    </w:p>
    <w:bookmarkEnd w:id="15"/>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t>3.4.6. допускать публичные высказывания, суждения и оценки, в том числе в средствах массовой информации, в отношении деятельности государственных и муниципальных органов, их руководителей, если это не входит в его должностные обязанности;</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bookmarkStart w:id="16" w:name="sub_170111"/>
      <w:r w:rsidRPr="00AC71E6">
        <w:rPr>
          <w:rFonts w:eastAsia="Times New Roman" w:cs="Times New Roman"/>
          <w:sz w:val="24"/>
          <w:szCs w:val="24"/>
          <w:lang w:eastAsia="ru-RU"/>
        </w:rPr>
        <w:t>3.4.7. принимать без письменного разрешения Совета депутатов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bookmarkStart w:id="17" w:name="sub_170112"/>
      <w:bookmarkEnd w:id="16"/>
      <w:r w:rsidRPr="00AC71E6">
        <w:rPr>
          <w:rFonts w:eastAsia="Times New Roman" w:cs="Times New Roman"/>
          <w:sz w:val="24"/>
          <w:szCs w:val="24"/>
          <w:lang w:eastAsia="ru-RU"/>
        </w:rPr>
        <w:t>3.4.8. использовать преимущества должностного положения для предвыборной агитации, а также для агитации по вопросам референдума;</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bookmarkStart w:id="18" w:name="sub_170115"/>
      <w:bookmarkEnd w:id="17"/>
      <w:r w:rsidRPr="00AC71E6">
        <w:rPr>
          <w:rFonts w:eastAsia="Times New Roman" w:cs="Times New Roman"/>
          <w:sz w:val="24"/>
          <w:szCs w:val="24"/>
          <w:lang w:eastAsia="ru-RU"/>
        </w:rPr>
        <w:t>3.4.9. прекращать исполнение должностных обязанностей в целях урегулирования служебного спора;</w:t>
      </w:r>
    </w:p>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t>3.4.10. совершать иные действия, запрещенные нормативными правовыми актами Российской Федерации, Удмуртской Республики, муниципальными нормативными правовыми актами.</w:t>
      </w:r>
    </w:p>
    <w:bookmarkEnd w:id="18"/>
    <w:p w:rsidR="00AC71E6" w:rsidRPr="00AC71E6" w:rsidRDefault="00AC71E6" w:rsidP="00AC71E6">
      <w:pPr>
        <w:widowControl w:val="0"/>
        <w:overflowPunct/>
        <w:autoSpaceDN w:val="0"/>
        <w:adjustRightInd w:val="0"/>
        <w:ind w:firstLine="720"/>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3.4.11. Главе муниципального образования, его супруге (супругу) и несовершеннолетним детям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случаях, предусмотренных </w:t>
      </w:r>
      <w:hyperlink r:id="rId30" w:history="1">
        <w:r w:rsidRPr="007222C8">
          <w:rPr>
            <w:rFonts w:eastAsia="Times New Roman" w:cs="Times New Roman"/>
            <w:sz w:val="24"/>
            <w:szCs w:val="24"/>
            <w:lang w:eastAsia="ru-RU"/>
          </w:rPr>
          <w:t>Федеральным законом</w:t>
        </w:r>
      </w:hyperlink>
      <w:r w:rsidRPr="00AC71E6">
        <w:rPr>
          <w:rFonts w:eastAsia="Times New Roman" w:cs="Times New Roman"/>
          <w:sz w:val="24"/>
          <w:szCs w:val="24"/>
          <w:lang w:eastAsia="ru-RU"/>
        </w:rPr>
        <w:t xml:space="preserve"> от 07.05.2013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C71E6" w:rsidRDefault="00AC71E6" w:rsidP="00D80853">
      <w:pPr>
        <w:widowControl w:val="0"/>
        <w:overflowPunct/>
        <w:autoSpaceDN w:val="0"/>
        <w:adjustRightInd w:val="0"/>
        <w:ind w:firstLine="720"/>
        <w:jc w:val="both"/>
        <w:textAlignment w:val="auto"/>
        <w:rPr>
          <w:rFonts w:eastAsia="Times New Roman" w:cs="Times New Roman"/>
          <w:color w:val="000000" w:themeColor="text1"/>
          <w:sz w:val="24"/>
          <w:szCs w:val="24"/>
          <w:lang w:eastAsia="ru-RU"/>
        </w:rPr>
      </w:pPr>
      <w:r w:rsidRPr="00AC71E6">
        <w:rPr>
          <w:rFonts w:eastAsia="Times New Roman" w:cs="Times New Roman"/>
          <w:sz w:val="24"/>
          <w:szCs w:val="24"/>
          <w:lang w:eastAsia="ru-RU"/>
        </w:rPr>
        <w:t xml:space="preserve">3.4.12. Гражданин после увольнения с должности Главы муниципального образования не вправе разглашать или использовать в интересах организаций либо физических лиц сведения конфиденциального характера или служебную информацию, </w:t>
      </w:r>
      <w:r w:rsidRPr="00D80853">
        <w:rPr>
          <w:rFonts w:eastAsia="Times New Roman" w:cs="Times New Roman"/>
          <w:color w:val="000000" w:themeColor="text1"/>
          <w:sz w:val="24"/>
          <w:szCs w:val="24"/>
          <w:lang w:eastAsia="ru-RU"/>
        </w:rPr>
        <w:t>ставшие ему известными в связи с исполн</w:t>
      </w:r>
      <w:bookmarkStart w:id="19" w:name="sub_100000038"/>
      <w:r w:rsidR="00D80853" w:rsidRPr="00D80853">
        <w:rPr>
          <w:rFonts w:eastAsia="Times New Roman" w:cs="Times New Roman"/>
          <w:color w:val="000000" w:themeColor="text1"/>
          <w:sz w:val="24"/>
          <w:szCs w:val="24"/>
          <w:lang w:eastAsia="ru-RU"/>
        </w:rPr>
        <w:t>ением должностных обязанностей.</w:t>
      </w:r>
    </w:p>
    <w:p w:rsidR="00AC71E6" w:rsidRPr="00D80853" w:rsidRDefault="00AC71E6" w:rsidP="0058643E">
      <w:pPr>
        <w:widowControl w:val="0"/>
        <w:numPr>
          <w:ilvl w:val="0"/>
          <w:numId w:val="3"/>
        </w:numPr>
        <w:overflowPunct/>
        <w:autoSpaceDE/>
        <w:spacing w:line="264" w:lineRule="auto"/>
        <w:ind w:left="0" w:firstLine="567"/>
        <w:jc w:val="center"/>
        <w:textAlignment w:val="auto"/>
        <w:outlineLvl w:val="0"/>
        <w:rPr>
          <w:rFonts w:eastAsia="Times New Roman" w:cs="Times New Roman"/>
          <w:b/>
          <w:bCs/>
          <w:color w:val="000000" w:themeColor="text1"/>
          <w:kern w:val="36"/>
          <w:sz w:val="24"/>
          <w:szCs w:val="24"/>
          <w:lang w:eastAsia="ru-RU"/>
        </w:rPr>
      </w:pPr>
      <w:r w:rsidRPr="00D80853">
        <w:rPr>
          <w:rFonts w:eastAsia="Times New Roman" w:cs="Times New Roman"/>
          <w:b/>
          <w:bCs/>
          <w:color w:val="000000" w:themeColor="text1"/>
          <w:kern w:val="36"/>
          <w:sz w:val="24"/>
          <w:szCs w:val="24"/>
          <w:lang w:eastAsia="ru-RU"/>
        </w:rPr>
        <w:lastRenderedPageBreak/>
        <w:t>Статья 4. Оплата труда и социальные гарантии Главы муниципального образования «Муниципальный округ Киясовский район Удмуртской Республики»</w:t>
      </w:r>
    </w:p>
    <w:bookmarkEnd w:id="19"/>
    <w:p w:rsidR="00AC71E6" w:rsidRPr="00AC71E6" w:rsidRDefault="00AC71E6" w:rsidP="00AC71E6">
      <w:pPr>
        <w:overflowPunct/>
        <w:autoSpaceDE/>
        <w:ind w:firstLine="567"/>
        <w:jc w:val="both"/>
        <w:textAlignment w:val="auto"/>
        <w:rPr>
          <w:rFonts w:eastAsia="Times New Roman" w:cs="Times New Roman"/>
          <w:iCs/>
          <w:sz w:val="24"/>
          <w:szCs w:val="24"/>
          <w:highlight w:val="magenta"/>
          <w:lang w:eastAsia="ru-RU"/>
        </w:rPr>
      </w:pPr>
      <w:r w:rsidRPr="00D80853">
        <w:rPr>
          <w:rFonts w:eastAsia="Times New Roman" w:cs="Times New Roman"/>
          <w:color w:val="000000" w:themeColor="text1"/>
          <w:sz w:val="24"/>
          <w:szCs w:val="24"/>
          <w:lang w:eastAsia="ru-RU"/>
        </w:rPr>
        <w:t xml:space="preserve">4.1. Оплата труда Главы муниципального образования производится </w:t>
      </w:r>
      <w:r w:rsidRPr="00AC71E6">
        <w:rPr>
          <w:rFonts w:eastAsia="Times New Roman" w:cs="Times New Roman"/>
          <w:sz w:val="24"/>
          <w:szCs w:val="24"/>
          <w:lang w:eastAsia="ru-RU"/>
        </w:rPr>
        <w:t>в виде денежного содержания и иных выплат</w:t>
      </w:r>
      <w:r w:rsidRPr="00AC71E6">
        <w:rPr>
          <w:rFonts w:eastAsia="Times New Roman" w:cs="Times New Roman"/>
          <w:iCs/>
          <w:sz w:val="24"/>
          <w:szCs w:val="24"/>
          <w:lang w:eastAsia="ru-RU"/>
        </w:rPr>
        <w:t xml:space="preserve"> в соответствии с правовыми актами Удмуртской Республики</w:t>
      </w:r>
      <w:r w:rsidRPr="00AC71E6">
        <w:rPr>
          <w:rFonts w:eastAsia="Times New Roman" w:cs="Times New Roman"/>
          <w:sz w:val="24"/>
          <w:szCs w:val="24"/>
          <w:lang w:eastAsia="ru-RU"/>
        </w:rPr>
        <w:t xml:space="preserve">. </w:t>
      </w:r>
      <w:r w:rsidRPr="00AC71E6">
        <w:rPr>
          <w:rFonts w:eastAsia="Times New Roman" w:cs="Times New Roman"/>
          <w:iCs/>
          <w:sz w:val="24"/>
          <w:szCs w:val="24"/>
          <w:lang w:eastAsia="ru-RU"/>
        </w:rPr>
        <w:t>Денежное содержание в соответствии с правовыми актами Удмуртской Республики и правовыми актами Совета депутатов состоит из:</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4.1.1. Должностной оклад – 16630 рублей;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4.1.2. Ежемесячная надбавка к должностному окладу за особые условия исполнения полномочий в муниципальном районе – 216,6%;</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4.1.3. Ежемесячная надбавка к должностному окладу за специальный режим работы - 33%;</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4.1.4. Ежемесячная надбавка к должностному окладу за выслугу лет 20%;</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4.1.5. Ежемесячная надбавка к должностному окладу за работу со сведениями  составляющими государственную тайну – 15%;</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4.1.6. Ежемесячная надбавка к ежемесячной надбавке за работу со сведениями, составляющими государственную тайну 0%;</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4.1.7. Ежемесячная премия - 25% от должностного оклада;</w:t>
      </w:r>
    </w:p>
    <w:p w:rsidR="00AC71E6" w:rsidRPr="00AC71E6" w:rsidRDefault="00AC71E6" w:rsidP="00AC71E6">
      <w:pPr>
        <w:widowControl w:val="0"/>
        <w:overflowPunct/>
        <w:autoSpaceDE/>
        <w:ind w:firstLine="567"/>
        <w:jc w:val="both"/>
        <w:textAlignment w:val="auto"/>
        <w:rPr>
          <w:rFonts w:eastAsia="Times New Roman" w:cs="Times New Roman"/>
          <w:b/>
          <w:i/>
          <w:sz w:val="24"/>
          <w:szCs w:val="24"/>
          <w:lang w:eastAsia="ru-RU"/>
        </w:rPr>
      </w:pPr>
      <w:r w:rsidRPr="00AC71E6">
        <w:rPr>
          <w:rFonts w:eastAsia="Times New Roman" w:cs="Times New Roman"/>
          <w:sz w:val="24"/>
          <w:szCs w:val="24"/>
          <w:lang w:eastAsia="ru-RU"/>
        </w:rPr>
        <w:t>4.1.8. Ежемесячное денежное поощрение - 175% от должностного оклада;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4.1.9. Единовременные выплаты: при предоставлении ежегодного оплачиваемого отпуска - в размере 2 должностных окладов в год и материальная помощь – в размере 2 должностных окладов в год;</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4.1.10. Районный коэффициент - 15% от должностного оклада.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4.2. Заработная плата Главе муниципального образования выплачивается одновременно с выплатой заработной платы всем муниципальным служащим и иным работникам Администрации.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4.3. Главе муниципального образования устанавливается ежегодный  оплачиваемый отпуск продолжительностью:</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основной - 28 календарных дней;</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дополнительный за ненормированный рабочий день - 17 календарных дней;</w:t>
      </w:r>
    </w:p>
    <w:p w:rsidR="00AC71E6" w:rsidRDefault="00AC71E6" w:rsidP="00D80853">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4.4. Пенсионное обеспечение Главы муниципального образования осуществляется в порядке, определенном статьей 35 Устава муниципального образования «Муниципальный округ Киясовский район Удмуртской Рес</w:t>
      </w:r>
      <w:r w:rsidR="00D80853">
        <w:rPr>
          <w:rFonts w:eastAsia="Times New Roman" w:cs="Times New Roman"/>
          <w:sz w:val="24"/>
          <w:szCs w:val="24"/>
          <w:lang w:eastAsia="ru-RU"/>
        </w:rPr>
        <w:t>публики».</w:t>
      </w:r>
    </w:p>
    <w:p w:rsidR="007222C8" w:rsidRPr="00D80853" w:rsidRDefault="007222C8" w:rsidP="00D80853">
      <w:pPr>
        <w:widowControl w:val="0"/>
        <w:overflowPunct/>
        <w:autoSpaceDE/>
        <w:ind w:firstLine="567"/>
        <w:jc w:val="both"/>
        <w:textAlignment w:val="auto"/>
        <w:rPr>
          <w:rFonts w:eastAsia="Times New Roman" w:cs="Times New Roman"/>
          <w:sz w:val="24"/>
          <w:szCs w:val="24"/>
          <w:lang w:eastAsia="ru-RU"/>
        </w:rPr>
      </w:pPr>
    </w:p>
    <w:p w:rsidR="00AC71E6" w:rsidRPr="00D80853" w:rsidRDefault="00AC71E6" w:rsidP="0058643E">
      <w:pPr>
        <w:widowControl w:val="0"/>
        <w:numPr>
          <w:ilvl w:val="0"/>
          <w:numId w:val="3"/>
        </w:numPr>
        <w:overflowPunct/>
        <w:autoSpaceDE/>
        <w:spacing w:line="264" w:lineRule="auto"/>
        <w:ind w:left="0" w:firstLine="567"/>
        <w:jc w:val="center"/>
        <w:textAlignment w:val="auto"/>
        <w:outlineLvl w:val="0"/>
        <w:rPr>
          <w:rFonts w:eastAsia="Times New Roman" w:cs="Times New Roman"/>
          <w:b/>
          <w:bCs/>
          <w:color w:val="000000" w:themeColor="text1"/>
          <w:kern w:val="36"/>
          <w:sz w:val="24"/>
          <w:szCs w:val="24"/>
          <w:lang w:eastAsia="ru-RU"/>
        </w:rPr>
      </w:pPr>
      <w:r w:rsidRPr="00D80853">
        <w:rPr>
          <w:rFonts w:eastAsia="Times New Roman" w:cs="Times New Roman"/>
          <w:b/>
          <w:bCs/>
          <w:color w:val="000000" w:themeColor="text1"/>
          <w:kern w:val="36"/>
          <w:sz w:val="24"/>
          <w:szCs w:val="24"/>
          <w:lang w:eastAsia="ru-RU"/>
        </w:rPr>
        <w:t>Статья 5. Ответственность Главы муниципального образования</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5.1. За неосуществление (ненадлежащее осуществление) должностных полномочий и неисполнение (ненадлежащее исполнение) должностных обязанностей Глава муниципального образования несет ответственность в соответствии с законодательством.</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5.2. Глава муниципального образования несет предусмотренную законодательством ответственность за: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5.2.1. действие или бездействие, ведущее к нарушению прав и законных интересов граждан;</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5.2.2. несоблюдение ограничений, связанных с замещением должности;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5.2.3. нарушение бюджетного законодательства.</w:t>
      </w:r>
    </w:p>
    <w:p w:rsidR="00AC71E6" w:rsidRDefault="00AC71E6" w:rsidP="00D80853">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5.3. Глава муниципального образования несет полную материальную ответственность за прямой действительный ущерб, причиненный Администрации района, а также возмещает Администрации района убытки, причиненные его виновными действиями, в случаях и в соответствии с законода</w:t>
      </w:r>
      <w:bookmarkStart w:id="20" w:name="sub_11102"/>
      <w:r w:rsidR="00D80853">
        <w:rPr>
          <w:rFonts w:eastAsia="Times New Roman" w:cs="Times New Roman"/>
          <w:sz w:val="24"/>
          <w:szCs w:val="24"/>
          <w:lang w:eastAsia="ru-RU"/>
        </w:rPr>
        <w:t>тельством Российской Федерации.</w:t>
      </w:r>
    </w:p>
    <w:p w:rsidR="007222C8" w:rsidRPr="00D80853" w:rsidRDefault="007222C8" w:rsidP="00D80853">
      <w:pPr>
        <w:widowControl w:val="0"/>
        <w:overflowPunct/>
        <w:autoSpaceDE/>
        <w:ind w:firstLine="567"/>
        <w:jc w:val="both"/>
        <w:textAlignment w:val="auto"/>
        <w:rPr>
          <w:rFonts w:eastAsia="Times New Roman" w:cs="Times New Roman"/>
          <w:sz w:val="24"/>
          <w:szCs w:val="24"/>
          <w:lang w:eastAsia="ru-RU"/>
        </w:rPr>
      </w:pPr>
    </w:p>
    <w:p w:rsidR="00AC71E6" w:rsidRPr="00D80853" w:rsidRDefault="00AC71E6" w:rsidP="0058643E">
      <w:pPr>
        <w:widowControl w:val="0"/>
        <w:numPr>
          <w:ilvl w:val="0"/>
          <w:numId w:val="3"/>
        </w:numPr>
        <w:overflowPunct/>
        <w:autoSpaceDE/>
        <w:spacing w:line="264" w:lineRule="auto"/>
        <w:ind w:left="0" w:firstLine="567"/>
        <w:jc w:val="center"/>
        <w:textAlignment w:val="auto"/>
        <w:outlineLvl w:val="0"/>
        <w:rPr>
          <w:rFonts w:eastAsia="Times New Roman" w:cs="Times New Roman"/>
          <w:b/>
          <w:bCs/>
          <w:color w:val="000000" w:themeColor="text1"/>
          <w:kern w:val="36"/>
          <w:sz w:val="24"/>
          <w:szCs w:val="24"/>
          <w:lang w:eastAsia="ru-RU"/>
        </w:rPr>
      </w:pPr>
      <w:r w:rsidRPr="00D80853">
        <w:rPr>
          <w:rFonts w:eastAsia="Times New Roman" w:cs="Times New Roman"/>
          <w:b/>
          <w:bCs/>
          <w:color w:val="000000" w:themeColor="text1"/>
          <w:kern w:val="36"/>
          <w:sz w:val="24"/>
          <w:szCs w:val="24"/>
          <w:lang w:eastAsia="ru-RU"/>
        </w:rPr>
        <w:t>Статья 6. Изменение и расторжение контракта</w:t>
      </w:r>
      <w:bookmarkEnd w:id="20"/>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6.1. Изменение условий настоящего контракта допускается только по письменному согласию сторон и оформляется дополнительным соглашением к настоящему контракту. </w:t>
      </w:r>
      <w:r w:rsidRPr="00AC71E6">
        <w:rPr>
          <w:rFonts w:eastAsia="Times New Roman" w:cs="Times New Roman"/>
          <w:sz w:val="24"/>
          <w:szCs w:val="24"/>
          <w:lang w:eastAsia="ru-RU"/>
        </w:rPr>
        <w:lastRenderedPageBreak/>
        <w:t>Каждая из сторон настоящего контракта вправе ставить перед другой стороной вопрос о его изменении.</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6.2. Настоящий контракт может быть расторгнут по соглашению сторон или в судебном порядке.</w:t>
      </w:r>
    </w:p>
    <w:p w:rsidR="00AC71E6" w:rsidRDefault="00AC71E6" w:rsidP="00D80853">
      <w:pPr>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6.3. Настоящий контракт подлежит расторжению при наступлении обстоятельств, предусмотренных </w:t>
      </w:r>
      <w:hyperlink r:id="rId31" w:history="1">
        <w:r w:rsidRPr="007222C8">
          <w:rPr>
            <w:rFonts w:eastAsia="Times New Roman" w:cs="Times New Roman"/>
            <w:sz w:val="24"/>
            <w:szCs w:val="24"/>
            <w:lang w:eastAsia="ru-RU"/>
          </w:rPr>
          <w:t>частью 10 статьи 40</w:t>
        </w:r>
      </w:hyperlink>
      <w:r w:rsidRPr="00AC71E6">
        <w:rPr>
          <w:rFonts w:eastAsia="Times New Roman" w:cs="Times New Roman"/>
          <w:sz w:val="24"/>
          <w:szCs w:val="24"/>
          <w:lang w:eastAsia="ru-RU"/>
        </w:rPr>
        <w:t xml:space="preserve"> Федерального закона от 06.10.2003 г. № 131-ФЗ "Об общих принципах организации местного самоуправления в Российской Федерации", а также статьи частями 7, 9 статьи 29 Устава муниципального образования «Муниципальный округ Киясовски</w:t>
      </w:r>
      <w:r w:rsidR="00D80853">
        <w:rPr>
          <w:rFonts w:eastAsia="Times New Roman" w:cs="Times New Roman"/>
          <w:sz w:val="24"/>
          <w:szCs w:val="24"/>
          <w:lang w:eastAsia="ru-RU"/>
        </w:rPr>
        <w:t>й район Удмуртской Республики».</w:t>
      </w:r>
    </w:p>
    <w:p w:rsidR="007222C8" w:rsidRPr="00D80853" w:rsidRDefault="007222C8" w:rsidP="00D80853">
      <w:pPr>
        <w:overflowPunct/>
        <w:autoSpaceDE/>
        <w:ind w:firstLine="567"/>
        <w:jc w:val="both"/>
        <w:textAlignment w:val="auto"/>
        <w:rPr>
          <w:rFonts w:eastAsia="Times New Roman" w:cs="Times New Roman"/>
          <w:sz w:val="24"/>
          <w:szCs w:val="24"/>
          <w:lang w:eastAsia="ru-RU"/>
        </w:rPr>
      </w:pPr>
    </w:p>
    <w:p w:rsidR="00AC71E6" w:rsidRPr="00D80853" w:rsidRDefault="00AC71E6" w:rsidP="0058643E">
      <w:pPr>
        <w:widowControl w:val="0"/>
        <w:numPr>
          <w:ilvl w:val="0"/>
          <w:numId w:val="3"/>
        </w:numPr>
        <w:overflowPunct/>
        <w:autoSpaceDE/>
        <w:spacing w:line="264" w:lineRule="auto"/>
        <w:ind w:left="0" w:firstLine="567"/>
        <w:jc w:val="center"/>
        <w:textAlignment w:val="auto"/>
        <w:outlineLvl w:val="0"/>
        <w:rPr>
          <w:rFonts w:eastAsia="Times New Roman" w:cs="Times New Roman"/>
          <w:b/>
          <w:bCs/>
          <w:color w:val="000000" w:themeColor="text1"/>
          <w:kern w:val="36"/>
          <w:sz w:val="24"/>
          <w:szCs w:val="24"/>
          <w:lang w:eastAsia="ru-RU"/>
        </w:rPr>
      </w:pPr>
      <w:r w:rsidRPr="00D80853">
        <w:rPr>
          <w:rFonts w:eastAsia="Times New Roman" w:cs="Times New Roman"/>
          <w:b/>
          <w:bCs/>
          <w:color w:val="000000" w:themeColor="text1"/>
          <w:kern w:val="36"/>
          <w:sz w:val="24"/>
          <w:szCs w:val="24"/>
          <w:lang w:eastAsia="ru-RU"/>
        </w:rPr>
        <w:t>Статья 7. Заключительные положения</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Настоящий контракт, составленный в трех экземплярах, подписанный обеими сторонами, вступает в силу со дня его подписания и распространяется на правоотношения, возникшие с 29 июня 2023 года.</w:t>
      </w:r>
    </w:p>
    <w:p w:rsidR="00AC71E6" w:rsidRPr="00AC71E6" w:rsidRDefault="00AC71E6" w:rsidP="00AC71E6">
      <w:pPr>
        <w:widowControl w:val="0"/>
        <w:overflowPunct/>
        <w:autoSpaceDE/>
        <w:ind w:firstLine="567"/>
        <w:jc w:val="both"/>
        <w:textAlignment w:val="auto"/>
        <w:rPr>
          <w:rFonts w:eastAsia="Times New Roman" w:cs="Times New Roman"/>
          <w:sz w:val="24"/>
          <w:szCs w:val="24"/>
          <w:lang w:eastAsia="ru-RU"/>
        </w:rPr>
      </w:pPr>
      <w:r w:rsidRPr="00AC71E6">
        <w:rPr>
          <w:rFonts w:eastAsia="Times New Roman" w:cs="Times New Roman"/>
          <w:sz w:val="24"/>
          <w:szCs w:val="24"/>
          <w:lang w:eastAsia="ru-RU"/>
        </w:rPr>
        <w:t>Все экземпляры имеют одинаковую юридическую силу для обеих сторон. По одному экземпляру контракта передается Председателю Совета депутатов и Главе муниципального образования, и один экземпляр направляется в Управление по обеспечению деятельности Главы, Совета депутатов и Администрации района. В части, не предусмотренной настоящим контрактом, стороны руководствуются законодательством Российской Федерации и законодательством Удмуртской Республики.</w:t>
      </w:r>
    </w:p>
    <w:p w:rsidR="00AC71E6" w:rsidRDefault="00AC71E6" w:rsidP="00AC71E6">
      <w:pPr>
        <w:widowControl w:val="0"/>
        <w:overflowPunct/>
        <w:autoSpaceDE/>
        <w:ind w:firstLine="567"/>
        <w:jc w:val="both"/>
        <w:textAlignment w:val="auto"/>
        <w:rPr>
          <w:rFonts w:eastAsia="Times New Roman" w:cs="Times New Roman"/>
          <w:b/>
          <w:sz w:val="24"/>
          <w:szCs w:val="24"/>
          <w:lang w:eastAsia="ru-RU"/>
        </w:rPr>
      </w:pPr>
    </w:p>
    <w:p w:rsidR="007222C8" w:rsidRDefault="007222C8" w:rsidP="00AC71E6">
      <w:pPr>
        <w:widowControl w:val="0"/>
        <w:overflowPunct/>
        <w:autoSpaceDE/>
        <w:ind w:firstLine="567"/>
        <w:jc w:val="both"/>
        <w:textAlignment w:val="auto"/>
        <w:rPr>
          <w:rFonts w:eastAsia="Times New Roman" w:cs="Times New Roman"/>
          <w:b/>
          <w:sz w:val="24"/>
          <w:szCs w:val="24"/>
          <w:lang w:eastAsia="ru-RU"/>
        </w:rPr>
      </w:pPr>
    </w:p>
    <w:p w:rsidR="007222C8" w:rsidRPr="00AC71E6" w:rsidRDefault="007222C8" w:rsidP="00AC71E6">
      <w:pPr>
        <w:widowControl w:val="0"/>
        <w:overflowPunct/>
        <w:autoSpaceDE/>
        <w:ind w:firstLine="567"/>
        <w:jc w:val="both"/>
        <w:textAlignment w:val="auto"/>
        <w:rPr>
          <w:rFonts w:eastAsia="Times New Roman" w:cs="Times New Roman"/>
          <w:b/>
          <w:sz w:val="24"/>
          <w:szCs w:val="24"/>
          <w:lang w:eastAsia="ru-RU"/>
        </w:rPr>
      </w:pPr>
    </w:p>
    <w:p w:rsidR="00AC71E6" w:rsidRPr="00AC71E6" w:rsidRDefault="00AC71E6" w:rsidP="00AC71E6">
      <w:pPr>
        <w:widowControl w:val="0"/>
        <w:overflowPunct/>
        <w:autoSpaceDE/>
        <w:ind w:firstLine="567"/>
        <w:jc w:val="both"/>
        <w:textAlignment w:val="auto"/>
        <w:rPr>
          <w:rFonts w:eastAsia="Times New Roman" w:cs="Times New Roman"/>
          <w:b/>
          <w:sz w:val="24"/>
          <w:szCs w:val="24"/>
          <w:lang w:eastAsia="ru-RU"/>
        </w:rPr>
      </w:pPr>
      <w:r w:rsidRPr="00AC71E6">
        <w:rPr>
          <w:rFonts w:eastAsia="Times New Roman" w:cs="Times New Roman"/>
          <w:b/>
          <w:sz w:val="24"/>
          <w:szCs w:val="24"/>
          <w:lang w:eastAsia="ru-RU"/>
        </w:rPr>
        <w:t xml:space="preserve">Статья 8. Подписи сторон. </w:t>
      </w:r>
    </w:p>
    <w:tbl>
      <w:tblPr>
        <w:tblW w:w="9709" w:type="dxa"/>
        <w:tblLook w:val="04A0" w:firstRow="1" w:lastRow="0" w:firstColumn="1" w:lastColumn="0" w:noHBand="0" w:noVBand="1"/>
      </w:tblPr>
      <w:tblGrid>
        <w:gridCol w:w="4808"/>
        <w:gridCol w:w="4901"/>
      </w:tblGrid>
      <w:tr w:rsidR="00AC71E6" w:rsidRPr="00AC71E6" w:rsidTr="002A6D1D">
        <w:trPr>
          <w:trHeight w:val="3143"/>
        </w:trPr>
        <w:tc>
          <w:tcPr>
            <w:tcW w:w="4808" w:type="dxa"/>
          </w:tcPr>
          <w:p w:rsidR="00AC71E6" w:rsidRPr="00AC71E6" w:rsidRDefault="00AC71E6" w:rsidP="00AC71E6">
            <w:pPr>
              <w:widowControl w:val="0"/>
              <w:overflowPunct/>
              <w:autoSpaceDE/>
              <w:textAlignment w:val="auto"/>
              <w:rPr>
                <w:rFonts w:eastAsia="Times New Roman" w:cs="Times New Roman"/>
                <w:sz w:val="24"/>
                <w:szCs w:val="24"/>
                <w:lang w:eastAsia="ru-RU"/>
              </w:rPr>
            </w:pPr>
            <w:r w:rsidRPr="00AC71E6">
              <w:rPr>
                <w:rFonts w:eastAsia="Times New Roman" w:cs="Times New Roman"/>
                <w:sz w:val="24"/>
                <w:szCs w:val="24"/>
                <w:lang w:eastAsia="ru-RU"/>
              </w:rPr>
              <w:t>Совет депутатов муниципального образования «Муниципальный округ Киясовский район Удмуртской Республики»</w:t>
            </w:r>
          </w:p>
          <w:p w:rsidR="00AC71E6" w:rsidRPr="00AC71E6" w:rsidRDefault="00AC71E6" w:rsidP="00AC71E6">
            <w:pPr>
              <w:widowControl w:val="0"/>
              <w:overflowPunct/>
              <w:autoSpaceDE/>
              <w:textAlignment w:val="auto"/>
              <w:rPr>
                <w:rFonts w:eastAsia="Times New Roman" w:cs="Times New Roman"/>
                <w:sz w:val="24"/>
                <w:szCs w:val="24"/>
                <w:lang w:eastAsia="ru-RU"/>
              </w:rPr>
            </w:pPr>
            <w:r w:rsidRPr="00AC71E6">
              <w:rPr>
                <w:rFonts w:eastAsia="Times New Roman" w:cs="Times New Roman"/>
                <w:sz w:val="24"/>
                <w:szCs w:val="24"/>
                <w:lang w:eastAsia="ru-RU"/>
              </w:rPr>
              <w:t>427840, Удмуртская Республика, Киясовский район, с.Киясово, ул. Красная, д.2</w:t>
            </w:r>
          </w:p>
          <w:p w:rsidR="00AC71E6" w:rsidRPr="00AC71E6" w:rsidRDefault="00AC71E6" w:rsidP="00AC71E6">
            <w:pPr>
              <w:widowControl w:val="0"/>
              <w:overflowPunct/>
              <w:autoSpaceDE/>
              <w:textAlignment w:val="auto"/>
              <w:rPr>
                <w:rFonts w:eastAsia="Times New Roman" w:cs="Times New Roman"/>
                <w:sz w:val="24"/>
                <w:szCs w:val="24"/>
                <w:lang w:eastAsia="ru-RU"/>
              </w:rPr>
            </w:pPr>
          </w:p>
          <w:p w:rsidR="00AC71E6" w:rsidRPr="00AC71E6" w:rsidRDefault="00AC71E6" w:rsidP="00AC71E6">
            <w:pPr>
              <w:widowControl w:val="0"/>
              <w:overflowPunct/>
              <w:autoSpaceDE/>
              <w:textAlignment w:val="auto"/>
              <w:rPr>
                <w:rFonts w:eastAsia="Times New Roman" w:cs="Times New Roman"/>
                <w:sz w:val="24"/>
                <w:szCs w:val="24"/>
                <w:lang w:eastAsia="ru-RU"/>
              </w:rPr>
            </w:pPr>
            <w:r w:rsidRPr="00AC71E6">
              <w:rPr>
                <w:rFonts w:eastAsia="Times New Roman" w:cs="Times New Roman"/>
                <w:sz w:val="24"/>
                <w:szCs w:val="24"/>
                <w:lang w:eastAsia="ru-RU"/>
              </w:rPr>
              <w:t>ИНН 1838025598</w:t>
            </w:r>
          </w:p>
        </w:tc>
        <w:tc>
          <w:tcPr>
            <w:tcW w:w="4901" w:type="dxa"/>
          </w:tcPr>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Кирющенков Сергей Алексеевич</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Адрес:_______________________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_____________________________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_____________________________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Паспорт РФ: 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_____________________________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_____________________________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ИНН:________________________</w:t>
            </w:r>
          </w:p>
          <w:p w:rsidR="00AC71E6" w:rsidRPr="00AC71E6" w:rsidRDefault="00AC71E6" w:rsidP="00AC71E6">
            <w:pPr>
              <w:widowControl w:val="0"/>
              <w:overflowPunct/>
              <w:autoSpaceDE/>
              <w:ind w:left="459"/>
              <w:jc w:val="both"/>
              <w:textAlignment w:val="auto"/>
              <w:rPr>
                <w:rFonts w:eastAsia="Times New Roman" w:cs="Times New Roman"/>
                <w:sz w:val="24"/>
                <w:szCs w:val="24"/>
                <w:lang w:eastAsia="ru-RU"/>
              </w:rPr>
            </w:pPr>
            <w:r w:rsidRPr="00AC71E6">
              <w:rPr>
                <w:rFonts w:eastAsia="Times New Roman" w:cs="Times New Roman"/>
                <w:sz w:val="24"/>
                <w:szCs w:val="24"/>
                <w:lang w:eastAsia="ru-RU"/>
              </w:rPr>
              <w:t>СНИЛС:______________________</w:t>
            </w:r>
          </w:p>
        </w:tc>
      </w:tr>
      <w:tr w:rsidR="00AC71E6" w:rsidRPr="00AC71E6" w:rsidTr="002A6D1D">
        <w:trPr>
          <w:trHeight w:val="484"/>
        </w:trPr>
        <w:tc>
          <w:tcPr>
            <w:tcW w:w="4808" w:type="dxa"/>
          </w:tcPr>
          <w:p w:rsidR="00AC71E6" w:rsidRPr="00AC71E6" w:rsidRDefault="00AC71E6" w:rsidP="00AC71E6">
            <w:pPr>
              <w:widowControl w:val="0"/>
              <w:overflowPunct/>
              <w:autoSpaceDE/>
              <w:jc w:val="both"/>
              <w:textAlignment w:val="auto"/>
              <w:rPr>
                <w:rFonts w:eastAsia="Times New Roman" w:cs="Times New Roman"/>
                <w:sz w:val="24"/>
                <w:szCs w:val="24"/>
                <w:lang w:eastAsia="ru-RU"/>
              </w:rPr>
            </w:pPr>
          </w:p>
        </w:tc>
        <w:tc>
          <w:tcPr>
            <w:tcW w:w="4901" w:type="dxa"/>
          </w:tcPr>
          <w:p w:rsidR="00AC71E6" w:rsidRPr="00AC71E6" w:rsidRDefault="00AC71E6" w:rsidP="00AC71E6">
            <w:pPr>
              <w:widowControl w:val="0"/>
              <w:overflowPunct/>
              <w:autoSpaceDE/>
              <w:jc w:val="both"/>
              <w:textAlignment w:val="auto"/>
              <w:rPr>
                <w:rFonts w:eastAsia="Times New Roman" w:cs="Times New Roman"/>
                <w:sz w:val="24"/>
                <w:szCs w:val="24"/>
                <w:lang w:eastAsia="ru-RU"/>
              </w:rPr>
            </w:pPr>
          </w:p>
        </w:tc>
      </w:tr>
      <w:tr w:rsidR="00AC71E6" w:rsidRPr="00AC71E6" w:rsidTr="002A6D1D">
        <w:trPr>
          <w:trHeight w:val="241"/>
        </w:trPr>
        <w:tc>
          <w:tcPr>
            <w:tcW w:w="4808" w:type="dxa"/>
          </w:tcPr>
          <w:p w:rsidR="00AC71E6" w:rsidRPr="00AC71E6" w:rsidRDefault="00AC71E6" w:rsidP="00AC71E6">
            <w:pPr>
              <w:widowControl w:val="0"/>
              <w:overflowPunct/>
              <w:autoSpaceDE/>
              <w:jc w:val="both"/>
              <w:textAlignment w:val="auto"/>
              <w:rPr>
                <w:rFonts w:eastAsia="Times New Roman" w:cs="Times New Roman"/>
                <w:sz w:val="24"/>
                <w:szCs w:val="24"/>
                <w:lang w:eastAsia="ru-RU"/>
              </w:rPr>
            </w:pPr>
            <w:r w:rsidRPr="00AC71E6">
              <w:rPr>
                <w:rFonts w:eastAsia="Times New Roman" w:cs="Times New Roman"/>
                <w:sz w:val="24"/>
                <w:szCs w:val="24"/>
                <w:lang w:eastAsia="ru-RU"/>
              </w:rPr>
              <w:t>Председатель Совета депутатов</w:t>
            </w:r>
          </w:p>
          <w:p w:rsidR="00AC71E6" w:rsidRPr="00AC71E6" w:rsidRDefault="00AC71E6" w:rsidP="00AC71E6">
            <w:pPr>
              <w:widowControl w:val="0"/>
              <w:overflowPunct/>
              <w:autoSpaceDE/>
              <w:jc w:val="both"/>
              <w:textAlignment w:val="auto"/>
              <w:rPr>
                <w:rFonts w:eastAsia="Times New Roman" w:cs="Times New Roman"/>
                <w:sz w:val="24"/>
                <w:szCs w:val="24"/>
                <w:lang w:eastAsia="ru-RU"/>
              </w:rPr>
            </w:pPr>
            <w:r w:rsidRPr="00AC71E6">
              <w:rPr>
                <w:rFonts w:eastAsia="Times New Roman" w:cs="Times New Roman"/>
                <w:sz w:val="24"/>
                <w:szCs w:val="24"/>
                <w:lang w:eastAsia="ru-RU"/>
              </w:rPr>
              <w:t>______________И.М.Сибиряков</w:t>
            </w:r>
          </w:p>
        </w:tc>
        <w:tc>
          <w:tcPr>
            <w:tcW w:w="4901" w:type="dxa"/>
          </w:tcPr>
          <w:p w:rsidR="00AC71E6" w:rsidRPr="00AC71E6" w:rsidRDefault="00AC71E6" w:rsidP="00AC71E6">
            <w:pPr>
              <w:widowControl w:val="0"/>
              <w:overflowPunct/>
              <w:autoSpaceDE/>
              <w:jc w:val="both"/>
              <w:textAlignment w:val="auto"/>
              <w:rPr>
                <w:rFonts w:eastAsia="Times New Roman" w:cs="Times New Roman"/>
                <w:sz w:val="24"/>
                <w:szCs w:val="24"/>
                <w:lang w:eastAsia="ru-RU"/>
              </w:rPr>
            </w:pPr>
          </w:p>
          <w:p w:rsidR="00AC71E6" w:rsidRPr="00AC71E6" w:rsidRDefault="00AC71E6" w:rsidP="00AC71E6">
            <w:pPr>
              <w:widowControl w:val="0"/>
              <w:overflowPunct/>
              <w:autoSpaceDE/>
              <w:jc w:val="both"/>
              <w:textAlignment w:val="auto"/>
              <w:rPr>
                <w:rFonts w:eastAsia="Times New Roman" w:cs="Times New Roman"/>
                <w:sz w:val="24"/>
                <w:szCs w:val="24"/>
                <w:lang w:eastAsia="ru-RU"/>
              </w:rPr>
            </w:pPr>
            <w:r w:rsidRPr="00AC71E6">
              <w:rPr>
                <w:rFonts w:eastAsia="Times New Roman" w:cs="Times New Roman"/>
                <w:sz w:val="24"/>
                <w:szCs w:val="24"/>
                <w:lang w:eastAsia="ru-RU"/>
              </w:rPr>
              <w:t xml:space="preserve">    _______________С.А.Кирющенков</w:t>
            </w:r>
          </w:p>
        </w:tc>
      </w:tr>
      <w:tr w:rsidR="00AC71E6" w:rsidRPr="00AC71E6" w:rsidTr="002A6D1D">
        <w:trPr>
          <w:trHeight w:val="241"/>
        </w:trPr>
        <w:tc>
          <w:tcPr>
            <w:tcW w:w="4808" w:type="dxa"/>
          </w:tcPr>
          <w:p w:rsidR="00AC71E6" w:rsidRPr="00AC71E6" w:rsidRDefault="00AC71E6" w:rsidP="00AC71E6">
            <w:pPr>
              <w:widowControl w:val="0"/>
              <w:overflowPunct/>
              <w:autoSpaceDE/>
              <w:jc w:val="both"/>
              <w:textAlignment w:val="auto"/>
              <w:rPr>
                <w:rFonts w:eastAsia="Times New Roman" w:cs="Times New Roman"/>
                <w:sz w:val="24"/>
                <w:szCs w:val="24"/>
                <w:lang w:eastAsia="ru-RU"/>
              </w:rPr>
            </w:pPr>
          </w:p>
        </w:tc>
        <w:tc>
          <w:tcPr>
            <w:tcW w:w="4901" w:type="dxa"/>
          </w:tcPr>
          <w:p w:rsidR="00AC71E6" w:rsidRPr="00AC71E6" w:rsidRDefault="00AC71E6" w:rsidP="00AC71E6">
            <w:pPr>
              <w:widowControl w:val="0"/>
              <w:overflowPunct/>
              <w:autoSpaceDE/>
              <w:jc w:val="both"/>
              <w:textAlignment w:val="auto"/>
              <w:rPr>
                <w:rFonts w:eastAsia="Times New Roman" w:cs="Times New Roman"/>
                <w:sz w:val="24"/>
                <w:szCs w:val="24"/>
                <w:lang w:eastAsia="ru-RU"/>
              </w:rPr>
            </w:pPr>
          </w:p>
        </w:tc>
      </w:tr>
    </w:tbl>
    <w:p w:rsidR="00AC71E6" w:rsidRPr="00AC71E6" w:rsidRDefault="00AC71E6" w:rsidP="00AC71E6">
      <w:pPr>
        <w:overflowPunct/>
        <w:autoSpaceDE/>
        <w:jc w:val="both"/>
        <w:textAlignment w:val="auto"/>
        <w:rPr>
          <w:rFonts w:eastAsia="Times New Roman" w:cs="Times New Roman"/>
          <w:sz w:val="24"/>
          <w:szCs w:val="24"/>
          <w:lang w:eastAsia="ru-RU"/>
        </w:rPr>
      </w:pPr>
    </w:p>
    <w:p w:rsidR="00AC71E6" w:rsidRPr="00AC71E6" w:rsidRDefault="00AC71E6" w:rsidP="00AC71E6">
      <w:pPr>
        <w:overflowPunct/>
        <w:autoSpaceDE/>
        <w:jc w:val="both"/>
        <w:textAlignment w:val="auto"/>
        <w:rPr>
          <w:rFonts w:eastAsia="Times New Roman" w:cs="Times New Roman"/>
          <w:sz w:val="24"/>
          <w:szCs w:val="24"/>
          <w:lang w:eastAsia="ru-RU"/>
        </w:rPr>
      </w:pPr>
    </w:p>
    <w:p w:rsidR="00AC71E6" w:rsidRPr="00AC71E6" w:rsidRDefault="00AC71E6" w:rsidP="00AC71E6">
      <w:pPr>
        <w:overflowPunct/>
        <w:autoSpaceDE/>
        <w:jc w:val="both"/>
        <w:textAlignment w:val="auto"/>
        <w:rPr>
          <w:rFonts w:eastAsia="Times New Roman" w:cs="Times New Roman"/>
          <w:sz w:val="24"/>
          <w:szCs w:val="24"/>
          <w:lang w:eastAsia="ru-RU"/>
        </w:rPr>
      </w:pPr>
      <w:r w:rsidRPr="00AC71E6">
        <w:rPr>
          <w:rFonts w:eastAsia="Times New Roman" w:cs="Times New Roman"/>
          <w:sz w:val="24"/>
          <w:szCs w:val="24"/>
          <w:lang w:eastAsia="ru-RU"/>
        </w:rPr>
        <w:t>Экземпляр трудового контракта получен на руки __________ (_______________) ________</w:t>
      </w:r>
    </w:p>
    <w:p w:rsidR="00AC71E6" w:rsidRPr="00AC71E6" w:rsidRDefault="00AC71E6" w:rsidP="00AC71E6">
      <w:pPr>
        <w:overflowPunct/>
        <w:autoSpaceDE/>
        <w:textAlignment w:val="auto"/>
        <w:rPr>
          <w:rFonts w:eastAsia="Times New Roman" w:cs="Times New Roman"/>
          <w:sz w:val="26"/>
          <w:szCs w:val="26"/>
          <w:lang w:eastAsia="ru-RU"/>
        </w:rPr>
      </w:pPr>
      <w:r w:rsidRPr="00AC71E6">
        <w:rPr>
          <w:rFonts w:eastAsia="Times New Roman" w:cs="Times New Roman"/>
          <w:sz w:val="24"/>
          <w:szCs w:val="24"/>
          <w:lang w:eastAsia="ru-RU"/>
        </w:rPr>
        <w:t xml:space="preserve">Дата                      </w:t>
      </w:r>
      <w:r w:rsidRPr="00AC71E6">
        <w:rPr>
          <w:rFonts w:eastAsia="Times New Roman" w:cs="Times New Roman"/>
          <w:sz w:val="24"/>
          <w:szCs w:val="24"/>
          <w:lang w:eastAsia="ru-RU"/>
        </w:rPr>
        <w:tab/>
      </w:r>
      <w:r w:rsidRPr="00AC71E6">
        <w:rPr>
          <w:rFonts w:eastAsia="Times New Roman" w:cs="Times New Roman"/>
          <w:sz w:val="24"/>
          <w:szCs w:val="24"/>
          <w:lang w:eastAsia="ru-RU"/>
        </w:rPr>
        <w:tab/>
      </w:r>
      <w:r w:rsidRPr="00AC71E6">
        <w:rPr>
          <w:rFonts w:eastAsia="Times New Roman" w:cs="Times New Roman"/>
          <w:sz w:val="24"/>
          <w:szCs w:val="24"/>
          <w:lang w:eastAsia="ru-RU"/>
        </w:rPr>
        <w:tab/>
      </w:r>
      <w:r w:rsidRPr="00AC71E6">
        <w:rPr>
          <w:rFonts w:eastAsia="Times New Roman" w:cs="Times New Roman"/>
          <w:sz w:val="24"/>
          <w:szCs w:val="24"/>
          <w:lang w:eastAsia="ru-RU"/>
        </w:rPr>
        <w:tab/>
      </w:r>
      <w:r w:rsidRPr="00AC71E6">
        <w:rPr>
          <w:rFonts w:eastAsia="Times New Roman" w:cs="Times New Roman"/>
          <w:sz w:val="24"/>
          <w:szCs w:val="24"/>
          <w:lang w:eastAsia="ru-RU"/>
        </w:rPr>
        <w:tab/>
        <w:t xml:space="preserve">               Подпись            Ф.И.О.</w:t>
      </w:r>
      <w:r w:rsidRPr="00AC71E6">
        <w:rPr>
          <w:rFonts w:eastAsia="Times New Roman" w:cs="Times New Roman"/>
          <w:sz w:val="24"/>
          <w:szCs w:val="24"/>
          <w:lang w:eastAsia="ru-RU"/>
        </w:rPr>
        <w:tab/>
      </w:r>
    </w:p>
    <w:p w:rsidR="00AC71E6" w:rsidRDefault="00AC71E6"/>
    <w:p w:rsidR="00AC71E6" w:rsidRDefault="00AC71E6"/>
    <w:p w:rsidR="007222C8" w:rsidRDefault="007222C8"/>
    <w:p w:rsidR="007222C8" w:rsidRDefault="007222C8"/>
    <w:p w:rsidR="007222C8" w:rsidRDefault="007222C8"/>
    <w:p w:rsidR="007222C8" w:rsidRDefault="007222C8"/>
    <w:p w:rsidR="007222C8" w:rsidRDefault="007222C8"/>
    <w:p w:rsidR="007222C8" w:rsidRDefault="007222C8"/>
    <w:p w:rsidR="007222C8" w:rsidRDefault="007222C8"/>
    <w:p w:rsidR="002A6D1D" w:rsidRPr="002A6D1D" w:rsidRDefault="002A6D1D" w:rsidP="002A6D1D">
      <w:pPr>
        <w:widowControl w:val="0"/>
        <w:overflowPunct/>
        <w:autoSpaceDN w:val="0"/>
        <w:adjustRightInd w:val="0"/>
        <w:jc w:val="right"/>
        <w:textAlignment w:val="auto"/>
        <w:rPr>
          <w:rFonts w:eastAsia="Times New Roman" w:cs="Times New Roman"/>
          <w:bCs/>
          <w:sz w:val="26"/>
          <w:szCs w:val="26"/>
          <w:lang w:eastAsia="ru-RU"/>
        </w:rPr>
      </w:pPr>
      <w:r>
        <w:rPr>
          <w:rFonts w:ascii="Arial" w:eastAsia="Times New Roman" w:hAnsi="Arial" w:cs="Arial"/>
          <w:b/>
          <w:bCs/>
          <w:noProof/>
          <w:lang w:eastAsia="ru-RU"/>
        </w:rPr>
        <w:lastRenderedPageBreak/>
        <w:drawing>
          <wp:anchor distT="0" distB="0" distL="114300" distR="114300" simplePos="0" relativeHeight="251677696" behindDoc="0" locked="0" layoutInCell="1" allowOverlap="1">
            <wp:simplePos x="0" y="0"/>
            <wp:positionH relativeFrom="column">
              <wp:posOffset>2688302</wp:posOffset>
            </wp:positionH>
            <wp:positionV relativeFrom="paragraph">
              <wp:posOffset>-238413</wp:posOffset>
            </wp:positionV>
            <wp:extent cx="371475" cy="542925"/>
            <wp:effectExtent l="0" t="0" r="952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D1D" w:rsidRPr="002A6D1D" w:rsidRDefault="002A6D1D" w:rsidP="00D80853">
      <w:pPr>
        <w:widowControl w:val="0"/>
        <w:overflowPunct/>
        <w:autoSpaceDN w:val="0"/>
        <w:adjustRightInd w:val="0"/>
        <w:textAlignment w:val="auto"/>
        <w:rPr>
          <w:rFonts w:eastAsia="Times New Roman" w:cs="Times New Roman"/>
          <w:bCs/>
          <w:sz w:val="26"/>
          <w:szCs w:val="26"/>
          <w:lang w:eastAsia="ru-RU"/>
        </w:rPr>
      </w:pPr>
    </w:p>
    <w:p w:rsidR="002A6D1D" w:rsidRPr="002A6D1D" w:rsidRDefault="002A6D1D" w:rsidP="002A6D1D">
      <w:pPr>
        <w:widowControl w:val="0"/>
        <w:overflowPunct/>
        <w:autoSpaceDN w:val="0"/>
        <w:adjustRightInd w:val="0"/>
        <w:jc w:val="center"/>
        <w:textAlignment w:val="auto"/>
        <w:rPr>
          <w:rFonts w:eastAsia="Times New Roman" w:cs="Times New Roman"/>
          <w:b/>
          <w:bCs/>
          <w:sz w:val="26"/>
          <w:szCs w:val="26"/>
          <w:lang w:eastAsia="ru-RU"/>
        </w:rPr>
      </w:pPr>
      <w:r w:rsidRPr="002A6D1D">
        <w:rPr>
          <w:rFonts w:eastAsia="Times New Roman" w:cs="Times New Roman"/>
          <w:b/>
          <w:bCs/>
          <w:sz w:val="26"/>
          <w:szCs w:val="26"/>
          <w:lang w:eastAsia="ru-RU"/>
        </w:rPr>
        <w:t>Р Е Ш Е Н И Е</w:t>
      </w:r>
    </w:p>
    <w:p w:rsidR="002A6D1D" w:rsidRPr="002A6D1D" w:rsidRDefault="002A6D1D" w:rsidP="002A6D1D">
      <w:pPr>
        <w:widowControl w:val="0"/>
        <w:overflowPunct/>
        <w:autoSpaceDN w:val="0"/>
        <w:adjustRightInd w:val="0"/>
        <w:jc w:val="center"/>
        <w:textAlignment w:val="auto"/>
        <w:rPr>
          <w:rFonts w:eastAsia="Times New Roman" w:cs="Times New Roman"/>
          <w:bCs/>
          <w:sz w:val="26"/>
          <w:szCs w:val="26"/>
          <w:lang w:eastAsia="ru-RU"/>
        </w:rPr>
      </w:pPr>
      <w:r w:rsidRPr="002A6D1D">
        <w:rPr>
          <w:rFonts w:eastAsia="Times New Roman" w:cs="Times New Roman"/>
          <w:bCs/>
          <w:sz w:val="26"/>
          <w:szCs w:val="26"/>
          <w:lang w:eastAsia="ru-RU"/>
        </w:rPr>
        <w:t xml:space="preserve">Совета депутатов муниципального образования </w:t>
      </w:r>
    </w:p>
    <w:p w:rsidR="002A6D1D" w:rsidRPr="002A6D1D" w:rsidRDefault="002A6D1D" w:rsidP="002A6D1D">
      <w:pPr>
        <w:widowControl w:val="0"/>
        <w:overflowPunct/>
        <w:autoSpaceDN w:val="0"/>
        <w:adjustRightInd w:val="0"/>
        <w:jc w:val="center"/>
        <w:textAlignment w:val="auto"/>
        <w:rPr>
          <w:rFonts w:eastAsia="Times New Roman" w:cs="Times New Roman"/>
          <w:bCs/>
          <w:sz w:val="26"/>
          <w:szCs w:val="26"/>
          <w:lang w:eastAsia="ru-RU"/>
        </w:rPr>
      </w:pPr>
      <w:r w:rsidRPr="002A6D1D">
        <w:rPr>
          <w:rFonts w:eastAsia="Times New Roman" w:cs="Times New Roman"/>
          <w:bCs/>
          <w:sz w:val="26"/>
          <w:szCs w:val="26"/>
          <w:lang w:eastAsia="ru-RU"/>
        </w:rPr>
        <w:t>«Муниципальный округ Киясовский район Удмуртской Республики»</w:t>
      </w:r>
    </w:p>
    <w:p w:rsidR="002A6D1D" w:rsidRPr="002A6D1D" w:rsidRDefault="002A6D1D" w:rsidP="002A6D1D">
      <w:pPr>
        <w:overflowPunct/>
        <w:autoSpaceDN w:val="0"/>
        <w:adjustRightInd w:val="0"/>
        <w:jc w:val="center"/>
        <w:textAlignment w:val="auto"/>
        <w:rPr>
          <w:rFonts w:eastAsia="Times New Roman" w:cs="Times New Roman"/>
          <w:b/>
          <w:bCs/>
          <w:sz w:val="26"/>
          <w:szCs w:val="26"/>
          <w:lang w:eastAsia="ru-RU"/>
        </w:rPr>
      </w:pPr>
    </w:p>
    <w:p w:rsidR="002A6D1D" w:rsidRPr="002A6D1D" w:rsidRDefault="002A6D1D" w:rsidP="002A6D1D">
      <w:pPr>
        <w:overflowPunct/>
        <w:autoSpaceDE/>
        <w:jc w:val="center"/>
        <w:textAlignment w:val="auto"/>
        <w:rPr>
          <w:rFonts w:eastAsia="Times New Roman" w:cs="Times New Roman"/>
          <w:b/>
          <w:sz w:val="26"/>
          <w:szCs w:val="26"/>
          <w:lang w:eastAsia="ru-RU"/>
        </w:rPr>
      </w:pPr>
      <w:r w:rsidRPr="002A6D1D">
        <w:rPr>
          <w:rFonts w:eastAsia="Times New Roman" w:cs="Times New Roman"/>
          <w:b/>
          <w:sz w:val="26"/>
          <w:szCs w:val="26"/>
          <w:lang w:eastAsia="ru-RU"/>
        </w:rPr>
        <w:t>Об утверждении Положения о порядке увольнения (освобождения от должности) в связи с утратой доверия лиц, замещающих муниципальные должности в органах местного самоуправления муниципального образования «Муниципальный округ Киясовский район Удмуртской Республики»</w:t>
      </w:r>
    </w:p>
    <w:p w:rsidR="002A6D1D" w:rsidRPr="002A6D1D" w:rsidRDefault="002A6D1D" w:rsidP="002A6D1D">
      <w:pPr>
        <w:overflowPunct/>
        <w:autoSpaceDE/>
        <w:ind w:right="96"/>
        <w:jc w:val="center"/>
        <w:textAlignment w:val="auto"/>
        <w:rPr>
          <w:rFonts w:eastAsia="Times New Roman" w:cs="Times New Roman"/>
          <w:b/>
          <w:sz w:val="26"/>
          <w:szCs w:val="26"/>
          <w:lang w:eastAsia="ru-RU"/>
        </w:rPr>
      </w:pP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Принято Советом депутатов</w:t>
      </w: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муниципального образования «Муниципальный округ </w:t>
      </w: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Киясовский район Удмуртской Республики»                               15 февраля 2024 года</w:t>
      </w:r>
    </w:p>
    <w:p w:rsidR="002A6D1D" w:rsidRPr="002A6D1D" w:rsidRDefault="002A6D1D" w:rsidP="002A6D1D">
      <w:pPr>
        <w:overflowPunct/>
        <w:autoSpaceDN w:val="0"/>
        <w:adjustRightInd w:val="0"/>
        <w:jc w:val="both"/>
        <w:textAlignment w:val="auto"/>
        <w:rPr>
          <w:rFonts w:eastAsia="Times New Roman" w:cs="Times New Roman"/>
          <w:sz w:val="26"/>
          <w:szCs w:val="26"/>
          <w:lang w:eastAsia="ru-RU"/>
        </w:rPr>
      </w:pPr>
    </w:p>
    <w:p w:rsidR="002A6D1D" w:rsidRPr="002A6D1D" w:rsidRDefault="002A6D1D" w:rsidP="002A6D1D">
      <w:pPr>
        <w:overflowPunct/>
        <w:autoSpaceDN w:val="0"/>
        <w:adjustRightInd w:val="0"/>
        <w:spacing w:line="276" w:lineRule="auto"/>
        <w:ind w:firstLine="567"/>
        <w:jc w:val="both"/>
        <w:textAlignment w:val="auto"/>
        <w:rPr>
          <w:rFonts w:eastAsia="Times New Roman" w:cs="Times New Roman"/>
          <w:sz w:val="26"/>
          <w:szCs w:val="26"/>
          <w:lang w:eastAsia="ru-RU"/>
        </w:rPr>
      </w:pPr>
      <w:r w:rsidRPr="002A6D1D">
        <w:rPr>
          <w:rFonts w:eastAsia="Times New Roman" w:cs="Times New Roman"/>
          <w:sz w:val="26"/>
          <w:szCs w:val="2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25.12.2008 № 273-ФЗ «О противодействии коррупции»,</w:t>
      </w:r>
      <w:r w:rsidR="007222C8">
        <w:rPr>
          <w:rFonts w:eastAsia="Times New Roman" w:cs="Times New Roman"/>
          <w:sz w:val="26"/>
          <w:szCs w:val="26"/>
          <w:lang w:eastAsia="ru-RU"/>
        </w:rPr>
        <w:t xml:space="preserve"> Законом Удмуртской Республики </w:t>
      </w:r>
      <w:r w:rsidRPr="002A6D1D">
        <w:rPr>
          <w:rFonts w:eastAsia="Times New Roman" w:cs="Times New Roman"/>
          <w:sz w:val="26"/>
          <w:szCs w:val="26"/>
          <w:lang w:eastAsia="ru-RU"/>
        </w:rPr>
        <w:t>от 20.09.2007 № 55-РЗ «О мерах по противодействию коррупционным проявлениям в Удмуртской Республике», ст.</w:t>
      </w:r>
      <w:r w:rsidR="007222C8">
        <w:rPr>
          <w:rFonts w:eastAsia="Times New Roman" w:cs="Times New Roman"/>
          <w:sz w:val="26"/>
          <w:szCs w:val="26"/>
          <w:lang w:eastAsia="ru-RU"/>
        </w:rPr>
        <w:t xml:space="preserve"> </w:t>
      </w:r>
      <w:r w:rsidRPr="002A6D1D">
        <w:rPr>
          <w:rFonts w:eastAsia="Times New Roman" w:cs="Times New Roman"/>
          <w:sz w:val="26"/>
          <w:szCs w:val="26"/>
          <w:lang w:eastAsia="ru-RU"/>
        </w:rPr>
        <w:t xml:space="preserve">25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  </w:t>
      </w:r>
    </w:p>
    <w:p w:rsidR="002A6D1D" w:rsidRPr="002A6D1D" w:rsidRDefault="002A6D1D" w:rsidP="002A6D1D">
      <w:pPr>
        <w:overflowPunct/>
        <w:autoSpaceDE/>
        <w:jc w:val="both"/>
        <w:textAlignment w:val="auto"/>
        <w:rPr>
          <w:rFonts w:eastAsia="Times New Roman" w:cs="Times New Roman"/>
          <w:sz w:val="26"/>
          <w:szCs w:val="26"/>
          <w:lang w:eastAsia="ru-RU"/>
        </w:rPr>
      </w:pPr>
    </w:p>
    <w:p w:rsidR="002A6D1D" w:rsidRPr="002A6D1D" w:rsidRDefault="002A6D1D" w:rsidP="002A6D1D">
      <w:pPr>
        <w:overflowPunct/>
        <w:autoSpaceDE/>
        <w:jc w:val="both"/>
        <w:textAlignment w:val="auto"/>
        <w:rPr>
          <w:rFonts w:eastAsia="Times New Roman" w:cs="Times New Roman"/>
          <w:sz w:val="26"/>
          <w:szCs w:val="26"/>
          <w:lang w:eastAsia="ru-RU"/>
        </w:rPr>
      </w:pPr>
      <w:r w:rsidRPr="002A6D1D">
        <w:rPr>
          <w:rFonts w:eastAsia="Times New Roman" w:cs="Times New Roman"/>
          <w:sz w:val="26"/>
          <w:szCs w:val="26"/>
          <w:lang w:eastAsia="ru-RU"/>
        </w:rPr>
        <w:t>РЕШАЕТ:</w:t>
      </w:r>
    </w:p>
    <w:p w:rsidR="002A6D1D" w:rsidRPr="002A6D1D" w:rsidRDefault="007222C8" w:rsidP="002A6D1D">
      <w:pPr>
        <w:overflowPunct/>
        <w:autoSpaceDE/>
        <w:spacing w:line="276" w:lineRule="auto"/>
        <w:ind w:right="-83" w:firstLine="540"/>
        <w:jc w:val="both"/>
        <w:textAlignment w:val="auto"/>
        <w:rPr>
          <w:rFonts w:eastAsia="Times New Roman" w:cs="Times New Roman"/>
          <w:sz w:val="26"/>
          <w:szCs w:val="26"/>
          <w:lang w:eastAsia="ru-RU"/>
        </w:rPr>
      </w:pPr>
      <w:r>
        <w:rPr>
          <w:rFonts w:eastAsia="Times New Roman" w:cs="Times New Roman"/>
          <w:sz w:val="26"/>
          <w:szCs w:val="26"/>
          <w:lang w:eastAsia="ru-RU"/>
        </w:rPr>
        <w:t xml:space="preserve">1. Утвердить прилагаемое </w:t>
      </w:r>
      <w:r w:rsidR="002A6D1D" w:rsidRPr="002A6D1D">
        <w:rPr>
          <w:rFonts w:eastAsia="Times New Roman" w:cs="Times New Roman"/>
          <w:sz w:val="26"/>
          <w:szCs w:val="26"/>
          <w:lang w:eastAsia="ru-RU"/>
        </w:rPr>
        <w:t xml:space="preserve">Положение о порядке увольнения (освобождения от должности) в связи с утратой доверия лиц, замещающих муниципальные должности в органах местного самоуправления муниципального образования «Муниципальный округ Киясовский район Удмуртской Республики».  </w:t>
      </w:r>
    </w:p>
    <w:p w:rsidR="002A6D1D" w:rsidRPr="002A6D1D" w:rsidRDefault="002A6D1D" w:rsidP="002A6D1D">
      <w:pPr>
        <w:overflowPunct/>
        <w:autoSpaceDE/>
        <w:spacing w:line="276" w:lineRule="auto"/>
        <w:ind w:firstLine="540"/>
        <w:jc w:val="both"/>
        <w:textAlignment w:val="auto"/>
        <w:rPr>
          <w:rFonts w:eastAsia="Times New Roman" w:cs="Times New Roman"/>
          <w:sz w:val="26"/>
          <w:szCs w:val="26"/>
          <w:lang w:eastAsia="ru-RU"/>
        </w:rPr>
      </w:pPr>
      <w:r w:rsidRPr="002A6D1D">
        <w:rPr>
          <w:rFonts w:eastAsia="Times New Roman" w:cs="Times New Roman"/>
          <w:sz w:val="26"/>
          <w:szCs w:val="26"/>
          <w:lang w:eastAsia="ru-RU"/>
        </w:rPr>
        <w:t>2. Признать утратившим силу следующие решения Совета депутатов муниципального образования «Киясовский район»:</w:t>
      </w:r>
    </w:p>
    <w:p w:rsidR="002A6D1D" w:rsidRPr="002A6D1D" w:rsidRDefault="002A6D1D" w:rsidP="002A6D1D">
      <w:pPr>
        <w:overflowPunct/>
        <w:autoSpaceDE/>
        <w:spacing w:line="276" w:lineRule="auto"/>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- 24.08.2015 № 347 «Об утверждении Положения о порядке увольнения (освобождения от должности) в связи с утратой доверия лиц, замещающих муниципальные должности в органах местного самоуправления муниципального образования «Киясовский район»;</w:t>
      </w:r>
    </w:p>
    <w:p w:rsidR="002A6D1D" w:rsidRPr="002A6D1D" w:rsidRDefault="002A6D1D" w:rsidP="002A6D1D">
      <w:pPr>
        <w:overflowPunct/>
        <w:autoSpaceDE/>
        <w:spacing w:line="276" w:lineRule="auto"/>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- 25.02.2019 № 212 «О внесении изменений в  Положение о порядке увольнения (освобождения от должности) в связи с утратой доверия лиц, замещающих муниципальные должности в органах местного самоуправления муниципального образования «Киясовский район».</w:t>
      </w:r>
    </w:p>
    <w:p w:rsidR="002A6D1D" w:rsidRPr="002A6D1D" w:rsidRDefault="002A6D1D" w:rsidP="002A6D1D">
      <w:pPr>
        <w:overflowPunct/>
        <w:autoSpaceDE/>
        <w:spacing w:line="276" w:lineRule="auto"/>
        <w:ind w:firstLine="540"/>
        <w:jc w:val="both"/>
        <w:textAlignment w:val="auto"/>
        <w:rPr>
          <w:rFonts w:eastAsia="Times New Roman" w:cs="Times New Roman"/>
          <w:sz w:val="26"/>
          <w:szCs w:val="26"/>
          <w:lang w:eastAsia="ru-RU"/>
        </w:rPr>
      </w:pPr>
      <w:r w:rsidRPr="002A6D1D">
        <w:rPr>
          <w:rFonts w:eastAsia="Times New Roman" w:cs="Times New Roman"/>
          <w:sz w:val="26"/>
          <w:szCs w:val="26"/>
          <w:lang w:eastAsia="ru-RU"/>
        </w:rPr>
        <w:t>3. Настоящее решение вступает в силу после его официального опубликования.</w:t>
      </w:r>
    </w:p>
    <w:p w:rsidR="002A6D1D" w:rsidRPr="002A6D1D" w:rsidRDefault="002A6D1D" w:rsidP="002A6D1D">
      <w:pPr>
        <w:overflowPunct/>
        <w:autoSpaceDE/>
        <w:spacing w:line="276" w:lineRule="auto"/>
        <w:ind w:firstLine="540"/>
        <w:jc w:val="both"/>
        <w:textAlignment w:val="auto"/>
        <w:rPr>
          <w:rFonts w:eastAsia="Times New Roman" w:cs="Times New Roman"/>
          <w:sz w:val="26"/>
          <w:szCs w:val="26"/>
          <w:lang w:eastAsia="ru-RU"/>
        </w:rPr>
      </w:pPr>
    </w:p>
    <w:p w:rsidR="002A6D1D" w:rsidRPr="002A6D1D" w:rsidRDefault="002A6D1D" w:rsidP="002A6D1D">
      <w:pPr>
        <w:overflowPunct/>
        <w:autoSpaceDE/>
        <w:spacing w:line="276" w:lineRule="auto"/>
        <w:ind w:firstLine="540"/>
        <w:jc w:val="both"/>
        <w:textAlignment w:val="auto"/>
        <w:rPr>
          <w:rFonts w:eastAsia="Times New Roman" w:cs="Times New Roman"/>
          <w:sz w:val="26"/>
          <w:szCs w:val="26"/>
          <w:lang w:eastAsia="ru-RU"/>
        </w:rPr>
      </w:pPr>
    </w:p>
    <w:p w:rsidR="002A6D1D" w:rsidRPr="002A6D1D" w:rsidRDefault="002A6D1D" w:rsidP="00D80853">
      <w:pPr>
        <w:overflowPunct/>
        <w:autoSpaceDE/>
        <w:spacing w:line="276" w:lineRule="auto"/>
        <w:jc w:val="both"/>
        <w:textAlignment w:val="auto"/>
        <w:rPr>
          <w:rFonts w:eastAsia="Times New Roman" w:cs="Times New Roman"/>
          <w:sz w:val="26"/>
          <w:szCs w:val="26"/>
          <w:lang w:eastAsia="ru-RU"/>
        </w:rPr>
      </w:pPr>
    </w:p>
    <w:p w:rsidR="002A6D1D" w:rsidRPr="002A6D1D" w:rsidRDefault="002A6D1D" w:rsidP="002A6D1D">
      <w:pPr>
        <w:overflowPunct/>
        <w:autoSpaceDE/>
        <w:spacing w:line="276" w:lineRule="auto"/>
        <w:ind w:firstLine="540"/>
        <w:jc w:val="both"/>
        <w:textAlignment w:val="auto"/>
        <w:rPr>
          <w:rFonts w:eastAsia="Calibri" w:cs="Times New Roman"/>
          <w:sz w:val="26"/>
          <w:szCs w:val="26"/>
          <w:lang w:eastAsia="ru-RU"/>
        </w:rPr>
      </w:pPr>
      <w:r w:rsidRPr="002A6D1D">
        <w:rPr>
          <w:rFonts w:eastAsia="Times New Roman" w:cs="Times New Roman"/>
          <w:sz w:val="26"/>
          <w:szCs w:val="26"/>
          <w:lang w:eastAsia="ru-RU"/>
        </w:rPr>
        <w:lastRenderedPageBreak/>
        <w:t xml:space="preserve">4. </w:t>
      </w:r>
      <w:r w:rsidRPr="002A6D1D">
        <w:rPr>
          <w:rFonts w:eastAsia="Calibri" w:cs="Times New Roman"/>
          <w:sz w:val="26"/>
          <w:szCs w:val="26"/>
          <w:lang w:eastAsia="ru-RU"/>
        </w:rPr>
        <w:t>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2A6D1D" w:rsidRPr="002A6D1D" w:rsidRDefault="002A6D1D" w:rsidP="002A6D1D">
      <w:pPr>
        <w:overflowPunct/>
        <w:autoSpaceDE/>
        <w:ind w:firstLine="720"/>
        <w:jc w:val="both"/>
        <w:textAlignment w:val="auto"/>
        <w:rPr>
          <w:rFonts w:eastAsia="Times New Roman" w:cs="Times New Roman"/>
          <w:sz w:val="26"/>
          <w:szCs w:val="26"/>
          <w:lang w:eastAsia="ru-RU"/>
        </w:rPr>
      </w:pPr>
    </w:p>
    <w:p w:rsidR="002A6D1D" w:rsidRPr="002A6D1D" w:rsidRDefault="002A6D1D" w:rsidP="002A6D1D">
      <w:pPr>
        <w:overflowPunct/>
        <w:autoSpaceDE/>
        <w:ind w:firstLine="720"/>
        <w:jc w:val="both"/>
        <w:textAlignment w:val="auto"/>
        <w:rPr>
          <w:rFonts w:eastAsia="Times New Roman" w:cs="Times New Roman"/>
          <w:sz w:val="26"/>
          <w:szCs w:val="26"/>
          <w:lang w:eastAsia="ru-RU"/>
        </w:rPr>
      </w:pPr>
    </w:p>
    <w:p w:rsidR="002A6D1D" w:rsidRPr="002A6D1D" w:rsidRDefault="002A6D1D" w:rsidP="002A6D1D">
      <w:pPr>
        <w:overflowPunct/>
        <w:autoSpaceDE/>
        <w:ind w:firstLine="720"/>
        <w:jc w:val="both"/>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Председатель Совета депутатов </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муниципального образования «Муниципальный округ</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Киясовский район Удмуртской Республики»</w:t>
      </w:r>
      <w:r w:rsidRPr="002A6D1D">
        <w:rPr>
          <w:rFonts w:eastAsia="Times New Roman" w:cs="Times New Roman"/>
          <w:sz w:val="26"/>
          <w:szCs w:val="26"/>
          <w:lang w:eastAsia="ru-RU"/>
        </w:rPr>
        <w:tab/>
        <w:t xml:space="preserve">          </w:t>
      </w:r>
      <w:r w:rsidR="00D80853">
        <w:rPr>
          <w:rFonts w:eastAsia="Times New Roman" w:cs="Times New Roman"/>
          <w:sz w:val="26"/>
          <w:szCs w:val="26"/>
          <w:lang w:eastAsia="ru-RU"/>
        </w:rPr>
        <w:t xml:space="preserve">      </w:t>
      </w:r>
      <w:r w:rsidRPr="002A6D1D">
        <w:rPr>
          <w:rFonts w:eastAsia="Times New Roman" w:cs="Times New Roman"/>
          <w:sz w:val="26"/>
          <w:szCs w:val="26"/>
          <w:lang w:eastAsia="ru-RU"/>
        </w:rPr>
        <w:t xml:space="preserve">            И.М. Сибиряков</w:t>
      </w:r>
    </w:p>
    <w:p w:rsidR="002A6D1D" w:rsidRPr="002A6D1D" w:rsidRDefault="002A6D1D" w:rsidP="002A6D1D">
      <w:pPr>
        <w:overflowPunct/>
        <w:autoSpaceDE/>
        <w:textAlignment w:val="auto"/>
        <w:rPr>
          <w:rFonts w:eastAsia="Times New Roman" w:cs="Times New Roman"/>
          <w:sz w:val="22"/>
          <w:szCs w:val="22"/>
          <w:lang w:eastAsia="ru-RU"/>
        </w:rPr>
      </w:pPr>
    </w:p>
    <w:p w:rsidR="002A6D1D" w:rsidRPr="002A6D1D" w:rsidRDefault="002A6D1D" w:rsidP="002A6D1D">
      <w:pPr>
        <w:overflowPunct/>
        <w:autoSpaceDE/>
        <w:textAlignment w:val="auto"/>
        <w:rPr>
          <w:rFonts w:eastAsia="Times New Roman" w:cs="Times New Roman"/>
          <w:sz w:val="22"/>
          <w:szCs w:val="22"/>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Глава муниципального образования </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«Муниципальный округ Киясовский </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район Удмуртской Республики»</w:t>
      </w:r>
      <w:r w:rsidRPr="002A6D1D">
        <w:rPr>
          <w:rFonts w:eastAsia="Times New Roman" w:cs="Times New Roman"/>
          <w:sz w:val="26"/>
          <w:szCs w:val="26"/>
          <w:lang w:eastAsia="ru-RU"/>
        </w:rPr>
        <w:tab/>
      </w:r>
      <w:r w:rsidRPr="002A6D1D">
        <w:rPr>
          <w:rFonts w:eastAsia="Times New Roman" w:cs="Times New Roman"/>
          <w:sz w:val="26"/>
          <w:szCs w:val="26"/>
          <w:lang w:eastAsia="ru-RU"/>
        </w:rPr>
        <w:tab/>
      </w:r>
      <w:r w:rsidRPr="002A6D1D">
        <w:rPr>
          <w:rFonts w:eastAsia="Times New Roman" w:cs="Times New Roman"/>
          <w:sz w:val="26"/>
          <w:szCs w:val="26"/>
          <w:lang w:eastAsia="ru-RU"/>
        </w:rPr>
        <w:tab/>
      </w:r>
      <w:r w:rsidRPr="002A6D1D">
        <w:rPr>
          <w:rFonts w:eastAsia="Times New Roman" w:cs="Times New Roman"/>
          <w:sz w:val="26"/>
          <w:szCs w:val="26"/>
          <w:lang w:eastAsia="ru-RU"/>
        </w:rPr>
        <w:tab/>
      </w:r>
      <w:r w:rsidR="00D80853">
        <w:rPr>
          <w:rFonts w:eastAsia="Times New Roman" w:cs="Times New Roman"/>
          <w:sz w:val="26"/>
          <w:szCs w:val="26"/>
          <w:lang w:eastAsia="ru-RU"/>
        </w:rPr>
        <w:t xml:space="preserve">          </w:t>
      </w:r>
      <w:r w:rsidRPr="002A6D1D">
        <w:rPr>
          <w:rFonts w:eastAsia="Times New Roman" w:cs="Times New Roman"/>
          <w:sz w:val="26"/>
          <w:szCs w:val="26"/>
          <w:lang w:eastAsia="ru-RU"/>
        </w:rPr>
        <w:tab/>
      </w:r>
      <w:r w:rsidR="00D80853">
        <w:rPr>
          <w:rFonts w:eastAsia="Times New Roman" w:cs="Times New Roman"/>
          <w:sz w:val="26"/>
          <w:szCs w:val="26"/>
          <w:lang w:eastAsia="ru-RU"/>
        </w:rPr>
        <w:t xml:space="preserve">   </w:t>
      </w:r>
      <w:r w:rsidRPr="002A6D1D">
        <w:rPr>
          <w:rFonts w:eastAsia="Times New Roman" w:cs="Times New Roman"/>
          <w:sz w:val="26"/>
          <w:szCs w:val="26"/>
          <w:lang w:eastAsia="ru-RU"/>
        </w:rPr>
        <w:t>С.А. Кирющенков</w:t>
      </w: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с.</w:t>
      </w:r>
      <w:r w:rsidR="00D80853">
        <w:rPr>
          <w:rFonts w:eastAsia="Times New Roman" w:cs="Times New Roman"/>
          <w:sz w:val="26"/>
          <w:szCs w:val="26"/>
          <w:lang w:eastAsia="ru-RU"/>
        </w:rPr>
        <w:t xml:space="preserve"> </w:t>
      </w:r>
      <w:r w:rsidRPr="002A6D1D">
        <w:rPr>
          <w:rFonts w:eastAsia="Times New Roman" w:cs="Times New Roman"/>
          <w:sz w:val="26"/>
          <w:szCs w:val="26"/>
          <w:lang w:eastAsia="ru-RU"/>
        </w:rPr>
        <w:t>Киясово</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от 15 февраля 2024 года</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339</w:t>
      </w:r>
    </w:p>
    <w:p w:rsidR="002A6D1D" w:rsidRPr="002A6D1D" w:rsidRDefault="002A6D1D" w:rsidP="002A6D1D">
      <w:pPr>
        <w:overflowPunct/>
        <w:autoSpaceDE/>
        <w:spacing w:line="276" w:lineRule="auto"/>
        <w:textAlignment w:val="auto"/>
        <w:rPr>
          <w:rFonts w:eastAsia="Times New Roman" w:cs="Times New Roman"/>
          <w:sz w:val="28"/>
          <w:szCs w:val="24"/>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spacing w:after="120"/>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4501"/>
      </w:tblGrid>
      <w:tr w:rsidR="002A6D1D" w:rsidRPr="002A6D1D" w:rsidTr="002A6D1D">
        <w:tc>
          <w:tcPr>
            <w:tcW w:w="4501" w:type="dxa"/>
            <w:shd w:val="clear" w:color="auto" w:fill="auto"/>
          </w:tcPr>
          <w:p w:rsidR="002A6D1D" w:rsidRPr="002A6D1D" w:rsidRDefault="002A6D1D" w:rsidP="002A6D1D">
            <w:pPr>
              <w:widowControl w:val="0"/>
              <w:overflowPunct/>
              <w:autoSpaceDN w:val="0"/>
              <w:adjustRightInd w:val="0"/>
              <w:jc w:val="both"/>
              <w:textAlignment w:val="auto"/>
              <w:rPr>
                <w:rFonts w:eastAsia="Times New Roman" w:cs="Times New Roman"/>
                <w:bCs/>
                <w:sz w:val="24"/>
                <w:szCs w:val="24"/>
                <w:lang w:eastAsia="ru-RU"/>
              </w:rPr>
            </w:pPr>
            <w:r w:rsidRPr="002A6D1D">
              <w:rPr>
                <w:rFonts w:eastAsia="Times New Roman" w:cs="Times New Roman"/>
                <w:bCs/>
                <w:sz w:val="24"/>
                <w:szCs w:val="24"/>
                <w:lang w:eastAsia="ru-RU"/>
              </w:rPr>
              <w:t>УТВЕРЖДЕНО</w:t>
            </w:r>
          </w:p>
          <w:p w:rsidR="002A6D1D" w:rsidRPr="002A6D1D" w:rsidRDefault="002A6D1D" w:rsidP="002A6D1D">
            <w:pPr>
              <w:widowControl w:val="0"/>
              <w:overflowPunct/>
              <w:autoSpaceDN w:val="0"/>
              <w:adjustRightInd w:val="0"/>
              <w:jc w:val="both"/>
              <w:textAlignment w:val="auto"/>
              <w:rPr>
                <w:rFonts w:eastAsia="Times New Roman" w:cs="Times New Roman"/>
                <w:bCs/>
                <w:sz w:val="24"/>
                <w:szCs w:val="24"/>
                <w:lang w:eastAsia="ru-RU"/>
              </w:rPr>
            </w:pPr>
            <w:r w:rsidRPr="002A6D1D">
              <w:rPr>
                <w:rFonts w:eastAsia="Times New Roman" w:cs="Times New Roman"/>
                <w:bCs/>
                <w:sz w:val="24"/>
                <w:szCs w:val="24"/>
                <w:lang w:eastAsia="ru-RU"/>
              </w:rPr>
              <w:t xml:space="preserve">решением Совета депутатов муниципального образования «Муниципальный округ Киясовский район Удмуртской Республики» </w:t>
            </w:r>
          </w:p>
          <w:p w:rsidR="002A6D1D" w:rsidRPr="002A6D1D" w:rsidRDefault="002A6D1D" w:rsidP="002A6D1D">
            <w:pPr>
              <w:widowControl w:val="0"/>
              <w:overflowPunct/>
              <w:autoSpaceDN w:val="0"/>
              <w:adjustRightInd w:val="0"/>
              <w:jc w:val="both"/>
              <w:textAlignment w:val="auto"/>
              <w:rPr>
                <w:rFonts w:eastAsia="Times New Roman" w:cs="Times New Roman"/>
                <w:bCs/>
                <w:sz w:val="24"/>
                <w:szCs w:val="24"/>
                <w:lang w:eastAsia="ru-RU"/>
              </w:rPr>
            </w:pPr>
            <w:r w:rsidRPr="002A6D1D">
              <w:rPr>
                <w:rFonts w:eastAsia="Times New Roman" w:cs="Times New Roman"/>
                <w:bCs/>
                <w:sz w:val="24"/>
                <w:szCs w:val="24"/>
                <w:lang w:eastAsia="ru-RU"/>
              </w:rPr>
              <w:t>от 15 февраля 2024 года №339</w:t>
            </w:r>
          </w:p>
          <w:p w:rsidR="002A6D1D" w:rsidRPr="002A6D1D" w:rsidRDefault="002A6D1D" w:rsidP="002A6D1D">
            <w:pPr>
              <w:widowControl w:val="0"/>
              <w:overflowPunct/>
              <w:autoSpaceDN w:val="0"/>
              <w:adjustRightInd w:val="0"/>
              <w:jc w:val="both"/>
              <w:textAlignment w:val="auto"/>
              <w:rPr>
                <w:rFonts w:eastAsia="Times New Roman" w:cs="Times New Roman"/>
                <w:bCs/>
                <w:sz w:val="24"/>
                <w:szCs w:val="24"/>
                <w:lang w:eastAsia="ru-RU"/>
              </w:rPr>
            </w:pPr>
          </w:p>
        </w:tc>
      </w:tr>
    </w:tbl>
    <w:p w:rsidR="002A6D1D" w:rsidRPr="002A6D1D" w:rsidRDefault="002A6D1D" w:rsidP="002A6D1D">
      <w:pPr>
        <w:overflowPunct/>
        <w:autoSpaceDE/>
        <w:ind w:firstLine="709"/>
        <w:jc w:val="center"/>
        <w:textAlignment w:val="auto"/>
        <w:rPr>
          <w:rFonts w:eastAsia="Times New Roman" w:cs="Times New Roman"/>
          <w:b/>
          <w:sz w:val="26"/>
          <w:szCs w:val="26"/>
          <w:lang w:eastAsia="ru-RU"/>
        </w:rPr>
      </w:pPr>
    </w:p>
    <w:p w:rsidR="002A6D1D" w:rsidRPr="002A6D1D" w:rsidRDefault="002A6D1D" w:rsidP="002A6D1D">
      <w:pPr>
        <w:overflowPunct/>
        <w:autoSpaceDE/>
        <w:ind w:firstLine="709"/>
        <w:jc w:val="center"/>
        <w:textAlignment w:val="auto"/>
        <w:rPr>
          <w:rFonts w:eastAsia="Times New Roman" w:cs="Times New Roman"/>
          <w:b/>
          <w:sz w:val="26"/>
          <w:szCs w:val="26"/>
          <w:lang w:eastAsia="ru-RU"/>
        </w:rPr>
      </w:pPr>
      <w:r w:rsidRPr="002A6D1D">
        <w:rPr>
          <w:rFonts w:eastAsia="Times New Roman" w:cs="Times New Roman"/>
          <w:b/>
          <w:sz w:val="26"/>
          <w:szCs w:val="26"/>
          <w:lang w:eastAsia="ru-RU"/>
        </w:rPr>
        <w:t xml:space="preserve">Положение </w:t>
      </w:r>
    </w:p>
    <w:p w:rsidR="002A6D1D" w:rsidRPr="002A6D1D" w:rsidRDefault="002A6D1D" w:rsidP="002A6D1D">
      <w:pPr>
        <w:overflowPunct/>
        <w:autoSpaceDE/>
        <w:ind w:firstLine="709"/>
        <w:jc w:val="center"/>
        <w:textAlignment w:val="auto"/>
        <w:rPr>
          <w:rFonts w:eastAsia="Times New Roman" w:cs="Times New Roman"/>
          <w:b/>
          <w:sz w:val="26"/>
          <w:szCs w:val="26"/>
          <w:lang w:eastAsia="ru-RU"/>
        </w:rPr>
      </w:pPr>
      <w:r w:rsidRPr="002A6D1D">
        <w:rPr>
          <w:rFonts w:eastAsia="Times New Roman" w:cs="Times New Roman"/>
          <w:b/>
          <w:sz w:val="26"/>
          <w:szCs w:val="26"/>
          <w:lang w:eastAsia="ru-RU"/>
        </w:rPr>
        <w:t>о порядке увольнения (освобождения от должности) в связи с утратой доверия лиц, замещающих муниципальные должности в органах местного самоуправления муниципального образования «Муниципальный округ Киясовский район Удмуртской Республики»</w:t>
      </w:r>
    </w:p>
    <w:p w:rsidR="002A6D1D" w:rsidRPr="002A6D1D" w:rsidRDefault="002A6D1D" w:rsidP="002A6D1D">
      <w:pPr>
        <w:overflowPunct/>
        <w:autoSpaceDE/>
        <w:ind w:firstLine="709"/>
        <w:jc w:val="center"/>
        <w:textAlignment w:val="auto"/>
        <w:rPr>
          <w:rFonts w:eastAsia="Times New Roman" w:cs="Times New Roman"/>
          <w:b/>
          <w:sz w:val="26"/>
          <w:szCs w:val="26"/>
          <w:lang w:eastAsia="ru-RU"/>
        </w:rPr>
      </w:pP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25.12.2008 № 273-ФЗ «О противодействии коррупции», Законом Удмуртской Республики  от 20.09.2007 № 55-РЗ «О мерах по противодействию коррупционным проявлениям в Удмуртской Республике», Уставом муниципального образования «Муниципальный округ Киясовский район Удмуртской Республики» лицо, замещающее муниципальную должность в органах местного самоуправления муниципального образования «Муниципальный округ Киясовский район Удмуртской Республики» (далее - лицо, замещающее муниципальную должность), в порядке, предусмотренном настоящим Положением, подлежит увольнению (освобождению от должности) в связи с утратой доверия в случае:</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 непринятия лицом, замещающим муниципальную должность, мер по предотвращению и (или) урегулированию конфликта интересов, стороной которого оно является;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2) непредставления лицом, замещающим муниципальную должность,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3) участия лица, замещающего муниципальную должность, на платной основе в деятельности органа управления коммерческой организации, за исключением случаев, установленных федеральным законом;</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4) осуществления лицом, замещающим муниципальную должность, предпринимательской деятельности;</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5) вхождения лица, замещающего муниципальную должность,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222C8" w:rsidRDefault="007222C8" w:rsidP="002A6D1D">
      <w:pPr>
        <w:overflowPunct/>
        <w:autoSpaceDE/>
        <w:ind w:firstLine="709"/>
        <w:jc w:val="both"/>
        <w:textAlignment w:val="auto"/>
        <w:rPr>
          <w:rFonts w:eastAsia="Times New Roman" w:cs="Times New Roman"/>
          <w:sz w:val="26"/>
          <w:szCs w:val="26"/>
          <w:lang w:eastAsia="ru-RU"/>
        </w:rPr>
      </w:pPr>
    </w:p>
    <w:p w:rsidR="007222C8" w:rsidRDefault="007222C8" w:rsidP="002A6D1D">
      <w:pPr>
        <w:overflowPunct/>
        <w:autoSpaceDE/>
        <w:ind w:firstLine="709"/>
        <w:jc w:val="both"/>
        <w:textAlignment w:val="auto"/>
        <w:rPr>
          <w:rFonts w:eastAsia="Times New Roman" w:cs="Times New Roman"/>
          <w:sz w:val="26"/>
          <w:szCs w:val="26"/>
          <w:lang w:eastAsia="ru-RU"/>
        </w:rPr>
      </w:pP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lastRenderedPageBreak/>
        <w:t>6) непринятия лицом, замещающим муниципальную должность, мер по предотвращению и (или) урегулированию конфликта интересов, стороной которого является подчиненное ему лицо, в случае, если о возникновении у подчиненного ему лица личной заинтересованности, которая приводит или может привести к конфликту интересов, стало известно лицу, замещающему муниципальную должность.</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2. В случае совершения лицом, замещающим муниципальную должность, деяний, предусмотренных подпунктами 1 и (или) 6 пункта 1 настоящего Положения, впервые, при условии, что они не привели к нарушению прав и законных интересов граждан, организаций в муниципальном образовании «Муниципальный округ Киясовский район Удмуртской Республики» и не причинили вреда этим правам и законным интересам, работодатель лица, замещающего муниципальную должность, на основании заключения Президиума Совета депутатов муниципального образования «Муниципальный округ Киясовский район Удмуртской Республики» вправе применить к лицу, замещающему муниципальную должность, иные меры ответственности, не связанные с увольнением (освобождением от должности) в связи с утратой доверия.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Решение о применении мер ответственности, предусмотренных настоящей пунктом, принимается в порядке, предусмотренном пунктом 3 настоящего Положения.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3. Увольнение (освобождение от должности) лица, замещающего муниципальную должность, в связи с утратой доверия осуществляется работодателем лица, замещающего муниципальную должность, на основаниях:</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 доклада о результатах проверки, проведенной подразделением соответствующего органа местного самоуправления муниципального образования «Муниципальный округ Киясовский район Удмуртской Республики» по профилактике коррупционных и иных правонарушений;</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2) заключения Президиума Совета депутатов муниципального образования «Муниципальный округ Киясовский район Удмуртской Республики».</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4. При принятии решения об увольнении (освобождении от должности) лица, замещающего муниципальную должность, учитываются характер совершенного лицом, замещающим муниципальную должность, деяния, его тяжесть, обстоятельства, при которых оно совершено, соблюдение лицом, замещающим муниципальную должность,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лицом, замещающим муниципальную должность, своих должностных обязанностей.</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5. Решение об увольнении (освобождении от должности) лица, замещающего муниципальную должность, в связи с утратой доверия принимается не позднее одного месяца со дня поступления работодателю информации о совершении лицом, замещающим муниципальную должность, деяния, предусмотренного пунктом 1 настоящего Положения, не считая периода временной нетрудоспособности лица, замещающего муниципальную должность, пребывания его в отпуске, других случаев его отсутствия на службе по уважительным причинам, а также времени проведения проверки, предусмотренной пунктом 6 настоящего Положения, и рассмотрения ее материалов Президиумом Совета депутатов муниципального образования «Муниципальный округ Киясовский район Удмуртской Республики».</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lastRenderedPageBreak/>
        <w:t>При этом решение об увольнении (освобождении от должности) лица, замещающего муниципальную должность, должно быть принято не позднее шести месяцев со дня поступления работодателю информации о совершении лицом, замещающим муниципальную должность, деяния, предусмотренного пунктом 1 настоящего Положения, и не позднее трех лет со дня его совершения.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6. В целях установления факта совершения лицом, замещающим муниципальную должность, деяния, предусмотренного пунктом 1 настоящего Положения, а также иных обстоятельств, предусмотренных пунктом 2 настоящего Положения, подразделением соответствующего органа местного самоуправления муниципального образования «Муниципальный округ Киясовский район Удмуртской Республики» по профилактике коррупционных и иных правонарушений проводится проверка.</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Проверка, предусмотренная настоящим Положением, осуществляется в срок, не превышающий 60 дней со дня принятия решения о ее проведении. По окончании проверки подразделением соответствующего органа местного самоуправления муниципального образования «Муниципальный округ Киясовский район Удмуртской Республики» по профилактике коррупционных и иных правонарушений готовится доклад о ее результатах.</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7. На период проведения проверки, предусмотренной пунктом 6 настоящего Положения, лицо, замещающее муниципальную должность, может быть отстранено от замещаемой должности по решению Совета депутатов муниципального образования «Муниципальный округ Киясовский район Удмуртской Республики».</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8. Порядок проведения проверки, предусмотренной пунктом 6 настоящего Положения, устанавливается решением Совета депутатов муниципального образования «Муниципальный округ Киясовский район Удмуртской Республики» с учетом требований настоящего Положения и иных законов Удмуртской Республики.</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9. Доклад о результатах проверки, предусмотренной пунктом 6 настоящего Положения, проведенной подразделением соответствующего органа местного самоуправления муниципального образования «Муниципальный округ Киясовский район Удмуртской Республики» по профилактике коррупционных и иных правонарушений, в течение 10 дней со дня ее завершения направляется в Президиум Совета депутатов муниципального образования «Муниципальный округ Киясовский район Удмуртской Республики» для подготовки заключения о наличии (отсутствии) факта совершения лицом, замещающим муниципальную должность, деяния, предусмотренного пунктом 1 настоящего Положения.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10. Доклад, предусмотренный пунктом 9 настоящего Положения, в срок, не превышающий 30 дней со дня его поступления, подлежит рассмотрению Президиумом Совета депутатов муниципального образования «Муниципальный округ Киясовский район Удмуртской Республики».</w:t>
      </w:r>
    </w:p>
    <w:p w:rsid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11. Президиум Совета депутатов муниципального образования «Муниципальный округ Киясовский район Удмуртской Республики» при рассмотрении доклада, предусмотренного пунктом 9 настоящего Положения, вправе провести самостоятельную проверку изложенной в нем информации, в том числе проводить беседу с лицом, замещающим муниципальную должность, изучать представленные им информацию и материалы, получать от лица, замещающего муниципальную должность, пояснения по представленным материалам, направлять в установленном порядке запросы в органы государственной власти и иные </w:t>
      </w:r>
      <w:r w:rsidRPr="002A6D1D">
        <w:rPr>
          <w:rFonts w:eastAsia="Times New Roman" w:cs="Times New Roman"/>
          <w:sz w:val="26"/>
          <w:szCs w:val="26"/>
          <w:lang w:eastAsia="ru-RU"/>
        </w:rPr>
        <w:lastRenderedPageBreak/>
        <w:t>государственные органы, органы местного самоуправления, организации и гражданам.</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12. По результатам рассмотрения доклада, предусмотренного пунктом 9 настоящего Положения, Президиум Совета депутатов муниципального образования «Муниципальный округ Киясовский район Удмуртской Республики» выносит заключение о наличии или отсутствии факта совершения лицом, замещающим муниципальную должность, деяния, предусмотренного пунктом 1  настоящего Положения.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В случае установления Президиумом Совета депутатов муниципального образования «Муниципальный округ Киясовский район Удмуртской Республики» наличия факта совершения лицом, замещающим муниципальную должность, деяния, предусмотренного пунктом 1 настоящего Положения, Президиум Совета депутатов муниципального образования «Муниципальный округ Киясовский район Удмуртской Республики» в заключении рекомендует работодателю лица, замещающего муниципальную должность, применить к лицу, замещающему муниципальную должность, меру ответственности.</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13. Порядок рассмотрения Президиумом  Совета депутатов муниципального образования «Муниципальный округ Киясовский район Удмуртской Республики» доклада, предусмотренного пунктом 10 настоящего Положения, устанавливается Регламентом Совета депутатов муниципального образования «Муниципальный округ Киясовский район Удмуртской Республики», с учетом требований настоящего Положения.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14. В решении об увольнении (освобождении от должности) лица, замещающего муниципальную должность, в связи с утратой доверия должны быть указаны: деяние, предусмотренное пунктом 1 настоящего Положения, которое было совершено лицом, замещающим муниципальную должность, нормативные правовые акты, положения которых им нарушены, а также мотивы принятия решения.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В случае неустановления факта совершения лицом, замещающим муниципальную должность, деяния, предусмотренного пунктом 1 настоящего Положения, принимается решение об отказе в увольнении (освобождении от должности) лица, замещающего муниципальную должность, в связи с утратой доверия, в котором указываются мотивы принятия решения.</w:t>
      </w:r>
    </w:p>
    <w:p w:rsidR="002A6D1D" w:rsidRPr="002A6D1D" w:rsidRDefault="002A6D1D" w:rsidP="002A6D1D">
      <w:pPr>
        <w:overflowPunct/>
        <w:autoSpaceDE/>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Копия решения, предусмотренная настоящим пунктом, вручается лицу, замещающему муниципальную должность, в течение пяти дней со дня его принятия.</w:t>
      </w:r>
    </w:p>
    <w:p w:rsidR="002A6D1D" w:rsidRPr="002A6D1D" w:rsidRDefault="002A6D1D" w:rsidP="002A6D1D">
      <w:pPr>
        <w:widowControl w:val="0"/>
        <w:overflowPunct/>
        <w:autoSpaceDN w:val="0"/>
        <w:adjustRightInd w:val="0"/>
        <w:ind w:firstLine="708"/>
        <w:jc w:val="both"/>
        <w:textAlignment w:val="auto"/>
        <w:rPr>
          <w:rFonts w:eastAsia="Times New Roman" w:cs="Times New Roman"/>
          <w:bCs/>
          <w:sz w:val="26"/>
          <w:szCs w:val="26"/>
          <w:lang w:eastAsia="ru-RU"/>
        </w:rPr>
      </w:pPr>
      <w:r w:rsidRPr="002A6D1D">
        <w:rPr>
          <w:rFonts w:eastAsia="Times New Roman" w:cs="Times New Roman"/>
          <w:bCs/>
          <w:sz w:val="26"/>
          <w:szCs w:val="26"/>
          <w:lang w:eastAsia="ru-RU"/>
        </w:rPr>
        <w:t>15. Лицо, замещающее муниципальную должность, вправе обжаловать решение об увольнении (освобождении от должности) в связи с утратой доверия в суд в порядке, установленном законодательством Российской Федерации.</w:t>
      </w:r>
    </w:p>
    <w:p w:rsidR="002A6D1D" w:rsidRPr="002A6D1D" w:rsidRDefault="002A6D1D" w:rsidP="002A6D1D">
      <w:pPr>
        <w:overflowPunct/>
        <w:autoSpaceDN w:val="0"/>
        <w:adjustRightInd w:val="0"/>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16. </w:t>
      </w:r>
      <w:bookmarkStart w:id="21" w:name="Par0"/>
      <w:bookmarkEnd w:id="21"/>
      <w:r w:rsidRPr="002A6D1D">
        <w:rPr>
          <w:rFonts w:eastAsia="Times New Roman" w:cs="Times New Roman"/>
          <w:sz w:val="26"/>
          <w:szCs w:val="26"/>
          <w:lang w:eastAsia="ru-RU"/>
        </w:rPr>
        <w:t xml:space="preserve">В случае увольнения (освобождения от должности) лица, замещающего муниципальную должность,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после завершения такой проверки и до принятия решения о применении к нему взыскания за совершенное коррупционное правонарушение Президиум Совета депутатов </w:t>
      </w:r>
      <w:r w:rsidRPr="002A6D1D">
        <w:rPr>
          <w:rFonts w:eastAsia="Times New Roman" w:cs="Times New Roman"/>
          <w:sz w:val="26"/>
          <w:szCs w:val="26"/>
          <w:lang w:eastAsia="ru-RU"/>
        </w:rPr>
        <w:lastRenderedPageBreak/>
        <w:t>муниципального образования «Муниципальный округ Киясовский район Удмуртской Республики» представляется доклад о невозможности привлечения указанного проверяемого лица, замещающего муниципальную должность к ответственности за совершение коррупционного правонарушения.</w:t>
      </w:r>
    </w:p>
    <w:p w:rsidR="002A6D1D" w:rsidRPr="002A6D1D" w:rsidRDefault="002A6D1D" w:rsidP="002A6D1D">
      <w:pPr>
        <w:overflowPunct/>
        <w:autoSpaceDN w:val="0"/>
        <w:adjustRightInd w:val="0"/>
        <w:ind w:firstLine="709"/>
        <w:jc w:val="both"/>
        <w:textAlignment w:val="auto"/>
        <w:rPr>
          <w:rFonts w:eastAsia="Times New Roman" w:cs="Times New Roman"/>
          <w:sz w:val="26"/>
          <w:szCs w:val="26"/>
          <w:lang w:eastAsia="ru-RU"/>
        </w:rPr>
      </w:pPr>
      <w:bookmarkStart w:id="22" w:name="Par1"/>
      <w:bookmarkEnd w:id="22"/>
      <w:r w:rsidRPr="002A6D1D">
        <w:rPr>
          <w:rFonts w:eastAsia="Times New Roman" w:cs="Times New Roman"/>
          <w:sz w:val="26"/>
          <w:szCs w:val="26"/>
          <w:lang w:eastAsia="ru-RU"/>
        </w:rPr>
        <w:t>17. В случае увольнения (освобождения от должности) лица, замещающего муниципальную должность,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в ходе осуществления такой проверки Президиум Совета депутатов муниципального образования «Муниципальный округ Киясовский район Удмуртской Республики» представляется доклад о невозможности завершения такой проверки в отношении указанного проверяемого лица, замещающего муниципальную должность.</w:t>
      </w:r>
    </w:p>
    <w:p w:rsidR="002A6D1D" w:rsidRPr="002A6D1D" w:rsidRDefault="002A6D1D" w:rsidP="002A6D1D">
      <w:pPr>
        <w:widowControl w:val="0"/>
        <w:overflowPunct/>
        <w:autoSpaceDN w:val="0"/>
        <w:adjustRightInd w:val="0"/>
        <w:ind w:firstLine="708"/>
        <w:jc w:val="both"/>
        <w:textAlignment w:val="auto"/>
        <w:rPr>
          <w:rFonts w:eastAsia="Times New Roman" w:cs="Times New Roman"/>
          <w:bCs/>
          <w:sz w:val="26"/>
          <w:szCs w:val="26"/>
          <w:lang w:eastAsia="ru-RU"/>
        </w:rPr>
      </w:pPr>
      <w:r w:rsidRPr="002A6D1D">
        <w:rPr>
          <w:rFonts w:eastAsia="Times New Roman" w:cs="Times New Roman"/>
          <w:bCs/>
          <w:sz w:val="26"/>
          <w:szCs w:val="26"/>
          <w:lang w:eastAsia="ru-RU"/>
        </w:rPr>
        <w:t>18. В случаях, предусмотренных пунктами 16 и 17, материалы, полученные соответственно после завершения проверки, предусмотренной пунктами 16 и 17, и в ходе ее осуществления в трехдневный срок после увольнения (освобождения от должности) проверяемого лиц</w:t>
      </w:r>
      <w:r w:rsidRPr="002A6D1D">
        <w:rPr>
          <w:rFonts w:eastAsia="Times New Roman" w:cs="Arial"/>
          <w:bCs/>
          <w:sz w:val="26"/>
          <w:szCs w:val="26"/>
          <w:lang w:eastAsia="ru-RU"/>
        </w:rPr>
        <w:t>а</w:t>
      </w:r>
      <w:r w:rsidRPr="002A6D1D">
        <w:rPr>
          <w:rFonts w:eastAsia="Times New Roman" w:cs="Times New Roman"/>
          <w:bCs/>
          <w:sz w:val="26"/>
          <w:szCs w:val="26"/>
          <w:lang w:eastAsia="ru-RU"/>
        </w:rPr>
        <w:t>, замещающе</w:t>
      </w:r>
      <w:r w:rsidRPr="002A6D1D">
        <w:rPr>
          <w:rFonts w:eastAsia="Times New Roman" w:cs="Arial"/>
          <w:bCs/>
          <w:sz w:val="26"/>
          <w:szCs w:val="26"/>
          <w:lang w:eastAsia="ru-RU"/>
        </w:rPr>
        <w:t>го</w:t>
      </w:r>
      <w:r w:rsidRPr="002A6D1D">
        <w:rPr>
          <w:rFonts w:eastAsia="Times New Roman" w:cs="Times New Roman"/>
          <w:bCs/>
          <w:sz w:val="26"/>
          <w:szCs w:val="26"/>
          <w:lang w:eastAsia="ru-RU"/>
        </w:rPr>
        <w:t xml:space="preserve"> муниципальную должность, указанного в пунктах 16 и 17, направляются </w:t>
      </w:r>
      <w:r w:rsidRPr="002A6D1D">
        <w:rPr>
          <w:rFonts w:eastAsia="Times New Roman" w:cs="Arial"/>
          <w:bCs/>
          <w:sz w:val="26"/>
          <w:szCs w:val="26"/>
          <w:lang w:eastAsia="ru-RU"/>
        </w:rPr>
        <w:t>Президиум Совета депутатов муниципального образования «Муниципальный округ Киясовский район Удмуртской Республики»</w:t>
      </w:r>
      <w:r w:rsidRPr="002A6D1D">
        <w:rPr>
          <w:rFonts w:eastAsia="Times New Roman" w:cs="Times New Roman"/>
          <w:bCs/>
          <w:sz w:val="26"/>
          <w:szCs w:val="26"/>
          <w:lang w:eastAsia="ru-RU"/>
        </w:rPr>
        <w:t>, принявшим решение об осуществлении такой проверки, в прокуратуру Киясовского района.</w:t>
      </w:r>
    </w:p>
    <w:p w:rsidR="002A6D1D" w:rsidRDefault="002A6D1D" w:rsidP="002A6D1D">
      <w:pPr>
        <w:widowControl w:val="0"/>
        <w:overflowPunct/>
        <w:autoSpaceDN w:val="0"/>
        <w:adjustRightInd w:val="0"/>
        <w:ind w:firstLine="708"/>
        <w:jc w:val="both"/>
        <w:textAlignment w:val="auto"/>
        <w:rPr>
          <w:rFonts w:eastAsia="Times New Roman" w:cs="Times New Roman"/>
          <w:bCs/>
          <w:sz w:val="26"/>
          <w:szCs w:val="26"/>
          <w:lang w:eastAsia="ru-RU"/>
        </w:rPr>
      </w:pPr>
    </w:p>
    <w:p w:rsidR="007222C8" w:rsidRDefault="007222C8" w:rsidP="002A6D1D">
      <w:pPr>
        <w:widowControl w:val="0"/>
        <w:overflowPunct/>
        <w:autoSpaceDN w:val="0"/>
        <w:adjustRightInd w:val="0"/>
        <w:ind w:firstLine="708"/>
        <w:jc w:val="both"/>
        <w:textAlignment w:val="auto"/>
        <w:rPr>
          <w:rFonts w:eastAsia="Times New Roman" w:cs="Times New Roman"/>
          <w:bCs/>
          <w:sz w:val="26"/>
          <w:szCs w:val="26"/>
          <w:lang w:eastAsia="ru-RU"/>
        </w:rPr>
      </w:pPr>
    </w:p>
    <w:p w:rsidR="007222C8" w:rsidRDefault="007222C8" w:rsidP="002A6D1D">
      <w:pPr>
        <w:widowControl w:val="0"/>
        <w:overflowPunct/>
        <w:autoSpaceDN w:val="0"/>
        <w:adjustRightInd w:val="0"/>
        <w:ind w:firstLine="708"/>
        <w:jc w:val="both"/>
        <w:textAlignment w:val="auto"/>
        <w:rPr>
          <w:rFonts w:eastAsia="Times New Roman" w:cs="Times New Roman"/>
          <w:bCs/>
          <w:sz w:val="26"/>
          <w:szCs w:val="26"/>
          <w:lang w:eastAsia="ru-RU"/>
        </w:rPr>
      </w:pPr>
    </w:p>
    <w:p w:rsidR="007222C8" w:rsidRDefault="007222C8" w:rsidP="002A6D1D">
      <w:pPr>
        <w:widowControl w:val="0"/>
        <w:overflowPunct/>
        <w:autoSpaceDN w:val="0"/>
        <w:adjustRightInd w:val="0"/>
        <w:ind w:firstLine="708"/>
        <w:jc w:val="both"/>
        <w:textAlignment w:val="auto"/>
        <w:rPr>
          <w:rFonts w:eastAsia="Times New Roman" w:cs="Times New Roman"/>
          <w:bCs/>
          <w:sz w:val="26"/>
          <w:szCs w:val="26"/>
          <w:lang w:eastAsia="ru-RU"/>
        </w:rPr>
      </w:pPr>
    </w:p>
    <w:p w:rsidR="007222C8" w:rsidRPr="002A6D1D" w:rsidRDefault="007222C8" w:rsidP="002A6D1D">
      <w:pPr>
        <w:widowControl w:val="0"/>
        <w:overflowPunct/>
        <w:autoSpaceDN w:val="0"/>
        <w:adjustRightInd w:val="0"/>
        <w:ind w:firstLine="708"/>
        <w:jc w:val="both"/>
        <w:textAlignment w:val="auto"/>
        <w:rPr>
          <w:rFonts w:eastAsia="Times New Roman" w:cs="Times New Roman"/>
          <w:bCs/>
          <w:sz w:val="26"/>
          <w:szCs w:val="26"/>
          <w:lang w:eastAsia="ru-RU"/>
        </w:rPr>
      </w:pPr>
    </w:p>
    <w:p w:rsidR="002A6D1D" w:rsidRPr="002A6D1D" w:rsidRDefault="002A6D1D" w:rsidP="002A6D1D">
      <w:pPr>
        <w:widowControl w:val="0"/>
        <w:overflowPunct/>
        <w:autoSpaceDN w:val="0"/>
        <w:adjustRightInd w:val="0"/>
        <w:ind w:firstLine="708"/>
        <w:jc w:val="center"/>
        <w:textAlignment w:val="auto"/>
        <w:rPr>
          <w:rFonts w:eastAsia="Times New Roman" w:cs="Times New Roman"/>
          <w:bCs/>
          <w:sz w:val="22"/>
          <w:lang w:eastAsia="ru-RU"/>
        </w:rPr>
      </w:pPr>
      <w:r w:rsidRPr="002A6D1D">
        <w:rPr>
          <w:rFonts w:eastAsia="Times New Roman" w:cs="Times New Roman"/>
          <w:bCs/>
          <w:sz w:val="26"/>
          <w:szCs w:val="26"/>
          <w:lang w:eastAsia="ru-RU"/>
        </w:rPr>
        <w:t>___________________________________</w:t>
      </w:r>
    </w:p>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AC71E6" w:rsidRDefault="00AC71E6"/>
    <w:p w:rsidR="002A6D1D" w:rsidRDefault="002A6D1D"/>
    <w:p w:rsidR="002A6D1D" w:rsidRDefault="002A6D1D"/>
    <w:p w:rsidR="002A6D1D" w:rsidRDefault="002A6D1D"/>
    <w:p w:rsidR="002A6D1D" w:rsidRDefault="002A6D1D"/>
    <w:p w:rsidR="002A6D1D" w:rsidRDefault="002A6D1D"/>
    <w:p w:rsidR="002A6D1D" w:rsidRDefault="002A6D1D"/>
    <w:p w:rsidR="00D80853" w:rsidRDefault="00D80853"/>
    <w:p w:rsidR="00D80853" w:rsidRDefault="00D80853"/>
    <w:p w:rsidR="00D80853" w:rsidRDefault="00D80853"/>
    <w:p w:rsidR="00D80853" w:rsidRDefault="00D80853"/>
    <w:p w:rsidR="00D80853" w:rsidRDefault="00D80853"/>
    <w:p w:rsidR="00D80853" w:rsidRDefault="00D80853"/>
    <w:p w:rsidR="00D80853" w:rsidRDefault="00D80853"/>
    <w:p w:rsidR="002A6D1D" w:rsidRPr="002A6D1D" w:rsidRDefault="002A6D1D" w:rsidP="002A6D1D">
      <w:pPr>
        <w:overflowPunct/>
        <w:autoSpaceDE/>
        <w:jc w:val="right"/>
        <w:textAlignment w:val="auto"/>
        <w:rPr>
          <w:rFonts w:eastAsia="Times New Roman" w:cs="Times New Roman"/>
          <w:sz w:val="16"/>
          <w:szCs w:val="16"/>
          <w:lang w:eastAsia="ru-RU"/>
        </w:rPr>
      </w:pPr>
      <w:r w:rsidRPr="002A6D1D">
        <w:rPr>
          <w:rFonts w:eastAsia="Times New Roman" w:cs="Times New Roman"/>
          <w:noProof/>
          <w:sz w:val="16"/>
          <w:szCs w:val="16"/>
          <w:lang w:eastAsia="ru-RU"/>
        </w:rPr>
        <w:lastRenderedPageBreak/>
        <w:drawing>
          <wp:anchor distT="0" distB="0" distL="114300" distR="114300" simplePos="0" relativeHeight="251679744" behindDoc="0" locked="0" layoutInCell="1" allowOverlap="1" wp14:anchorId="136E849C" wp14:editId="11E21C88">
            <wp:simplePos x="0" y="0"/>
            <wp:positionH relativeFrom="column">
              <wp:posOffset>2781300</wp:posOffset>
            </wp:positionH>
            <wp:positionV relativeFrom="paragraph">
              <wp:posOffset>-219652</wp:posOffset>
            </wp:positionV>
            <wp:extent cx="371475" cy="542925"/>
            <wp:effectExtent l="0" t="0" r="9525"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D1D" w:rsidRPr="002A6D1D" w:rsidRDefault="002A6D1D" w:rsidP="002A6D1D">
      <w:pPr>
        <w:overflowPunct/>
        <w:autoSpaceDE/>
        <w:jc w:val="right"/>
        <w:textAlignment w:val="auto"/>
        <w:rPr>
          <w:rFonts w:eastAsia="Times New Roman" w:cs="Times New Roman"/>
          <w:sz w:val="16"/>
          <w:szCs w:val="16"/>
          <w:lang w:eastAsia="ru-RU"/>
        </w:rPr>
      </w:pPr>
    </w:p>
    <w:p w:rsidR="002A6D1D" w:rsidRPr="002A6D1D" w:rsidRDefault="002A6D1D" w:rsidP="007222C8">
      <w:pPr>
        <w:overflowPunct/>
        <w:autoSpaceDE/>
        <w:textAlignment w:val="auto"/>
        <w:rPr>
          <w:rFonts w:eastAsia="Times New Roman" w:cs="Times New Roman"/>
          <w:sz w:val="26"/>
          <w:szCs w:val="26"/>
          <w:lang w:eastAsia="ru-RU"/>
        </w:rPr>
      </w:pPr>
    </w:p>
    <w:p w:rsidR="002A6D1D" w:rsidRPr="002A6D1D" w:rsidRDefault="002A6D1D" w:rsidP="002A6D1D">
      <w:pPr>
        <w:overflowPunct/>
        <w:autoSpaceDE/>
        <w:jc w:val="center"/>
        <w:textAlignment w:val="auto"/>
        <w:rPr>
          <w:rFonts w:eastAsia="Times New Roman" w:cs="Times New Roman"/>
          <w:b/>
          <w:sz w:val="26"/>
          <w:szCs w:val="26"/>
          <w:lang w:eastAsia="ru-RU"/>
        </w:rPr>
      </w:pPr>
      <w:r w:rsidRPr="002A6D1D">
        <w:rPr>
          <w:rFonts w:eastAsia="Times New Roman" w:cs="Times New Roman"/>
          <w:b/>
          <w:sz w:val="26"/>
          <w:szCs w:val="26"/>
          <w:lang w:eastAsia="ru-RU"/>
        </w:rPr>
        <w:t xml:space="preserve">Р Е Ш Е Н И Е </w:t>
      </w:r>
    </w:p>
    <w:p w:rsidR="002A6D1D" w:rsidRPr="002A6D1D" w:rsidRDefault="002A6D1D" w:rsidP="002A6D1D">
      <w:pPr>
        <w:overflowPunct/>
        <w:autoSpaceDE/>
        <w:jc w:val="center"/>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Совета депутатов муниципального образования </w:t>
      </w:r>
    </w:p>
    <w:p w:rsidR="002A6D1D" w:rsidRPr="002A6D1D" w:rsidRDefault="002A6D1D" w:rsidP="002A6D1D">
      <w:pPr>
        <w:overflowPunct/>
        <w:autoSpaceDE/>
        <w:jc w:val="center"/>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«Муниципальный округ Киясовский район Удмуртской Республики»</w:t>
      </w:r>
    </w:p>
    <w:p w:rsidR="002A6D1D" w:rsidRPr="002A6D1D" w:rsidRDefault="002A6D1D" w:rsidP="002A6D1D">
      <w:pPr>
        <w:widowControl w:val="0"/>
        <w:overflowPunct/>
        <w:autoSpaceDN w:val="0"/>
        <w:jc w:val="center"/>
        <w:textAlignment w:val="auto"/>
        <w:rPr>
          <w:rFonts w:eastAsia="Times New Roman" w:cs="Times New Roman"/>
          <w:b/>
          <w:sz w:val="26"/>
          <w:szCs w:val="26"/>
          <w:lang w:eastAsia="ru-RU"/>
        </w:rPr>
      </w:pPr>
    </w:p>
    <w:p w:rsidR="007222C8" w:rsidRDefault="002A6D1D" w:rsidP="002A6D1D">
      <w:pPr>
        <w:overflowPunct/>
        <w:autoSpaceDE/>
        <w:jc w:val="center"/>
        <w:textAlignment w:val="auto"/>
        <w:rPr>
          <w:rFonts w:eastAsia="Times New Roman" w:cs="Times New Roman"/>
          <w:b/>
          <w:bCs/>
          <w:color w:val="000000"/>
          <w:sz w:val="26"/>
          <w:szCs w:val="26"/>
          <w:lang w:eastAsia="ru-RU"/>
        </w:rPr>
      </w:pPr>
      <w:r w:rsidRPr="002A6D1D">
        <w:rPr>
          <w:rFonts w:eastAsia="Times New Roman" w:cs="Times New Roman"/>
          <w:b/>
          <w:bCs/>
          <w:color w:val="000000"/>
          <w:sz w:val="26"/>
          <w:szCs w:val="26"/>
          <w:lang w:eastAsia="ru-RU"/>
        </w:rPr>
        <w:t xml:space="preserve">О повышении денежного содержания лиц, замещающих </w:t>
      </w:r>
    </w:p>
    <w:p w:rsidR="002A6D1D" w:rsidRPr="002A6D1D" w:rsidRDefault="007222C8" w:rsidP="002A6D1D">
      <w:pPr>
        <w:overflowPunct/>
        <w:autoSpaceDE/>
        <w:jc w:val="center"/>
        <w:textAlignment w:val="auto"/>
        <w:rPr>
          <w:rFonts w:eastAsia="Times New Roman" w:cs="Times New Roman"/>
          <w:b/>
          <w:bCs/>
          <w:sz w:val="26"/>
          <w:szCs w:val="26"/>
          <w:lang w:eastAsia="ru-RU"/>
        </w:rPr>
      </w:pPr>
      <w:r>
        <w:rPr>
          <w:rFonts w:eastAsia="Times New Roman" w:cs="Times New Roman"/>
          <w:b/>
          <w:bCs/>
          <w:color w:val="000000"/>
          <w:sz w:val="26"/>
          <w:szCs w:val="26"/>
          <w:lang w:eastAsia="ru-RU"/>
        </w:rPr>
        <w:t>муниципальные должности</w:t>
      </w:r>
      <w:r w:rsidR="002A6D1D" w:rsidRPr="002A6D1D">
        <w:rPr>
          <w:rFonts w:eastAsia="Times New Roman" w:cs="Times New Roman"/>
          <w:b/>
          <w:bCs/>
          <w:sz w:val="26"/>
          <w:szCs w:val="26"/>
          <w:lang w:eastAsia="ru-RU"/>
        </w:rPr>
        <w:t xml:space="preserve"> муниципального образования </w:t>
      </w:r>
    </w:p>
    <w:p w:rsidR="002A6D1D" w:rsidRPr="002A6D1D" w:rsidRDefault="002A6D1D" w:rsidP="002A6D1D">
      <w:pPr>
        <w:overflowPunct/>
        <w:autoSpaceDE/>
        <w:jc w:val="center"/>
        <w:textAlignment w:val="auto"/>
        <w:rPr>
          <w:rFonts w:eastAsia="Times New Roman" w:cs="Times New Roman"/>
          <w:b/>
          <w:bCs/>
          <w:sz w:val="26"/>
          <w:szCs w:val="26"/>
          <w:lang w:eastAsia="ru-RU"/>
        </w:rPr>
      </w:pPr>
      <w:r w:rsidRPr="002A6D1D">
        <w:rPr>
          <w:rFonts w:eastAsia="Times New Roman" w:cs="Times New Roman"/>
          <w:b/>
          <w:bCs/>
          <w:sz w:val="26"/>
          <w:szCs w:val="26"/>
          <w:lang w:eastAsia="ru-RU"/>
        </w:rPr>
        <w:t>«Муниципальный округ Киясовский район Удмуртской Республики»</w:t>
      </w:r>
    </w:p>
    <w:p w:rsidR="002A6D1D" w:rsidRPr="002A6D1D" w:rsidRDefault="002A6D1D" w:rsidP="002A6D1D">
      <w:pPr>
        <w:overflowPunct/>
        <w:autoSpaceDN w:val="0"/>
        <w:ind w:firstLine="540"/>
        <w:jc w:val="both"/>
        <w:textAlignment w:val="auto"/>
        <w:rPr>
          <w:rFonts w:eastAsia="Times New Roman" w:cs="Times New Roman"/>
          <w:sz w:val="26"/>
          <w:szCs w:val="26"/>
          <w:lang w:eastAsia="ru-RU"/>
        </w:rPr>
      </w:pPr>
    </w:p>
    <w:p w:rsidR="002A6D1D" w:rsidRPr="002A6D1D" w:rsidRDefault="002A6D1D" w:rsidP="002A6D1D">
      <w:pPr>
        <w:widowControl w:val="0"/>
        <w:overflowPunct/>
        <w:autoSpaceDN w:val="0"/>
        <w:jc w:val="center"/>
        <w:textAlignment w:val="auto"/>
        <w:rPr>
          <w:rFonts w:eastAsia="Times New Roman" w:cs="Times New Roman"/>
          <w:b/>
          <w:sz w:val="26"/>
          <w:szCs w:val="26"/>
          <w:lang w:eastAsia="ru-RU"/>
        </w:rPr>
      </w:pP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Принято Советом депутатов</w:t>
      </w: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муниципального образования «Муниципальный округ </w:t>
      </w: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Киясовский район Удмуртской Республики»     </w:t>
      </w:r>
      <w:r w:rsidR="00D80853">
        <w:rPr>
          <w:rFonts w:eastAsia="Times New Roman" w:cs="Times New Roman"/>
          <w:sz w:val="26"/>
          <w:szCs w:val="26"/>
          <w:lang w:eastAsia="ru-RU"/>
        </w:rPr>
        <w:t xml:space="preserve">                         </w:t>
      </w:r>
      <w:r w:rsidRPr="002A6D1D">
        <w:rPr>
          <w:rFonts w:eastAsia="Times New Roman" w:cs="Times New Roman"/>
          <w:sz w:val="26"/>
          <w:szCs w:val="26"/>
          <w:lang w:eastAsia="ru-RU"/>
        </w:rPr>
        <w:t xml:space="preserve"> </w:t>
      </w:r>
      <w:r w:rsidR="00A575F7">
        <w:rPr>
          <w:rFonts w:eastAsia="Times New Roman" w:cs="Times New Roman"/>
          <w:sz w:val="26"/>
          <w:szCs w:val="26"/>
          <w:lang w:eastAsia="ru-RU"/>
        </w:rPr>
        <w:t xml:space="preserve">    </w:t>
      </w:r>
      <w:r w:rsidRPr="002A6D1D">
        <w:rPr>
          <w:rFonts w:eastAsia="Times New Roman" w:cs="Times New Roman"/>
          <w:sz w:val="26"/>
          <w:szCs w:val="26"/>
          <w:lang w:eastAsia="ru-RU"/>
        </w:rPr>
        <w:t>15 февраля 2024 года</w:t>
      </w:r>
    </w:p>
    <w:p w:rsidR="002A6D1D" w:rsidRPr="002A6D1D" w:rsidRDefault="002A6D1D" w:rsidP="002A6D1D">
      <w:pPr>
        <w:widowControl w:val="0"/>
        <w:overflowPunct/>
        <w:autoSpaceDN w:val="0"/>
        <w:jc w:val="both"/>
        <w:textAlignment w:val="auto"/>
        <w:rPr>
          <w:rFonts w:eastAsia="Times New Roman" w:cs="Times New Roman"/>
          <w:sz w:val="26"/>
          <w:szCs w:val="26"/>
          <w:lang w:eastAsia="ru-RU"/>
        </w:rPr>
      </w:pPr>
    </w:p>
    <w:p w:rsidR="002A6D1D" w:rsidRPr="002A6D1D" w:rsidRDefault="002A6D1D" w:rsidP="002A6D1D">
      <w:pPr>
        <w:widowControl w:val="0"/>
        <w:overflowPunct/>
        <w:autoSpaceDN w:val="0"/>
        <w:ind w:firstLine="540"/>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В соответствии с постановлением Правительства Удмуртской Республики            от 28 декабря 2023 года № 888 «О повышении денежного содержания (оплаты труда) работников органов государственной власти Удмуртской Республики и органов местного самоуправления в Удмуртской Республике», статьей 26 Устава муниципального образования «Муниципальный округ Киясовский район Удмуртской Республики», </w:t>
      </w:r>
      <w:r w:rsidRPr="002A6D1D">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2A6D1D" w:rsidRPr="002A6D1D" w:rsidRDefault="002A6D1D" w:rsidP="002A6D1D">
      <w:pPr>
        <w:overflowPunct/>
        <w:autoSpaceDN w:val="0"/>
        <w:jc w:val="both"/>
        <w:textAlignment w:val="auto"/>
        <w:rPr>
          <w:rFonts w:eastAsia="Times New Roman" w:cs="Times New Roman"/>
          <w:sz w:val="26"/>
          <w:szCs w:val="26"/>
          <w:lang w:eastAsia="ru-RU"/>
        </w:rPr>
      </w:pPr>
    </w:p>
    <w:p w:rsidR="002A6D1D" w:rsidRPr="002A6D1D" w:rsidRDefault="002A6D1D" w:rsidP="002A6D1D">
      <w:pPr>
        <w:overflowPunct/>
        <w:autoSpaceDN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РЕШАЕТ:</w:t>
      </w:r>
    </w:p>
    <w:p w:rsidR="002A6D1D" w:rsidRPr="002A6D1D" w:rsidRDefault="002A6D1D" w:rsidP="002A6D1D">
      <w:pPr>
        <w:overflowPunct/>
        <w:autoSpaceDN w:val="0"/>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 Повысить размеры должностных окладов лиц, замещающих муниципальные должности муниципального образования «Муниципальный округ Киясовский район Удмуртской Республики» в 1,055 раза, установленные:</w:t>
      </w:r>
    </w:p>
    <w:p w:rsidR="002A6D1D" w:rsidRPr="002A6D1D" w:rsidRDefault="00D80853" w:rsidP="002A6D1D">
      <w:pPr>
        <w:overflowPunct/>
        <w:autoSpaceDN w:val="0"/>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xml:space="preserve">- </w:t>
      </w:r>
      <w:r w:rsidR="002A6D1D" w:rsidRPr="002A6D1D">
        <w:rPr>
          <w:rFonts w:eastAsia="Times New Roman" w:cs="Times New Roman"/>
          <w:sz w:val="26"/>
          <w:szCs w:val="26"/>
          <w:lang w:eastAsia="ru-RU"/>
        </w:rPr>
        <w:t>решением Совета депутатов муниципального образования «Муниципальный округ Киясовский район Удмуртской Республики» от 16.11.2021</w:t>
      </w:r>
      <w:r w:rsidR="00A575F7">
        <w:rPr>
          <w:rFonts w:eastAsia="Times New Roman" w:cs="Times New Roman"/>
          <w:sz w:val="26"/>
          <w:szCs w:val="26"/>
          <w:lang w:eastAsia="ru-RU"/>
        </w:rPr>
        <w:t xml:space="preserve"> </w:t>
      </w:r>
      <w:r w:rsidR="002A6D1D" w:rsidRPr="002A6D1D">
        <w:rPr>
          <w:rFonts w:eastAsia="Times New Roman" w:cs="Times New Roman"/>
          <w:sz w:val="26"/>
          <w:szCs w:val="26"/>
          <w:lang w:eastAsia="ru-RU"/>
        </w:rPr>
        <w:t>№ 62 «О денежном содержании Главы муниципального образования «Муниципальный округ Киясовский район Удмуртской Республики» (в редакции решения от 22.12.2022 № 249);</w:t>
      </w:r>
    </w:p>
    <w:p w:rsidR="002A6D1D" w:rsidRPr="002A6D1D" w:rsidRDefault="002A6D1D" w:rsidP="002A6D1D">
      <w:pPr>
        <w:overflowPunct/>
        <w:autoSpaceDN w:val="0"/>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решением Совета депутатов муниципального образования «Муниципальный округ Киясовский район Удмуртской Республики» от 16.11.2021№ 63 «О денежном содержании Председателя Совета депутатов муниципального образования «Муниципальный округ Киясовский район Удмуртской Республики» (в редакции решения от 22.12.2022 № 249);</w:t>
      </w:r>
    </w:p>
    <w:p w:rsidR="002A6D1D" w:rsidRPr="002A6D1D" w:rsidRDefault="002A6D1D" w:rsidP="002A6D1D">
      <w:pPr>
        <w:overflowPunct/>
        <w:autoSpaceDN w:val="0"/>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решением Совета депутатов муниципального образования «Муниципальный округ Киясовский район Удмуртской Республики» от 21.04.2022 № 168 «О денежном содержании Председателя контрольно – счетного органа муниципального образования «Муниципальный округ Киясовский район Удмуртской Республики» (в редакции решения от 22.12.2022 № 249).</w:t>
      </w:r>
    </w:p>
    <w:p w:rsidR="002A6D1D" w:rsidRPr="002A6D1D" w:rsidRDefault="00A575F7" w:rsidP="002A6D1D">
      <w:pPr>
        <w:overflowPunct/>
        <w:autoSpaceDN w:val="0"/>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xml:space="preserve">2. </w:t>
      </w:r>
      <w:r w:rsidR="002A6D1D" w:rsidRPr="002A6D1D">
        <w:rPr>
          <w:rFonts w:eastAsia="Times New Roman" w:cs="Times New Roman"/>
          <w:sz w:val="26"/>
          <w:szCs w:val="26"/>
          <w:lang w:eastAsia="ru-RU"/>
        </w:rPr>
        <w:t>Установить, что при повышении должностных окладов лиц, замещающих муниципальные должности муниципального образования «Муниципальный округ Киясовский район Удмуртской Республики», их размеры подлежат округлению до десяти рублей в сторону увеличения.</w:t>
      </w:r>
    </w:p>
    <w:p w:rsidR="002A6D1D" w:rsidRDefault="002A6D1D" w:rsidP="002A6D1D">
      <w:pPr>
        <w:overflowPunct/>
        <w:autoSpaceDN w:val="0"/>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3. Настоящее решение вступает в силу со дня его принятия и распространяется на правоотношения, возникшие с 1 января 2024 года. </w:t>
      </w:r>
    </w:p>
    <w:p w:rsidR="00A575F7" w:rsidRPr="002A6D1D" w:rsidRDefault="00A575F7" w:rsidP="002A6D1D">
      <w:pPr>
        <w:overflowPunct/>
        <w:autoSpaceDN w:val="0"/>
        <w:ind w:firstLine="709"/>
        <w:jc w:val="both"/>
        <w:textAlignment w:val="auto"/>
        <w:rPr>
          <w:rFonts w:eastAsia="Times New Roman" w:cs="Times New Roman"/>
          <w:color w:val="C00000"/>
          <w:sz w:val="26"/>
          <w:szCs w:val="26"/>
          <w:lang w:eastAsia="ru-RU"/>
        </w:rPr>
      </w:pPr>
    </w:p>
    <w:p w:rsidR="002A6D1D" w:rsidRPr="002A6D1D" w:rsidRDefault="002A6D1D" w:rsidP="002A6D1D">
      <w:pPr>
        <w:widowControl w:val="0"/>
        <w:overflowPunct/>
        <w:autoSpaceDN w:val="0"/>
        <w:spacing w:line="360" w:lineRule="auto"/>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2A6D1D" w:rsidRDefault="002A6D1D" w:rsidP="002A6D1D">
      <w:pPr>
        <w:widowControl w:val="0"/>
        <w:overflowPunct/>
        <w:autoSpaceDN w:val="0"/>
        <w:ind w:firstLine="709"/>
        <w:jc w:val="both"/>
        <w:textAlignment w:val="auto"/>
        <w:rPr>
          <w:rFonts w:ascii="Calibri" w:eastAsia="Times New Roman" w:hAnsi="Calibri" w:cs="Calibri"/>
          <w:sz w:val="26"/>
          <w:szCs w:val="26"/>
          <w:lang w:eastAsia="ru-RU"/>
        </w:rPr>
      </w:pPr>
    </w:p>
    <w:p w:rsidR="00D80853" w:rsidRDefault="00D80853" w:rsidP="002A6D1D">
      <w:pPr>
        <w:widowControl w:val="0"/>
        <w:overflowPunct/>
        <w:autoSpaceDN w:val="0"/>
        <w:ind w:firstLine="709"/>
        <w:jc w:val="both"/>
        <w:textAlignment w:val="auto"/>
        <w:rPr>
          <w:rFonts w:ascii="Calibri" w:eastAsia="Times New Roman" w:hAnsi="Calibri" w:cs="Calibri"/>
          <w:sz w:val="26"/>
          <w:szCs w:val="26"/>
          <w:lang w:eastAsia="ru-RU"/>
        </w:rPr>
      </w:pPr>
    </w:p>
    <w:p w:rsidR="00D80853" w:rsidRPr="002A6D1D" w:rsidRDefault="00D80853" w:rsidP="002A6D1D">
      <w:pPr>
        <w:widowControl w:val="0"/>
        <w:overflowPunct/>
        <w:autoSpaceDN w:val="0"/>
        <w:ind w:firstLine="709"/>
        <w:jc w:val="both"/>
        <w:textAlignment w:val="auto"/>
        <w:rPr>
          <w:rFonts w:ascii="Calibri" w:eastAsia="Times New Roman" w:hAnsi="Calibri" w:cs="Calibri"/>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Председатель Совета депутатов муниципального образования</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«Муниципальный округ Киясовский район</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Удмуртской Республики»                                         </w:t>
      </w:r>
      <w:r>
        <w:rPr>
          <w:rFonts w:eastAsia="Times New Roman" w:cs="Times New Roman"/>
          <w:sz w:val="26"/>
          <w:szCs w:val="26"/>
          <w:lang w:eastAsia="ru-RU"/>
        </w:rPr>
        <w:t xml:space="preserve">                             </w:t>
      </w:r>
      <w:r w:rsidRPr="002A6D1D">
        <w:rPr>
          <w:rFonts w:eastAsia="Times New Roman" w:cs="Times New Roman"/>
          <w:sz w:val="26"/>
          <w:szCs w:val="26"/>
          <w:lang w:eastAsia="ru-RU"/>
        </w:rPr>
        <w:t xml:space="preserve"> И.М. Сибиряков</w:t>
      </w: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Глава муниципального образования</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«Муниципальный округ Киясовский район</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Удмуртской Республики»                                       </w:t>
      </w:r>
      <w:r>
        <w:rPr>
          <w:rFonts w:eastAsia="Times New Roman" w:cs="Times New Roman"/>
          <w:sz w:val="26"/>
          <w:szCs w:val="26"/>
          <w:lang w:eastAsia="ru-RU"/>
        </w:rPr>
        <w:t xml:space="preserve">                             </w:t>
      </w:r>
      <w:r w:rsidRPr="002A6D1D">
        <w:rPr>
          <w:rFonts w:eastAsia="Times New Roman" w:cs="Times New Roman"/>
          <w:sz w:val="26"/>
          <w:szCs w:val="26"/>
          <w:lang w:eastAsia="ru-RU"/>
        </w:rPr>
        <w:t xml:space="preserve">С.А. Кирющенков                                                                          </w:t>
      </w: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с.Киясово</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от 15 февраля 2024 года</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340</w:t>
      </w:r>
    </w:p>
    <w:p w:rsidR="002A6D1D" w:rsidRPr="002A6D1D" w:rsidRDefault="002A6D1D" w:rsidP="002A6D1D">
      <w:pPr>
        <w:overflowPunct/>
        <w:autoSpaceDE/>
        <w:spacing w:line="276" w:lineRule="auto"/>
        <w:textAlignment w:val="auto"/>
        <w:rPr>
          <w:rFonts w:eastAsia="Times New Roman" w:cs="Times New Roman"/>
          <w:sz w:val="28"/>
          <w:szCs w:val="24"/>
          <w:lang w:eastAsia="ru-RU"/>
        </w:rPr>
      </w:pPr>
    </w:p>
    <w:p w:rsidR="002A6D1D" w:rsidRDefault="002A6D1D"/>
    <w:p w:rsidR="00AC71E6" w:rsidRDefault="00AC71E6"/>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2A6D1D" w:rsidRDefault="002A6D1D"/>
    <w:p w:rsidR="00A575F7" w:rsidRDefault="00A575F7"/>
    <w:p w:rsidR="00A575F7" w:rsidRDefault="00A575F7"/>
    <w:p w:rsidR="002A6D1D" w:rsidRPr="002A6D1D" w:rsidRDefault="002A6D1D" w:rsidP="002A6D1D">
      <w:pPr>
        <w:overflowPunct/>
        <w:autoSpaceDE/>
        <w:jc w:val="right"/>
        <w:textAlignment w:val="auto"/>
        <w:rPr>
          <w:rFonts w:eastAsia="Times New Roman" w:cs="Times New Roman"/>
          <w:sz w:val="26"/>
          <w:szCs w:val="26"/>
          <w:lang w:eastAsia="ru-RU"/>
        </w:rPr>
      </w:pPr>
      <w:r w:rsidRPr="002A6D1D">
        <w:rPr>
          <w:rFonts w:eastAsia="Times New Roman" w:cs="Times New Roman"/>
          <w:noProof/>
          <w:sz w:val="16"/>
          <w:szCs w:val="16"/>
          <w:lang w:eastAsia="ru-RU"/>
        </w:rPr>
        <w:lastRenderedPageBreak/>
        <w:drawing>
          <wp:anchor distT="0" distB="0" distL="114300" distR="114300" simplePos="0" relativeHeight="251681792" behindDoc="0" locked="0" layoutInCell="1" allowOverlap="1" wp14:anchorId="0939168F" wp14:editId="6E232B43">
            <wp:simplePos x="0" y="0"/>
            <wp:positionH relativeFrom="column">
              <wp:posOffset>2818303</wp:posOffset>
            </wp:positionH>
            <wp:positionV relativeFrom="paragraph">
              <wp:posOffset>-194483</wp:posOffset>
            </wp:positionV>
            <wp:extent cx="371475" cy="542925"/>
            <wp:effectExtent l="0" t="0" r="9525"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D1D" w:rsidRPr="002A6D1D" w:rsidRDefault="002A6D1D" w:rsidP="002A6D1D">
      <w:pPr>
        <w:overflowPunct/>
        <w:autoSpaceDE/>
        <w:jc w:val="right"/>
        <w:textAlignment w:val="auto"/>
        <w:rPr>
          <w:rFonts w:eastAsia="Times New Roman" w:cs="Times New Roman"/>
          <w:sz w:val="16"/>
          <w:szCs w:val="16"/>
          <w:lang w:eastAsia="ru-RU"/>
        </w:rPr>
      </w:pPr>
    </w:p>
    <w:p w:rsidR="002A6D1D" w:rsidRPr="002A6D1D" w:rsidRDefault="002A6D1D" w:rsidP="002A6D1D">
      <w:pPr>
        <w:overflowPunct/>
        <w:autoSpaceDE/>
        <w:jc w:val="center"/>
        <w:textAlignment w:val="auto"/>
        <w:rPr>
          <w:rFonts w:eastAsia="Times New Roman" w:cs="Times New Roman"/>
          <w:sz w:val="26"/>
          <w:szCs w:val="26"/>
          <w:lang w:eastAsia="ru-RU"/>
        </w:rPr>
      </w:pPr>
    </w:p>
    <w:p w:rsidR="002A6D1D" w:rsidRPr="002A6D1D" w:rsidRDefault="002A6D1D" w:rsidP="002A6D1D">
      <w:pPr>
        <w:overflowPunct/>
        <w:autoSpaceDE/>
        <w:jc w:val="center"/>
        <w:textAlignment w:val="auto"/>
        <w:rPr>
          <w:rFonts w:eastAsia="Times New Roman" w:cs="Times New Roman"/>
          <w:b/>
          <w:sz w:val="26"/>
          <w:szCs w:val="26"/>
          <w:lang w:eastAsia="ru-RU"/>
        </w:rPr>
      </w:pPr>
      <w:r w:rsidRPr="002A6D1D">
        <w:rPr>
          <w:rFonts w:eastAsia="Times New Roman" w:cs="Times New Roman"/>
          <w:b/>
          <w:sz w:val="26"/>
          <w:szCs w:val="26"/>
          <w:lang w:eastAsia="ru-RU"/>
        </w:rPr>
        <w:t xml:space="preserve">Р Е Ш Е Н И Е </w:t>
      </w:r>
    </w:p>
    <w:p w:rsidR="002A6D1D" w:rsidRPr="002A6D1D" w:rsidRDefault="002A6D1D" w:rsidP="002A6D1D">
      <w:pPr>
        <w:overflowPunct/>
        <w:autoSpaceDE/>
        <w:jc w:val="center"/>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Совета депутатов муниципального образования </w:t>
      </w:r>
    </w:p>
    <w:p w:rsidR="002A6D1D" w:rsidRPr="002A6D1D" w:rsidRDefault="002A6D1D" w:rsidP="002A6D1D">
      <w:pPr>
        <w:overflowPunct/>
        <w:autoSpaceDE/>
        <w:jc w:val="center"/>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«Муниципальный округ Киясовский район Удмуртской Республики»</w:t>
      </w:r>
    </w:p>
    <w:p w:rsidR="002A6D1D" w:rsidRPr="002A6D1D" w:rsidRDefault="002A6D1D" w:rsidP="002A6D1D">
      <w:pPr>
        <w:widowControl w:val="0"/>
        <w:overflowPunct/>
        <w:autoSpaceDN w:val="0"/>
        <w:jc w:val="center"/>
        <w:textAlignment w:val="auto"/>
        <w:rPr>
          <w:rFonts w:eastAsia="Times New Roman" w:cs="Times New Roman"/>
          <w:b/>
          <w:sz w:val="26"/>
          <w:szCs w:val="26"/>
          <w:lang w:eastAsia="ru-RU"/>
        </w:rPr>
      </w:pPr>
    </w:p>
    <w:p w:rsidR="002A6D1D" w:rsidRPr="002A6D1D" w:rsidRDefault="002A6D1D" w:rsidP="002A6D1D">
      <w:pPr>
        <w:overflowPunct/>
        <w:autoSpaceDE/>
        <w:jc w:val="center"/>
        <w:textAlignment w:val="auto"/>
        <w:rPr>
          <w:rFonts w:eastAsia="Times New Roman" w:cs="Times New Roman"/>
          <w:b/>
          <w:bCs/>
          <w:color w:val="000000"/>
          <w:sz w:val="26"/>
          <w:szCs w:val="26"/>
          <w:lang w:eastAsia="ru-RU"/>
        </w:rPr>
      </w:pPr>
      <w:r w:rsidRPr="002A6D1D">
        <w:rPr>
          <w:rFonts w:eastAsia="Times New Roman" w:cs="Times New Roman"/>
          <w:b/>
          <w:bCs/>
          <w:color w:val="000000"/>
          <w:sz w:val="26"/>
          <w:szCs w:val="26"/>
          <w:lang w:eastAsia="ru-RU"/>
        </w:rPr>
        <w:t>О повышении денежного содержания муниципальных служащих</w:t>
      </w:r>
    </w:p>
    <w:p w:rsidR="002A6D1D" w:rsidRPr="002A6D1D" w:rsidRDefault="002A6D1D" w:rsidP="002A6D1D">
      <w:pPr>
        <w:overflowPunct/>
        <w:autoSpaceDE/>
        <w:jc w:val="center"/>
        <w:textAlignment w:val="auto"/>
        <w:rPr>
          <w:rFonts w:eastAsia="Times New Roman" w:cs="Times New Roman"/>
          <w:b/>
          <w:bCs/>
          <w:sz w:val="26"/>
          <w:szCs w:val="26"/>
          <w:lang w:eastAsia="ru-RU"/>
        </w:rPr>
      </w:pPr>
      <w:r w:rsidRPr="002A6D1D">
        <w:rPr>
          <w:rFonts w:eastAsia="Times New Roman" w:cs="Times New Roman"/>
          <w:b/>
          <w:bCs/>
          <w:color w:val="000000"/>
          <w:sz w:val="26"/>
          <w:szCs w:val="26"/>
          <w:lang w:eastAsia="ru-RU"/>
        </w:rPr>
        <w:t xml:space="preserve"> </w:t>
      </w:r>
      <w:r w:rsidRPr="002A6D1D">
        <w:rPr>
          <w:rFonts w:eastAsia="Times New Roman" w:cs="Times New Roman"/>
          <w:b/>
          <w:bCs/>
          <w:sz w:val="26"/>
          <w:szCs w:val="26"/>
          <w:lang w:eastAsia="ru-RU"/>
        </w:rPr>
        <w:t xml:space="preserve"> органов местного самоуправления муниципального образования </w:t>
      </w:r>
    </w:p>
    <w:p w:rsidR="002A6D1D" w:rsidRPr="002A6D1D" w:rsidRDefault="002A6D1D" w:rsidP="002A6D1D">
      <w:pPr>
        <w:overflowPunct/>
        <w:autoSpaceDE/>
        <w:jc w:val="center"/>
        <w:textAlignment w:val="auto"/>
        <w:rPr>
          <w:rFonts w:eastAsia="Times New Roman" w:cs="Times New Roman"/>
          <w:b/>
          <w:bCs/>
          <w:sz w:val="26"/>
          <w:szCs w:val="26"/>
          <w:lang w:eastAsia="ru-RU"/>
        </w:rPr>
      </w:pPr>
      <w:r w:rsidRPr="002A6D1D">
        <w:rPr>
          <w:rFonts w:eastAsia="Times New Roman" w:cs="Times New Roman"/>
          <w:b/>
          <w:bCs/>
          <w:sz w:val="26"/>
          <w:szCs w:val="26"/>
          <w:lang w:eastAsia="ru-RU"/>
        </w:rPr>
        <w:t>«Муниципальный округ Киясовский район Удмуртской Республики»</w:t>
      </w:r>
    </w:p>
    <w:p w:rsidR="002A6D1D" w:rsidRPr="002A6D1D" w:rsidRDefault="002A6D1D" w:rsidP="002A6D1D">
      <w:pPr>
        <w:overflowPunct/>
        <w:autoSpaceDN w:val="0"/>
        <w:ind w:firstLine="540"/>
        <w:jc w:val="both"/>
        <w:textAlignment w:val="auto"/>
        <w:rPr>
          <w:rFonts w:eastAsia="Times New Roman" w:cs="Times New Roman"/>
          <w:sz w:val="26"/>
          <w:szCs w:val="26"/>
          <w:lang w:eastAsia="ru-RU"/>
        </w:rPr>
      </w:pPr>
    </w:p>
    <w:p w:rsidR="002A6D1D" w:rsidRPr="002A6D1D" w:rsidRDefault="002A6D1D" w:rsidP="002A6D1D">
      <w:pPr>
        <w:widowControl w:val="0"/>
        <w:overflowPunct/>
        <w:autoSpaceDN w:val="0"/>
        <w:jc w:val="center"/>
        <w:textAlignment w:val="auto"/>
        <w:rPr>
          <w:rFonts w:eastAsia="Times New Roman" w:cs="Times New Roman"/>
          <w:b/>
          <w:sz w:val="26"/>
          <w:szCs w:val="26"/>
          <w:lang w:eastAsia="ru-RU"/>
        </w:rPr>
      </w:pP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Принято Советом депутатов</w:t>
      </w: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муниципального образования «Муниципальный округ </w:t>
      </w:r>
    </w:p>
    <w:p w:rsidR="002A6D1D" w:rsidRPr="002A6D1D" w:rsidRDefault="002A6D1D" w:rsidP="002A6D1D">
      <w:pPr>
        <w:widowControl w:val="0"/>
        <w:overflowPunct/>
        <w:autoSpaceDN w:val="0"/>
        <w:adjustRightInd w:val="0"/>
        <w:jc w:val="both"/>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Киясовский район Удмуртской Республики»      </w:t>
      </w:r>
      <w:r w:rsidR="00D80853">
        <w:rPr>
          <w:rFonts w:eastAsia="Times New Roman" w:cs="Times New Roman"/>
          <w:sz w:val="26"/>
          <w:szCs w:val="26"/>
          <w:lang w:eastAsia="ru-RU"/>
        </w:rPr>
        <w:t xml:space="preserve">                        </w:t>
      </w:r>
      <w:r w:rsidRPr="002A6D1D">
        <w:rPr>
          <w:rFonts w:eastAsia="Times New Roman" w:cs="Times New Roman"/>
          <w:sz w:val="26"/>
          <w:szCs w:val="26"/>
          <w:lang w:eastAsia="ru-RU"/>
        </w:rPr>
        <w:t>15 февраля 2024 года</w:t>
      </w:r>
    </w:p>
    <w:p w:rsidR="002A6D1D" w:rsidRPr="002A6D1D" w:rsidRDefault="002A6D1D" w:rsidP="002A6D1D">
      <w:pPr>
        <w:widowControl w:val="0"/>
        <w:overflowPunct/>
        <w:autoSpaceDN w:val="0"/>
        <w:spacing w:line="276" w:lineRule="auto"/>
        <w:jc w:val="both"/>
        <w:textAlignment w:val="auto"/>
        <w:rPr>
          <w:rFonts w:eastAsia="Times New Roman" w:cs="Times New Roman"/>
          <w:sz w:val="26"/>
          <w:szCs w:val="26"/>
          <w:lang w:eastAsia="ru-RU"/>
        </w:rPr>
      </w:pPr>
    </w:p>
    <w:p w:rsidR="002A6D1D" w:rsidRPr="002A6D1D" w:rsidRDefault="002A6D1D" w:rsidP="002A6D1D">
      <w:pPr>
        <w:widowControl w:val="0"/>
        <w:overflowPunct/>
        <w:autoSpaceDN w:val="0"/>
        <w:spacing w:line="276" w:lineRule="auto"/>
        <w:ind w:firstLine="540"/>
        <w:jc w:val="both"/>
        <w:textAlignment w:val="auto"/>
        <w:rPr>
          <w:rFonts w:eastAsia="Times New Roman" w:cs="Times New Roman"/>
          <w:sz w:val="26"/>
          <w:szCs w:val="26"/>
          <w:lang w:eastAsia="ru-RU"/>
        </w:rPr>
      </w:pPr>
      <w:r w:rsidRPr="002A6D1D">
        <w:rPr>
          <w:rFonts w:ascii="Calibri" w:eastAsia="Times New Roman" w:hAnsi="Calibri" w:cs="Calibri"/>
          <w:sz w:val="28"/>
          <w:lang w:eastAsia="ru-RU"/>
        </w:rPr>
        <w:tab/>
      </w:r>
      <w:r w:rsidRPr="002A6D1D">
        <w:rPr>
          <w:rFonts w:eastAsia="Times New Roman" w:cs="Times New Roman"/>
          <w:sz w:val="26"/>
          <w:szCs w:val="26"/>
          <w:lang w:eastAsia="ru-RU"/>
        </w:rPr>
        <w:t xml:space="preserve">В соответствии с постановлением Правительства Удмуртской Республики           от 28 декабря 2023 года № 888 «О повышении денежного содержания (оплаты труда) работников органов государственной власти Удмуртской Республики и органов местного самоуправления в Удмуртской Республике», статьей 26 Устава муниципального образования «Муниципальный округ Киясовский район Удмуртской Республики», </w:t>
      </w:r>
      <w:r w:rsidRPr="002A6D1D">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2A6D1D" w:rsidRPr="002A6D1D" w:rsidRDefault="002A6D1D" w:rsidP="002A6D1D">
      <w:pPr>
        <w:overflowPunct/>
        <w:autoSpaceDN w:val="0"/>
        <w:spacing w:line="276" w:lineRule="auto"/>
        <w:jc w:val="both"/>
        <w:textAlignment w:val="auto"/>
        <w:rPr>
          <w:rFonts w:eastAsia="Times New Roman" w:cs="Times New Roman"/>
          <w:sz w:val="26"/>
          <w:szCs w:val="26"/>
          <w:lang w:eastAsia="ru-RU"/>
        </w:rPr>
      </w:pPr>
    </w:p>
    <w:p w:rsidR="002A6D1D" w:rsidRPr="002A6D1D" w:rsidRDefault="002A6D1D" w:rsidP="002A6D1D">
      <w:pPr>
        <w:overflowPunct/>
        <w:autoSpaceDN w:val="0"/>
        <w:spacing w:line="276" w:lineRule="auto"/>
        <w:jc w:val="both"/>
        <w:textAlignment w:val="auto"/>
        <w:rPr>
          <w:rFonts w:eastAsia="Times New Roman" w:cs="Times New Roman"/>
          <w:sz w:val="26"/>
          <w:szCs w:val="26"/>
          <w:lang w:eastAsia="ru-RU"/>
        </w:rPr>
      </w:pPr>
      <w:r w:rsidRPr="002A6D1D">
        <w:rPr>
          <w:rFonts w:eastAsia="Times New Roman" w:cs="Times New Roman"/>
          <w:sz w:val="26"/>
          <w:szCs w:val="26"/>
          <w:lang w:eastAsia="ru-RU"/>
        </w:rPr>
        <w:t>РЕШАЕТ:</w:t>
      </w:r>
    </w:p>
    <w:p w:rsidR="002A6D1D" w:rsidRPr="002A6D1D" w:rsidRDefault="002A6D1D" w:rsidP="002A6D1D">
      <w:pPr>
        <w:overflowPunct/>
        <w:autoSpaceDN w:val="0"/>
        <w:spacing w:line="360" w:lineRule="auto"/>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1. Повысить размеры должностных окладов и размеры ежемесячных надбавок за классный чин муниципальных служащих органов местного самоуправления муниципального образования «Муниципальный округ Киясовский район Удмуртской Республики» (далее – муниципальные служащие), установленные решением Совета депутатов муниципального образования «Муниципальный округ Киясовский район Удмуртской Республики» от 16 ноября 2021 года № 64 «Об оплате труда муниципальных служащих муниципального образования «Муниципальный округ Киясовский район Удмуртской Республики» (в редакции решения от 22.12.2022 № 250) в 1,055 раза.</w:t>
      </w:r>
    </w:p>
    <w:p w:rsidR="002A6D1D" w:rsidRPr="002A6D1D" w:rsidRDefault="002A6D1D" w:rsidP="002A6D1D">
      <w:pPr>
        <w:overflowPunct/>
        <w:autoSpaceDN w:val="0"/>
        <w:spacing w:line="360" w:lineRule="auto"/>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t>2.  Установить, что при повышении должностных окладов и размеров ежемесячных надбавок за классный чин муниципальных служащих, их размеры подлежат округлению до десяти рублей в сторону увеличения.</w:t>
      </w:r>
    </w:p>
    <w:p w:rsidR="002A6D1D" w:rsidRPr="002A6D1D" w:rsidRDefault="002A6D1D" w:rsidP="002A6D1D">
      <w:pPr>
        <w:overflowPunct/>
        <w:autoSpaceDN w:val="0"/>
        <w:spacing w:line="360" w:lineRule="auto"/>
        <w:ind w:firstLine="709"/>
        <w:jc w:val="both"/>
        <w:textAlignment w:val="auto"/>
        <w:rPr>
          <w:rFonts w:eastAsia="Times New Roman" w:cs="Times New Roman"/>
          <w:color w:val="C00000"/>
          <w:sz w:val="26"/>
          <w:szCs w:val="26"/>
          <w:lang w:eastAsia="ru-RU"/>
        </w:rPr>
      </w:pPr>
      <w:r w:rsidRPr="002A6D1D">
        <w:rPr>
          <w:rFonts w:eastAsia="Times New Roman" w:cs="Times New Roman"/>
          <w:sz w:val="26"/>
          <w:szCs w:val="26"/>
          <w:lang w:eastAsia="ru-RU"/>
        </w:rPr>
        <w:t xml:space="preserve">3. Настоящее решение вступает в силу со дня его принятия и распространяется на правоотношения, возникшие с 1 января 2024 года. </w:t>
      </w:r>
    </w:p>
    <w:p w:rsidR="00D80853" w:rsidRDefault="00D80853" w:rsidP="002A6D1D">
      <w:pPr>
        <w:widowControl w:val="0"/>
        <w:overflowPunct/>
        <w:autoSpaceDN w:val="0"/>
        <w:spacing w:line="360" w:lineRule="auto"/>
        <w:ind w:firstLine="709"/>
        <w:jc w:val="both"/>
        <w:textAlignment w:val="auto"/>
        <w:rPr>
          <w:rFonts w:eastAsia="Times New Roman" w:cs="Times New Roman"/>
          <w:sz w:val="26"/>
          <w:szCs w:val="26"/>
          <w:lang w:eastAsia="ru-RU"/>
        </w:rPr>
      </w:pPr>
    </w:p>
    <w:p w:rsidR="002A6D1D" w:rsidRPr="002A6D1D" w:rsidRDefault="002A6D1D" w:rsidP="002A6D1D">
      <w:pPr>
        <w:widowControl w:val="0"/>
        <w:overflowPunct/>
        <w:autoSpaceDN w:val="0"/>
        <w:spacing w:line="360" w:lineRule="auto"/>
        <w:ind w:firstLine="709"/>
        <w:jc w:val="both"/>
        <w:textAlignment w:val="auto"/>
        <w:rPr>
          <w:rFonts w:eastAsia="Times New Roman" w:cs="Times New Roman"/>
          <w:sz w:val="26"/>
          <w:szCs w:val="26"/>
          <w:lang w:eastAsia="ru-RU"/>
        </w:rPr>
      </w:pPr>
      <w:r w:rsidRPr="002A6D1D">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2A6D1D" w:rsidRDefault="002A6D1D" w:rsidP="002A6D1D">
      <w:pPr>
        <w:overflowPunct/>
        <w:autoSpaceDE/>
        <w:textAlignment w:val="auto"/>
        <w:rPr>
          <w:rFonts w:eastAsia="Times New Roman" w:cs="Times New Roman"/>
          <w:sz w:val="26"/>
          <w:szCs w:val="26"/>
          <w:lang w:eastAsia="ru-RU"/>
        </w:rPr>
      </w:pPr>
    </w:p>
    <w:p w:rsidR="00D80853" w:rsidRDefault="00D80853" w:rsidP="002A6D1D">
      <w:pPr>
        <w:overflowPunct/>
        <w:autoSpaceDE/>
        <w:textAlignment w:val="auto"/>
        <w:rPr>
          <w:rFonts w:eastAsia="Times New Roman" w:cs="Times New Roman"/>
          <w:sz w:val="26"/>
          <w:szCs w:val="26"/>
          <w:lang w:eastAsia="ru-RU"/>
        </w:rPr>
      </w:pPr>
    </w:p>
    <w:p w:rsidR="00D80853" w:rsidRDefault="00D80853" w:rsidP="002A6D1D">
      <w:pPr>
        <w:overflowPunct/>
        <w:autoSpaceDE/>
        <w:textAlignment w:val="auto"/>
        <w:rPr>
          <w:rFonts w:eastAsia="Times New Roman" w:cs="Times New Roman"/>
          <w:sz w:val="26"/>
          <w:szCs w:val="26"/>
          <w:lang w:eastAsia="ru-RU"/>
        </w:rPr>
      </w:pPr>
    </w:p>
    <w:p w:rsidR="00D80853" w:rsidRPr="002A6D1D" w:rsidRDefault="00D80853"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Председатель Совета депутатов муниципального образования</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«Муниципальный округ Киясовский район</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Удмуртской Республики»                                                                       И.М. Сибиряков</w:t>
      </w: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Глава муниципального образования</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«Муниципальный округ Киясовский район</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xml:space="preserve">Удмуртской Республики»                                          </w:t>
      </w:r>
      <w:r>
        <w:rPr>
          <w:rFonts w:eastAsia="Times New Roman" w:cs="Times New Roman"/>
          <w:sz w:val="26"/>
          <w:szCs w:val="26"/>
          <w:lang w:eastAsia="ru-RU"/>
        </w:rPr>
        <w:t xml:space="preserve">                          </w:t>
      </w:r>
      <w:r w:rsidRPr="002A6D1D">
        <w:rPr>
          <w:rFonts w:eastAsia="Times New Roman" w:cs="Times New Roman"/>
          <w:sz w:val="26"/>
          <w:szCs w:val="26"/>
          <w:lang w:eastAsia="ru-RU"/>
        </w:rPr>
        <w:t xml:space="preserve">С.А. Кирющенков                                                                          </w:t>
      </w: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с.Киясово</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от 15 февраля 2024 года</w:t>
      </w:r>
    </w:p>
    <w:p w:rsidR="002A6D1D" w:rsidRPr="002A6D1D" w:rsidRDefault="002A6D1D" w:rsidP="002A6D1D">
      <w:pPr>
        <w:overflowPunct/>
        <w:autoSpaceDE/>
        <w:textAlignment w:val="auto"/>
        <w:rPr>
          <w:rFonts w:eastAsia="Times New Roman" w:cs="Times New Roman"/>
          <w:sz w:val="26"/>
          <w:szCs w:val="26"/>
          <w:lang w:eastAsia="ru-RU"/>
        </w:rPr>
      </w:pPr>
      <w:r w:rsidRPr="002A6D1D">
        <w:rPr>
          <w:rFonts w:eastAsia="Times New Roman" w:cs="Times New Roman"/>
          <w:sz w:val="26"/>
          <w:szCs w:val="26"/>
          <w:lang w:eastAsia="ru-RU"/>
        </w:rPr>
        <w:t>№ 341</w:t>
      </w:r>
    </w:p>
    <w:p w:rsidR="002A6D1D" w:rsidRDefault="002A6D1D"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Pr="00960AC4" w:rsidRDefault="00960AC4" w:rsidP="00960A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960AC4">
                            <w:pPr>
                              <w:jc w:val="center"/>
                              <w:rPr>
                                <w:b/>
                                <w:sz w:val="26"/>
                                <w:szCs w:val="26"/>
                              </w:rPr>
                            </w:pPr>
                            <w:r>
                              <w:rPr>
                                <w:b/>
                                <w:sz w:val="26"/>
                                <w:szCs w:val="26"/>
                              </w:rPr>
                              <w:t xml:space="preserve">«Удмурт Элькунысь </w:t>
                            </w:r>
                          </w:p>
                          <w:p w:rsidR="00DD03F7" w:rsidRDefault="00DD03F7" w:rsidP="00960AC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60AC4">
                            <w:pPr>
                              <w:jc w:val="center"/>
                              <w:rPr>
                                <w:b/>
                                <w:sz w:val="26"/>
                                <w:szCs w:val="26"/>
                              </w:rPr>
                            </w:pPr>
                            <w:r>
                              <w:rPr>
                                <w:b/>
                                <w:sz w:val="26"/>
                                <w:szCs w:val="26"/>
                              </w:rPr>
                              <w:t>АДМИНИСТРАЦИЕЗ</w:t>
                            </w:r>
                          </w:p>
                          <w:p w:rsidR="00DD03F7" w:rsidRPr="00FE2501" w:rsidRDefault="00DD03F7" w:rsidP="00960AC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8" style="position:absolute;left:0;text-align:left;margin-left:275.7pt;margin-top:3.45pt;width:194.1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exXDy08CAABiBAAADgAAAAAAAAAAAAAAAAAuAgAAZHJzL2Uyb0RvYy54bWxQSwECLQAUAAYA&#10;CAAAACEAzg8+Gd8AAAAJAQAADwAAAAAAAAAAAAAAAACpBAAAZHJzL2Rvd25yZXYueG1sUEsFBgAA&#10;AAAEAAQA8wAAALUFAAAAAA==&#10;" strokecolor="white">
                <v:textbox>
                  <w:txbxContent>
                    <w:p w:rsidR="00DD03F7" w:rsidRDefault="00DD03F7" w:rsidP="00960AC4">
                      <w:pPr>
                        <w:jc w:val="center"/>
                        <w:rPr>
                          <w:b/>
                          <w:sz w:val="26"/>
                          <w:szCs w:val="26"/>
                        </w:rPr>
                      </w:pPr>
                      <w:r>
                        <w:rPr>
                          <w:b/>
                          <w:sz w:val="26"/>
                          <w:szCs w:val="26"/>
                        </w:rPr>
                        <w:t xml:space="preserve">«Удмурт Элькунысь </w:t>
                      </w:r>
                    </w:p>
                    <w:p w:rsidR="00DD03F7" w:rsidRDefault="00DD03F7" w:rsidP="00960AC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60AC4">
                      <w:pPr>
                        <w:jc w:val="center"/>
                        <w:rPr>
                          <w:b/>
                          <w:sz w:val="26"/>
                          <w:szCs w:val="26"/>
                        </w:rPr>
                      </w:pPr>
                      <w:r>
                        <w:rPr>
                          <w:b/>
                          <w:sz w:val="26"/>
                          <w:szCs w:val="26"/>
                        </w:rPr>
                        <w:t>АДМИНИСТРАЦИЕЗ</w:t>
                      </w:r>
                    </w:p>
                    <w:p w:rsidR="00DD03F7" w:rsidRPr="00FE2501" w:rsidRDefault="00DD03F7" w:rsidP="00960AC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D03F7" w:rsidRPr="00FE2501" w:rsidRDefault="00DD03F7" w:rsidP="00960AC4">
                            <w:pPr>
                              <w:jc w:val="center"/>
                              <w:rPr>
                                <w:b/>
                                <w:sz w:val="26"/>
                                <w:szCs w:val="26"/>
                              </w:rPr>
                            </w:pPr>
                            <w:r w:rsidRPr="00FE2501">
                              <w:rPr>
                                <w:b/>
                                <w:sz w:val="26"/>
                                <w:szCs w:val="26"/>
                              </w:rPr>
                              <w:t>АДМИНИСТРАЦИЯ</w:t>
                            </w:r>
                          </w:p>
                          <w:p w:rsidR="00DD03F7" w:rsidRDefault="00DD03F7" w:rsidP="00960AC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60AC4">
                            <w:pPr>
                              <w:jc w:val="center"/>
                              <w:rPr>
                                <w:b/>
                                <w:sz w:val="26"/>
                                <w:szCs w:val="26"/>
                              </w:rPr>
                            </w:pPr>
                            <w:r w:rsidRPr="00FE2501">
                              <w:rPr>
                                <w:b/>
                                <w:sz w:val="26"/>
                                <w:szCs w:val="26"/>
                              </w:rPr>
                              <w:t>Киясовский район</w:t>
                            </w:r>
                          </w:p>
                          <w:p w:rsidR="00DD03F7" w:rsidRPr="00FE2501" w:rsidRDefault="00DD03F7" w:rsidP="00960AC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60AC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left:0;text-align:left;margin-left:-8.65pt;margin-top:3.45pt;width:192.75pt;height:8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c2SwIAAGI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Mag&#10;pzZLAgAAYgQAAA4AAAAAAAAAAAAAAAAALgIAAGRycy9lMm9Eb2MueG1sUEsBAi0AFAAGAAgAAAAh&#10;ADflXoveAAAACQEAAA8AAAAAAAAAAAAAAAAApQQAAGRycy9kb3ducmV2LnhtbFBLBQYAAAAABAAE&#10;APMAAACwBQAAAAA=&#10;" strokecolor="white">
                <v:textbox>
                  <w:txbxContent>
                    <w:p w:rsidR="00DD03F7" w:rsidRPr="00FE2501" w:rsidRDefault="00DD03F7" w:rsidP="00960AC4">
                      <w:pPr>
                        <w:jc w:val="center"/>
                        <w:rPr>
                          <w:b/>
                          <w:sz w:val="26"/>
                          <w:szCs w:val="26"/>
                        </w:rPr>
                      </w:pPr>
                      <w:r w:rsidRPr="00FE2501">
                        <w:rPr>
                          <w:b/>
                          <w:sz w:val="26"/>
                          <w:szCs w:val="26"/>
                        </w:rPr>
                        <w:t>АДМИНИСТРАЦИЯ</w:t>
                      </w:r>
                    </w:p>
                    <w:p w:rsidR="00DD03F7" w:rsidRDefault="00DD03F7" w:rsidP="00960AC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60AC4">
                      <w:pPr>
                        <w:jc w:val="center"/>
                        <w:rPr>
                          <w:b/>
                          <w:sz w:val="26"/>
                          <w:szCs w:val="26"/>
                        </w:rPr>
                      </w:pPr>
                      <w:r w:rsidRPr="00FE2501">
                        <w:rPr>
                          <w:b/>
                          <w:sz w:val="26"/>
                          <w:szCs w:val="26"/>
                        </w:rPr>
                        <w:t>Киясовский район</w:t>
                      </w:r>
                    </w:p>
                    <w:p w:rsidR="00DD03F7" w:rsidRPr="00FE2501" w:rsidRDefault="00DD03F7" w:rsidP="00960AC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60AC4">
                      <w:pPr>
                        <w:jc w:val="center"/>
                        <w:rPr>
                          <w:sz w:val="26"/>
                          <w:szCs w:val="26"/>
                        </w:rPr>
                      </w:pPr>
                    </w:p>
                  </w:txbxContent>
                </v:textbox>
              </v:rect>
            </w:pict>
          </mc:Fallback>
        </mc:AlternateContent>
      </w:r>
    </w:p>
    <w:p w:rsidR="00960AC4" w:rsidRPr="00960AC4" w:rsidRDefault="00960AC4" w:rsidP="00960A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5" name="Рисунок 1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AC4" w:rsidRPr="00960AC4" w:rsidRDefault="00960AC4" w:rsidP="00960AC4">
      <w:pPr>
        <w:overflowPunct/>
        <w:autoSpaceDE/>
        <w:jc w:val="center"/>
        <w:textAlignment w:val="auto"/>
        <w:rPr>
          <w:rFonts w:eastAsia="Times New Roman" w:cs="Times New Roman"/>
          <w:sz w:val="24"/>
          <w:szCs w:val="24"/>
          <w:lang w:eastAsia="ru-RU"/>
        </w:rPr>
      </w:pPr>
    </w:p>
    <w:p w:rsidR="00960AC4" w:rsidRPr="00960AC4" w:rsidRDefault="00960AC4" w:rsidP="00960AC4">
      <w:pPr>
        <w:overflowPunct/>
        <w:autoSpaceDE/>
        <w:jc w:val="center"/>
        <w:textAlignment w:val="auto"/>
        <w:rPr>
          <w:rFonts w:eastAsia="Times New Roman" w:cs="Times New Roman"/>
          <w:sz w:val="24"/>
          <w:szCs w:val="24"/>
          <w:lang w:eastAsia="ru-RU"/>
        </w:rPr>
      </w:pPr>
    </w:p>
    <w:p w:rsidR="00960AC4" w:rsidRPr="00960AC4" w:rsidRDefault="00960AC4" w:rsidP="00960AC4">
      <w:pPr>
        <w:overflowPunct/>
        <w:autoSpaceDE/>
        <w:jc w:val="center"/>
        <w:textAlignment w:val="auto"/>
        <w:rPr>
          <w:rFonts w:eastAsia="Times New Roman" w:cs="Times New Roman"/>
          <w:sz w:val="26"/>
          <w:szCs w:val="26"/>
          <w:lang w:eastAsia="ru-RU"/>
        </w:rPr>
      </w:pPr>
    </w:p>
    <w:p w:rsidR="00960AC4" w:rsidRPr="00960AC4" w:rsidRDefault="00960AC4" w:rsidP="00960AC4">
      <w:pPr>
        <w:keepNext/>
        <w:overflowPunct/>
        <w:autoSpaceDE/>
        <w:textAlignment w:val="auto"/>
        <w:outlineLvl w:val="0"/>
        <w:rPr>
          <w:rFonts w:eastAsia="Times New Roman" w:cs="Times New Roman"/>
          <w:b/>
          <w:bCs/>
          <w:sz w:val="10"/>
          <w:szCs w:val="10"/>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r w:rsidRPr="00960AC4">
        <w:rPr>
          <w:rFonts w:eastAsia="Times New Roman" w:cs="Times New Roman"/>
          <w:b/>
          <w:bCs/>
          <w:sz w:val="26"/>
          <w:szCs w:val="26"/>
          <w:lang w:eastAsia="ru-RU"/>
        </w:rPr>
        <w:t>П О С Т А Н О В Л Е Н И Е</w:t>
      </w:r>
    </w:p>
    <w:p w:rsidR="00960AC4" w:rsidRPr="00960AC4" w:rsidRDefault="00960AC4" w:rsidP="00960AC4">
      <w:pPr>
        <w:overflowPunct/>
        <w:autoSpaceDE/>
        <w:textAlignment w:val="auto"/>
        <w:rPr>
          <w:rFonts w:eastAsia="Times New Roman" w:cs="Times New Roman"/>
          <w:color w:val="000000"/>
          <w:sz w:val="26"/>
          <w:szCs w:val="26"/>
          <w:lang w:eastAsia="ru-RU"/>
        </w:rPr>
      </w:pPr>
    </w:p>
    <w:p w:rsidR="00960AC4" w:rsidRPr="00960AC4" w:rsidRDefault="00960AC4" w:rsidP="00960AC4">
      <w:pPr>
        <w:overflowPunct/>
        <w:autoSpaceDE/>
        <w:textAlignment w:val="auto"/>
        <w:rPr>
          <w:rFonts w:eastAsia="Times New Roman" w:cs="Times New Roman"/>
          <w:color w:val="000000"/>
          <w:sz w:val="26"/>
          <w:szCs w:val="26"/>
          <w:lang w:eastAsia="ru-RU"/>
        </w:rPr>
      </w:pPr>
      <w:r w:rsidRPr="00960AC4">
        <w:rPr>
          <w:rFonts w:eastAsia="Times New Roman" w:cs="Times New Roman"/>
          <w:color w:val="000000"/>
          <w:sz w:val="26"/>
          <w:szCs w:val="26"/>
          <w:lang w:eastAsia="ru-RU"/>
        </w:rPr>
        <w:t xml:space="preserve">15 января 2024 года                                                                                                   </w:t>
      </w:r>
      <w:r>
        <w:rPr>
          <w:rFonts w:eastAsia="Times New Roman" w:cs="Times New Roman"/>
          <w:color w:val="000000"/>
          <w:sz w:val="26"/>
          <w:szCs w:val="26"/>
          <w:lang w:eastAsia="ru-RU"/>
        </w:rPr>
        <w:t xml:space="preserve">  </w:t>
      </w:r>
      <w:r w:rsidRPr="00960AC4">
        <w:rPr>
          <w:rFonts w:eastAsia="Times New Roman" w:cs="Times New Roman"/>
          <w:color w:val="000000"/>
          <w:sz w:val="26"/>
          <w:szCs w:val="26"/>
          <w:lang w:eastAsia="ru-RU"/>
        </w:rPr>
        <w:t>№ 11</w:t>
      </w:r>
    </w:p>
    <w:p w:rsidR="00960AC4" w:rsidRPr="00960AC4" w:rsidRDefault="00960AC4" w:rsidP="00960AC4">
      <w:pPr>
        <w:overflowPunct/>
        <w:autoSpaceDE/>
        <w:jc w:val="center"/>
        <w:textAlignment w:val="auto"/>
        <w:rPr>
          <w:rFonts w:eastAsia="Times New Roman" w:cs="Times New Roman"/>
          <w:color w:val="000000"/>
          <w:sz w:val="26"/>
          <w:szCs w:val="26"/>
          <w:lang w:eastAsia="ru-RU"/>
        </w:rPr>
      </w:pPr>
      <w:r w:rsidRPr="00960AC4">
        <w:rPr>
          <w:rFonts w:eastAsia="Times New Roman" w:cs="Times New Roman"/>
          <w:color w:val="000000"/>
          <w:sz w:val="26"/>
          <w:szCs w:val="26"/>
          <w:lang w:eastAsia="ru-RU"/>
        </w:rPr>
        <w:t>с. Киясово</w:t>
      </w:r>
    </w:p>
    <w:p w:rsidR="00960AC4" w:rsidRPr="00960AC4" w:rsidRDefault="00960AC4" w:rsidP="00960AC4">
      <w:pPr>
        <w:overflowPunct/>
        <w:autoSpaceDE/>
        <w:textAlignment w:val="auto"/>
        <w:rPr>
          <w:rFonts w:eastAsia="Times New Roman" w:cs="Times New Roman"/>
          <w:sz w:val="26"/>
          <w:szCs w:val="26"/>
          <w:lang w:eastAsia="ru-RU"/>
        </w:rPr>
      </w:pPr>
    </w:p>
    <w:p w:rsidR="00960AC4" w:rsidRDefault="00960AC4" w:rsidP="00960AC4">
      <w:pPr>
        <w:overflowPunct/>
        <w:autoSpaceDE/>
        <w:jc w:val="center"/>
        <w:textAlignment w:val="auto"/>
        <w:outlineLvl w:val="7"/>
        <w:rPr>
          <w:rFonts w:eastAsia="Times New Roman" w:cs="Times New Roman"/>
          <w:b/>
          <w:bCs/>
          <w:iCs/>
          <w:sz w:val="26"/>
          <w:szCs w:val="26"/>
          <w:lang w:eastAsia="ru-RU"/>
        </w:rPr>
      </w:pPr>
      <w:r w:rsidRPr="00960AC4">
        <w:rPr>
          <w:rFonts w:eastAsia="Times New Roman" w:cs="Times New Roman"/>
          <w:b/>
          <w:bCs/>
          <w:iCs/>
          <w:sz w:val="26"/>
          <w:szCs w:val="26"/>
          <w:lang w:eastAsia="ru-RU"/>
        </w:rPr>
        <w:t xml:space="preserve">О внесении изменений в постановление Администрации </w:t>
      </w:r>
    </w:p>
    <w:p w:rsidR="00960AC4" w:rsidRDefault="00960AC4" w:rsidP="00960AC4">
      <w:pPr>
        <w:overflowPunct/>
        <w:autoSpaceDE/>
        <w:jc w:val="center"/>
        <w:textAlignment w:val="auto"/>
        <w:outlineLvl w:val="7"/>
        <w:rPr>
          <w:rFonts w:eastAsia="Times New Roman" w:cs="Times New Roman"/>
          <w:b/>
          <w:bCs/>
          <w:iCs/>
          <w:sz w:val="26"/>
          <w:szCs w:val="26"/>
          <w:lang w:eastAsia="ru-RU"/>
        </w:rPr>
      </w:pPr>
      <w:r w:rsidRPr="00960AC4">
        <w:rPr>
          <w:rFonts w:eastAsia="Times New Roman" w:cs="Times New Roman"/>
          <w:b/>
          <w:bCs/>
          <w:iCs/>
          <w:sz w:val="26"/>
          <w:szCs w:val="26"/>
          <w:lang w:eastAsia="ru-RU"/>
        </w:rPr>
        <w:t xml:space="preserve">муниципального образования «Муниципальный округ Киясовский район Удмуртской Республики» от 12.01.2022 № 3 «О создании Комиссии по делам несовершеннолетних и защите их прав Администрации </w:t>
      </w:r>
    </w:p>
    <w:p w:rsidR="00960AC4" w:rsidRDefault="00960AC4" w:rsidP="00960AC4">
      <w:pPr>
        <w:overflowPunct/>
        <w:autoSpaceDE/>
        <w:jc w:val="center"/>
        <w:textAlignment w:val="auto"/>
        <w:outlineLvl w:val="7"/>
        <w:rPr>
          <w:rFonts w:eastAsia="Times New Roman" w:cs="Times New Roman"/>
          <w:b/>
          <w:iCs/>
          <w:sz w:val="26"/>
          <w:szCs w:val="26"/>
          <w:lang w:eastAsia="ru-RU"/>
        </w:rPr>
      </w:pPr>
      <w:r w:rsidRPr="00960AC4">
        <w:rPr>
          <w:rFonts w:eastAsia="Times New Roman" w:cs="Times New Roman"/>
          <w:b/>
          <w:iCs/>
          <w:sz w:val="26"/>
          <w:szCs w:val="26"/>
          <w:lang w:eastAsia="ru-RU"/>
        </w:rPr>
        <w:t xml:space="preserve">муниципального образования «Муниципальный округ </w:t>
      </w:r>
    </w:p>
    <w:p w:rsidR="00960AC4" w:rsidRPr="00960AC4" w:rsidRDefault="00960AC4" w:rsidP="00960AC4">
      <w:pPr>
        <w:overflowPunct/>
        <w:autoSpaceDE/>
        <w:jc w:val="center"/>
        <w:textAlignment w:val="auto"/>
        <w:outlineLvl w:val="7"/>
        <w:rPr>
          <w:rFonts w:eastAsia="Times New Roman" w:cs="Times New Roman"/>
          <w:b/>
          <w:bCs/>
          <w:iCs/>
          <w:sz w:val="26"/>
          <w:szCs w:val="26"/>
          <w:lang w:eastAsia="ru-RU"/>
        </w:rPr>
      </w:pPr>
      <w:r w:rsidRPr="00960AC4">
        <w:rPr>
          <w:rFonts w:eastAsia="Times New Roman" w:cs="Times New Roman"/>
          <w:b/>
          <w:iCs/>
          <w:sz w:val="26"/>
          <w:szCs w:val="26"/>
          <w:lang w:eastAsia="ru-RU"/>
        </w:rPr>
        <w:t>Киясовский район Удмуртской Республики»</w:t>
      </w:r>
    </w:p>
    <w:p w:rsidR="00960AC4" w:rsidRPr="00960AC4" w:rsidRDefault="00960AC4" w:rsidP="00960AC4">
      <w:pPr>
        <w:overflowPunct/>
        <w:autoSpaceDE/>
        <w:spacing w:line="360" w:lineRule="auto"/>
        <w:ind w:firstLine="709"/>
        <w:jc w:val="center"/>
        <w:textAlignment w:val="auto"/>
        <w:outlineLvl w:val="7"/>
        <w:rPr>
          <w:rFonts w:eastAsia="Times New Roman" w:cs="Times New Roman"/>
          <w:b/>
          <w:iCs/>
          <w:sz w:val="26"/>
          <w:szCs w:val="26"/>
          <w:lang w:eastAsia="ru-RU"/>
        </w:rPr>
      </w:pPr>
    </w:p>
    <w:p w:rsidR="00960AC4" w:rsidRPr="00960AC4" w:rsidRDefault="00960AC4" w:rsidP="00960AC4">
      <w:pPr>
        <w:overflowPunct/>
        <w:autoSpaceDE/>
        <w:spacing w:line="360" w:lineRule="auto"/>
        <w:ind w:firstLine="709"/>
        <w:jc w:val="center"/>
        <w:textAlignment w:val="auto"/>
        <w:outlineLvl w:val="7"/>
        <w:rPr>
          <w:rFonts w:eastAsia="Times New Roman" w:cs="Times New Roman"/>
          <w:b/>
          <w:iCs/>
          <w:sz w:val="16"/>
          <w:szCs w:val="16"/>
          <w:lang w:eastAsia="ru-RU"/>
        </w:rPr>
      </w:pPr>
    </w:p>
    <w:p w:rsidR="00960AC4" w:rsidRPr="00960AC4" w:rsidRDefault="00960AC4" w:rsidP="00960AC4">
      <w:pPr>
        <w:overflowPunct/>
        <w:autoSpaceDN w:val="0"/>
        <w:adjustRightInd w:val="0"/>
        <w:spacing w:line="360" w:lineRule="auto"/>
        <w:ind w:firstLine="709"/>
        <w:jc w:val="both"/>
        <w:textAlignment w:val="auto"/>
        <w:rPr>
          <w:rFonts w:eastAsia="Times New Roman" w:cs="Times New Roman"/>
          <w:sz w:val="26"/>
          <w:szCs w:val="26"/>
          <w:lang w:eastAsia="ru-RU"/>
        </w:rPr>
      </w:pPr>
      <w:r w:rsidRPr="00960AC4">
        <w:rPr>
          <w:rFonts w:eastAsia="Times New Roman" w:cs="Times New Roman"/>
          <w:sz w:val="26"/>
          <w:szCs w:val="26"/>
          <w:lang w:eastAsia="ru-RU"/>
        </w:rPr>
        <w:t>В соответствии с пунктом 5 Положения о муниципальных комиссиях по делам несовершеннолетних и защите их прав в Удмуртской Республике, утвержденного Постановлением Правительства Удмуртской Республики от 23 декабря 2020 года № 623, статьями 30, 32 Устава муниципального образования «Муниципальный округ Киясовский район Удмуртской Республики»,</w:t>
      </w:r>
    </w:p>
    <w:p w:rsidR="00960AC4" w:rsidRPr="00960AC4" w:rsidRDefault="00960AC4" w:rsidP="00960AC4">
      <w:pPr>
        <w:overflowPunct/>
        <w:autoSpaceDN w:val="0"/>
        <w:adjustRightInd w:val="0"/>
        <w:spacing w:line="360" w:lineRule="auto"/>
        <w:ind w:firstLine="709"/>
        <w:textAlignment w:val="auto"/>
        <w:rPr>
          <w:rFonts w:eastAsia="Times New Roman" w:cs="Times New Roman"/>
          <w:sz w:val="26"/>
          <w:szCs w:val="26"/>
          <w:lang w:eastAsia="ru-RU"/>
        </w:rPr>
      </w:pPr>
    </w:p>
    <w:p w:rsidR="00960AC4" w:rsidRPr="00960AC4" w:rsidRDefault="00960AC4" w:rsidP="00960AC4">
      <w:pPr>
        <w:overflowPunct/>
        <w:autoSpaceDN w:val="0"/>
        <w:adjustRightInd w:val="0"/>
        <w:spacing w:line="360" w:lineRule="auto"/>
        <w:textAlignment w:val="auto"/>
        <w:rPr>
          <w:rFonts w:eastAsia="Times New Roman" w:cs="Times New Roman"/>
          <w:sz w:val="26"/>
          <w:szCs w:val="26"/>
          <w:lang w:eastAsia="ru-RU"/>
        </w:rPr>
      </w:pPr>
      <w:r w:rsidRPr="00960AC4">
        <w:rPr>
          <w:rFonts w:eastAsia="Times New Roman" w:cs="Times New Roman"/>
          <w:sz w:val="26"/>
          <w:szCs w:val="26"/>
          <w:lang w:eastAsia="ru-RU"/>
        </w:rPr>
        <w:t>ПОСТАНОВЛЯЮ:</w:t>
      </w:r>
    </w:p>
    <w:p w:rsidR="00960AC4" w:rsidRPr="00960AC4" w:rsidRDefault="00960AC4" w:rsidP="00960AC4">
      <w:pPr>
        <w:overflowPunct/>
        <w:autoSpaceDE/>
        <w:spacing w:line="360" w:lineRule="auto"/>
        <w:ind w:firstLine="709"/>
        <w:jc w:val="both"/>
        <w:textAlignment w:val="auto"/>
        <w:outlineLvl w:val="7"/>
        <w:rPr>
          <w:rFonts w:eastAsia="Times New Roman" w:cs="Times New Roman"/>
          <w:bCs/>
          <w:iCs/>
          <w:sz w:val="26"/>
          <w:szCs w:val="26"/>
          <w:lang w:eastAsia="ru-RU"/>
        </w:rPr>
      </w:pPr>
      <w:r w:rsidRPr="00960AC4">
        <w:rPr>
          <w:rFonts w:eastAsia="Times New Roman" w:cs="Times New Roman"/>
          <w:iCs/>
          <w:sz w:val="26"/>
          <w:szCs w:val="26"/>
          <w:lang w:eastAsia="ru-RU"/>
        </w:rPr>
        <w:t xml:space="preserve">1. Внести изменения </w:t>
      </w:r>
      <w:r w:rsidRPr="00960AC4">
        <w:rPr>
          <w:rFonts w:eastAsia="Times New Roman" w:cs="Times New Roman"/>
          <w:bCs/>
          <w:iCs/>
          <w:sz w:val="26"/>
          <w:szCs w:val="26"/>
          <w:lang w:eastAsia="ru-RU"/>
        </w:rPr>
        <w:t>в пункт 1 постановления Администрации муниципального образования «Муниципальный округ Киясовский район Удмуртской Республики» от 12.01.2022 № 3 «О создании Комиссии по делам несовершеннолетних и защите их прав Администрации</w:t>
      </w:r>
      <w:r w:rsidRPr="00960AC4">
        <w:rPr>
          <w:rFonts w:eastAsia="Times New Roman" w:cs="Times New Roman"/>
          <w:b/>
          <w:bCs/>
          <w:iCs/>
          <w:sz w:val="26"/>
          <w:szCs w:val="26"/>
          <w:lang w:eastAsia="ru-RU"/>
        </w:rPr>
        <w:t xml:space="preserve"> </w:t>
      </w:r>
      <w:r w:rsidRPr="00960AC4">
        <w:rPr>
          <w:rFonts w:eastAsia="Times New Roman" w:cs="Times New Roman"/>
          <w:iCs/>
          <w:sz w:val="26"/>
          <w:szCs w:val="26"/>
          <w:lang w:eastAsia="ru-RU"/>
        </w:rPr>
        <w:t>муниципального образования «Муниципальный округ Киясовский район Удмуртской Республики»</w:t>
      </w:r>
      <w:r w:rsidRPr="00960AC4">
        <w:rPr>
          <w:rFonts w:eastAsia="Times New Roman" w:cs="Times New Roman"/>
          <w:bCs/>
          <w:iCs/>
          <w:sz w:val="26"/>
          <w:szCs w:val="26"/>
          <w:lang w:eastAsia="ru-RU"/>
        </w:rPr>
        <w:t>, (в редакции постановлений от 01.03.2022 № 187, 02.06.2022 № 467, 19.10.2023 № 492) а именно:</w:t>
      </w:r>
    </w:p>
    <w:p w:rsidR="00960AC4" w:rsidRPr="00960AC4" w:rsidRDefault="00960AC4" w:rsidP="00960AC4">
      <w:pPr>
        <w:overflowPunct/>
        <w:autoSpaceDN w:val="0"/>
        <w:adjustRightInd w:val="0"/>
        <w:spacing w:line="360" w:lineRule="auto"/>
        <w:ind w:firstLine="709"/>
        <w:jc w:val="both"/>
        <w:textAlignment w:val="auto"/>
        <w:rPr>
          <w:rFonts w:eastAsia="Times New Roman" w:cs="Times New Roman"/>
          <w:bCs/>
          <w:sz w:val="26"/>
          <w:szCs w:val="26"/>
          <w:lang w:eastAsia="ru-RU"/>
        </w:rPr>
      </w:pPr>
      <w:r w:rsidRPr="00960AC4">
        <w:rPr>
          <w:rFonts w:eastAsia="Times New Roman" w:cs="Times New Roman"/>
          <w:sz w:val="26"/>
          <w:szCs w:val="26"/>
          <w:lang w:eastAsia="ru-RU"/>
        </w:rPr>
        <w:t xml:space="preserve">- включить в состав членов </w:t>
      </w:r>
      <w:r w:rsidRPr="00960AC4">
        <w:rPr>
          <w:rFonts w:eastAsia="Times New Roman" w:cs="Times New Roman"/>
          <w:bCs/>
          <w:sz w:val="26"/>
          <w:szCs w:val="26"/>
          <w:lang w:eastAsia="ru-RU"/>
        </w:rPr>
        <w:t xml:space="preserve">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 Лекомцеву Диану Васильевну, старшего инспектора Сарапульского межмуниципального филиала ФКУ УИИ УФСИН России по УР. </w:t>
      </w:r>
    </w:p>
    <w:p w:rsidR="00960AC4" w:rsidRPr="00960AC4" w:rsidRDefault="00960AC4" w:rsidP="00960AC4">
      <w:pPr>
        <w:overflowPunct/>
        <w:autoSpaceDN w:val="0"/>
        <w:adjustRightInd w:val="0"/>
        <w:spacing w:line="360" w:lineRule="auto"/>
        <w:ind w:firstLine="709"/>
        <w:jc w:val="both"/>
        <w:textAlignment w:val="auto"/>
        <w:rPr>
          <w:rFonts w:eastAsia="Times New Roman" w:cs="Times New Roman"/>
          <w:bCs/>
          <w:sz w:val="26"/>
          <w:szCs w:val="26"/>
          <w:lang w:eastAsia="ru-RU"/>
        </w:rPr>
      </w:pPr>
      <w:r w:rsidRPr="00960AC4">
        <w:rPr>
          <w:rFonts w:eastAsia="Times New Roman" w:cs="Times New Roman"/>
          <w:bCs/>
          <w:sz w:val="26"/>
          <w:szCs w:val="26"/>
          <w:lang w:eastAsia="ru-RU"/>
        </w:rPr>
        <w:lastRenderedPageBreak/>
        <w:t>- абзац 4 пункта 1 изложить в следующей редакции:</w:t>
      </w:r>
    </w:p>
    <w:p w:rsidR="00960AC4" w:rsidRPr="00960AC4" w:rsidRDefault="00960AC4" w:rsidP="00960AC4">
      <w:pPr>
        <w:overflowPunct/>
        <w:autoSpaceDE/>
        <w:spacing w:line="360" w:lineRule="auto"/>
        <w:ind w:firstLine="709"/>
        <w:jc w:val="both"/>
        <w:textAlignment w:val="auto"/>
        <w:rPr>
          <w:rFonts w:eastAsia="Calibri" w:cs="Times New Roman"/>
          <w:b/>
          <w:sz w:val="26"/>
          <w:szCs w:val="26"/>
          <w:lang w:eastAsia="en-US"/>
        </w:rPr>
      </w:pPr>
      <w:r w:rsidRPr="00960AC4">
        <w:rPr>
          <w:rFonts w:eastAsia="Calibri" w:cs="Times New Roman"/>
          <w:b/>
          <w:sz w:val="26"/>
          <w:szCs w:val="26"/>
          <w:lang w:eastAsia="en-US"/>
        </w:rPr>
        <w:t>Ответственный секретарь Комиссии</w:t>
      </w:r>
    </w:p>
    <w:p w:rsidR="00960AC4" w:rsidRPr="00960AC4" w:rsidRDefault="00960AC4" w:rsidP="00960AC4">
      <w:pPr>
        <w:overflowPunct/>
        <w:autoSpaceDN w:val="0"/>
        <w:adjustRightInd w:val="0"/>
        <w:spacing w:line="360" w:lineRule="auto"/>
        <w:ind w:firstLine="709"/>
        <w:jc w:val="both"/>
        <w:textAlignment w:val="auto"/>
        <w:rPr>
          <w:rFonts w:eastAsia="Times New Roman" w:cs="Times New Roman"/>
          <w:bCs/>
          <w:sz w:val="26"/>
          <w:szCs w:val="26"/>
          <w:lang w:eastAsia="ru-RU"/>
        </w:rPr>
      </w:pPr>
      <w:r w:rsidRPr="00960AC4">
        <w:rPr>
          <w:rFonts w:eastAsia="Times New Roman" w:cs="Times New Roman"/>
          <w:sz w:val="26"/>
          <w:szCs w:val="26"/>
          <w:lang w:eastAsia="ru-RU"/>
        </w:rPr>
        <w:t>Злобина Дарья Анатольевна, начальник сектора 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w:t>
      </w:r>
    </w:p>
    <w:p w:rsidR="00960AC4" w:rsidRPr="00960AC4" w:rsidRDefault="00960AC4" w:rsidP="00960AC4">
      <w:pPr>
        <w:overflowPunct/>
        <w:autoSpaceDE/>
        <w:spacing w:line="360" w:lineRule="auto"/>
        <w:ind w:firstLine="709"/>
        <w:jc w:val="both"/>
        <w:textAlignment w:val="auto"/>
        <w:rPr>
          <w:rFonts w:eastAsia="Calibri" w:cs="Times New Roman"/>
          <w:sz w:val="26"/>
          <w:szCs w:val="26"/>
          <w:lang w:eastAsia="en-US"/>
        </w:rPr>
      </w:pPr>
      <w:r w:rsidRPr="00960AC4">
        <w:rPr>
          <w:rFonts w:eastAsia="Calibri" w:cs="Times New Roman"/>
          <w:sz w:val="26"/>
          <w:szCs w:val="26"/>
          <w:lang w:eastAsia="en-US"/>
        </w:rPr>
        <w:t>2. Настоящее постановление вступает в законную силу со дня его принятия.</w:t>
      </w:r>
    </w:p>
    <w:p w:rsidR="00960AC4" w:rsidRPr="00960AC4" w:rsidRDefault="00960AC4" w:rsidP="00960AC4">
      <w:pPr>
        <w:overflowPunct/>
        <w:autoSpaceDE/>
        <w:spacing w:line="360" w:lineRule="auto"/>
        <w:ind w:firstLine="709"/>
        <w:jc w:val="both"/>
        <w:textAlignment w:val="auto"/>
        <w:rPr>
          <w:rFonts w:eastAsia="Calibri" w:cs="Times New Roman"/>
          <w:sz w:val="26"/>
          <w:szCs w:val="26"/>
          <w:lang w:eastAsia="en-US"/>
        </w:rPr>
      </w:pPr>
      <w:r w:rsidRPr="00960AC4">
        <w:rPr>
          <w:rFonts w:eastAsia="Calibri" w:cs="Times New Roman"/>
          <w:sz w:val="26"/>
          <w:szCs w:val="26"/>
          <w:lang w:eastAsia="en-US"/>
        </w:rPr>
        <w:t>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960AC4" w:rsidRPr="00960AC4" w:rsidRDefault="00960AC4" w:rsidP="00960AC4">
      <w:pPr>
        <w:overflowPunct/>
        <w:autoSpaceDE/>
        <w:spacing w:line="360"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spacing w:line="360" w:lineRule="auto"/>
        <w:jc w:val="both"/>
        <w:textAlignment w:val="auto"/>
        <w:rPr>
          <w:rFonts w:eastAsia="Times New Roman" w:cs="Times New Roman"/>
          <w:sz w:val="26"/>
          <w:szCs w:val="26"/>
          <w:lang w:eastAsia="ru-RU"/>
        </w:rPr>
      </w:pP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Глава муниципального образования </w:t>
      </w: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«Муниципальный округ </w:t>
      </w: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Pr="00960AC4">
        <w:rPr>
          <w:rFonts w:eastAsia="Times New Roman" w:cs="Times New Roman"/>
          <w:sz w:val="26"/>
          <w:szCs w:val="26"/>
          <w:lang w:eastAsia="ru-RU"/>
        </w:rPr>
        <w:t>С.А. Кирющенков</w:t>
      </w: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Pr="00960AC4" w:rsidRDefault="00960AC4" w:rsidP="00960A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998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960AC4">
                            <w:pPr>
                              <w:jc w:val="center"/>
                              <w:rPr>
                                <w:b/>
                                <w:sz w:val="26"/>
                                <w:szCs w:val="26"/>
                              </w:rPr>
                            </w:pPr>
                            <w:r>
                              <w:rPr>
                                <w:b/>
                                <w:sz w:val="26"/>
                                <w:szCs w:val="26"/>
                              </w:rPr>
                              <w:t xml:space="preserve">«Удмурт Элькунысь </w:t>
                            </w:r>
                          </w:p>
                          <w:p w:rsidR="00DD03F7" w:rsidRDefault="00DD03F7" w:rsidP="00960AC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60AC4">
                            <w:pPr>
                              <w:jc w:val="center"/>
                              <w:rPr>
                                <w:b/>
                                <w:sz w:val="26"/>
                                <w:szCs w:val="26"/>
                              </w:rPr>
                            </w:pPr>
                            <w:r>
                              <w:rPr>
                                <w:b/>
                                <w:sz w:val="26"/>
                                <w:szCs w:val="26"/>
                              </w:rPr>
                              <w:t>АДМИНИСТРАЦИЕЗ</w:t>
                            </w:r>
                          </w:p>
                          <w:p w:rsidR="00DD03F7" w:rsidRPr="00FE2501" w:rsidRDefault="00DD03F7" w:rsidP="00960AC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0" style="position:absolute;left:0;text-align:left;margin-left:275.7pt;margin-top:3.45pt;width:194.15pt;height:8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DClKboTgIAAGIEAAAOAAAAAAAAAAAAAAAAAC4CAABkcnMvZTJvRG9jLnhtbFBLAQItABQABgAI&#10;AAAAIQDODz4Z3wAAAAkBAAAPAAAAAAAAAAAAAAAAAKgEAABkcnMvZG93bnJldi54bWxQSwUGAAAA&#10;AAQABADzAAAAtAUAAAAA&#10;" strokecolor="white">
                <v:textbox>
                  <w:txbxContent>
                    <w:p w:rsidR="00DD03F7" w:rsidRDefault="00DD03F7" w:rsidP="00960AC4">
                      <w:pPr>
                        <w:jc w:val="center"/>
                        <w:rPr>
                          <w:b/>
                          <w:sz w:val="26"/>
                          <w:szCs w:val="26"/>
                        </w:rPr>
                      </w:pPr>
                      <w:r>
                        <w:rPr>
                          <w:b/>
                          <w:sz w:val="26"/>
                          <w:szCs w:val="26"/>
                        </w:rPr>
                        <w:t xml:space="preserve">«Удмурт Элькунысь </w:t>
                      </w:r>
                    </w:p>
                    <w:p w:rsidR="00DD03F7" w:rsidRDefault="00DD03F7" w:rsidP="00960AC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60AC4">
                      <w:pPr>
                        <w:jc w:val="center"/>
                        <w:rPr>
                          <w:b/>
                          <w:sz w:val="26"/>
                          <w:szCs w:val="26"/>
                        </w:rPr>
                      </w:pPr>
                      <w:r>
                        <w:rPr>
                          <w:b/>
                          <w:sz w:val="26"/>
                          <w:szCs w:val="26"/>
                        </w:rPr>
                        <w:t>АДМИНИСТРАЦИЕЗ</w:t>
                      </w:r>
                    </w:p>
                    <w:p w:rsidR="00DD03F7" w:rsidRPr="00FE2501" w:rsidRDefault="00DD03F7" w:rsidP="00960AC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D03F7" w:rsidRPr="00FE2501" w:rsidRDefault="00DD03F7" w:rsidP="00960AC4">
                            <w:pPr>
                              <w:jc w:val="center"/>
                              <w:rPr>
                                <w:b/>
                                <w:sz w:val="26"/>
                                <w:szCs w:val="26"/>
                              </w:rPr>
                            </w:pPr>
                            <w:r w:rsidRPr="00FE2501">
                              <w:rPr>
                                <w:b/>
                                <w:sz w:val="26"/>
                                <w:szCs w:val="26"/>
                              </w:rPr>
                              <w:t>АДМИНИСТРАЦИЯ</w:t>
                            </w:r>
                          </w:p>
                          <w:p w:rsidR="00DD03F7" w:rsidRDefault="00DD03F7" w:rsidP="00960AC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60AC4">
                            <w:pPr>
                              <w:jc w:val="center"/>
                              <w:rPr>
                                <w:b/>
                                <w:sz w:val="26"/>
                                <w:szCs w:val="26"/>
                              </w:rPr>
                            </w:pPr>
                            <w:r w:rsidRPr="00FE2501">
                              <w:rPr>
                                <w:b/>
                                <w:sz w:val="26"/>
                                <w:szCs w:val="26"/>
                              </w:rPr>
                              <w:t>Киясовский район</w:t>
                            </w:r>
                          </w:p>
                          <w:p w:rsidR="00DD03F7" w:rsidRPr="00FE2501" w:rsidRDefault="00DD03F7" w:rsidP="00960AC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60AC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8.65pt;margin-top:3.45pt;width:192.75pt;height:8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zq/g&#10;kkoCAABiBAAADgAAAAAAAAAAAAAAAAAuAgAAZHJzL2Uyb0RvYy54bWxQSwECLQAUAAYACAAAACEA&#10;N+Vei94AAAAJAQAADwAAAAAAAAAAAAAAAACkBAAAZHJzL2Rvd25yZXYueG1sUEsFBgAAAAAEAAQA&#10;8wAAAK8FAAAAAA==&#10;" strokecolor="white">
                <v:textbox>
                  <w:txbxContent>
                    <w:p w:rsidR="00DD03F7" w:rsidRPr="00FE2501" w:rsidRDefault="00DD03F7" w:rsidP="00960AC4">
                      <w:pPr>
                        <w:jc w:val="center"/>
                        <w:rPr>
                          <w:b/>
                          <w:sz w:val="26"/>
                          <w:szCs w:val="26"/>
                        </w:rPr>
                      </w:pPr>
                      <w:r w:rsidRPr="00FE2501">
                        <w:rPr>
                          <w:b/>
                          <w:sz w:val="26"/>
                          <w:szCs w:val="26"/>
                        </w:rPr>
                        <w:t>АДМИНИСТРАЦИЯ</w:t>
                      </w:r>
                    </w:p>
                    <w:p w:rsidR="00DD03F7" w:rsidRDefault="00DD03F7" w:rsidP="00960AC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60AC4">
                      <w:pPr>
                        <w:jc w:val="center"/>
                        <w:rPr>
                          <w:b/>
                          <w:sz w:val="26"/>
                          <w:szCs w:val="26"/>
                        </w:rPr>
                      </w:pPr>
                      <w:r w:rsidRPr="00FE2501">
                        <w:rPr>
                          <w:b/>
                          <w:sz w:val="26"/>
                          <w:szCs w:val="26"/>
                        </w:rPr>
                        <w:t>Киясовский район</w:t>
                      </w:r>
                    </w:p>
                    <w:p w:rsidR="00DD03F7" w:rsidRPr="00FE2501" w:rsidRDefault="00DD03F7" w:rsidP="00960AC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60AC4">
                      <w:pPr>
                        <w:jc w:val="center"/>
                        <w:rPr>
                          <w:sz w:val="26"/>
                          <w:szCs w:val="26"/>
                        </w:rPr>
                      </w:pPr>
                    </w:p>
                  </w:txbxContent>
                </v:textbox>
              </v:rect>
            </w:pict>
          </mc:Fallback>
        </mc:AlternateContent>
      </w:r>
    </w:p>
    <w:p w:rsidR="00960AC4" w:rsidRPr="00960AC4" w:rsidRDefault="00960AC4" w:rsidP="00960A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9" name="Рисунок 2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AC4" w:rsidRPr="00960AC4" w:rsidRDefault="00960AC4" w:rsidP="00960AC4">
      <w:pPr>
        <w:overflowPunct/>
        <w:autoSpaceDE/>
        <w:jc w:val="center"/>
        <w:textAlignment w:val="auto"/>
        <w:rPr>
          <w:rFonts w:eastAsia="Times New Roman" w:cs="Times New Roman"/>
          <w:sz w:val="24"/>
          <w:szCs w:val="24"/>
          <w:lang w:eastAsia="ru-RU"/>
        </w:rPr>
      </w:pPr>
    </w:p>
    <w:p w:rsidR="00960AC4" w:rsidRPr="00960AC4" w:rsidRDefault="00960AC4" w:rsidP="00960AC4">
      <w:pPr>
        <w:overflowPunct/>
        <w:autoSpaceDE/>
        <w:jc w:val="center"/>
        <w:textAlignment w:val="auto"/>
        <w:rPr>
          <w:rFonts w:eastAsia="Times New Roman" w:cs="Times New Roman"/>
          <w:sz w:val="24"/>
          <w:szCs w:val="24"/>
          <w:lang w:eastAsia="ru-RU"/>
        </w:rPr>
      </w:pPr>
    </w:p>
    <w:p w:rsidR="00960AC4" w:rsidRPr="00960AC4" w:rsidRDefault="00960AC4" w:rsidP="00960AC4">
      <w:pPr>
        <w:overflowPunct/>
        <w:autoSpaceDE/>
        <w:jc w:val="center"/>
        <w:textAlignment w:val="auto"/>
        <w:rPr>
          <w:rFonts w:eastAsia="Times New Roman" w:cs="Times New Roman"/>
          <w:sz w:val="26"/>
          <w:szCs w:val="26"/>
          <w:lang w:eastAsia="ru-RU"/>
        </w:rPr>
      </w:pPr>
    </w:p>
    <w:p w:rsidR="00960AC4" w:rsidRPr="00960AC4" w:rsidRDefault="00960AC4" w:rsidP="00960AC4">
      <w:pPr>
        <w:keepNext/>
        <w:overflowPunct/>
        <w:autoSpaceDE/>
        <w:textAlignment w:val="auto"/>
        <w:outlineLvl w:val="0"/>
        <w:rPr>
          <w:rFonts w:eastAsia="Times New Roman" w:cs="Times New Roman"/>
          <w:b/>
          <w:bCs/>
          <w:sz w:val="10"/>
          <w:szCs w:val="10"/>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r w:rsidRPr="00960AC4">
        <w:rPr>
          <w:rFonts w:eastAsia="Times New Roman" w:cs="Times New Roman"/>
          <w:b/>
          <w:bCs/>
          <w:sz w:val="26"/>
          <w:szCs w:val="26"/>
          <w:lang w:eastAsia="ru-RU"/>
        </w:rPr>
        <w:t>П О С Т А Н О В Л Е Н И Е</w:t>
      </w:r>
    </w:p>
    <w:p w:rsidR="00960AC4" w:rsidRPr="00960AC4" w:rsidRDefault="00960AC4" w:rsidP="00960AC4">
      <w:pPr>
        <w:overflowPunct/>
        <w:autoSpaceDE/>
        <w:textAlignment w:val="auto"/>
        <w:rPr>
          <w:rFonts w:eastAsia="Times New Roman" w:cs="Times New Roman"/>
          <w:color w:val="000000"/>
          <w:sz w:val="26"/>
          <w:szCs w:val="26"/>
          <w:lang w:eastAsia="ru-RU"/>
        </w:rPr>
      </w:pPr>
    </w:p>
    <w:p w:rsidR="00960AC4" w:rsidRPr="00960AC4" w:rsidRDefault="00960AC4" w:rsidP="00960AC4">
      <w:pPr>
        <w:overflowPunct/>
        <w:autoSpaceDE/>
        <w:textAlignment w:val="auto"/>
        <w:rPr>
          <w:rFonts w:eastAsia="Times New Roman" w:cs="Times New Roman"/>
          <w:color w:val="000000"/>
          <w:sz w:val="26"/>
          <w:szCs w:val="26"/>
          <w:lang w:eastAsia="ru-RU"/>
        </w:rPr>
      </w:pPr>
      <w:r w:rsidRPr="00960AC4">
        <w:rPr>
          <w:rFonts w:eastAsia="Times New Roman" w:cs="Times New Roman"/>
          <w:color w:val="000000"/>
          <w:sz w:val="26"/>
          <w:szCs w:val="26"/>
          <w:lang w:eastAsia="ru-RU"/>
        </w:rPr>
        <w:t xml:space="preserve">29 января 2024 года                                                                                              </w:t>
      </w:r>
      <w:r w:rsidR="00A575F7">
        <w:rPr>
          <w:rFonts w:eastAsia="Times New Roman" w:cs="Times New Roman"/>
          <w:color w:val="000000"/>
          <w:sz w:val="26"/>
          <w:szCs w:val="26"/>
          <w:lang w:eastAsia="ru-RU"/>
        </w:rPr>
        <w:t xml:space="preserve">    </w:t>
      </w:r>
      <w:r w:rsidRPr="00960AC4">
        <w:rPr>
          <w:rFonts w:eastAsia="Times New Roman" w:cs="Times New Roman"/>
          <w:color w:val="000000"/>
          <w:sz w:val="26"/>
          <w:szCs w:val="26"/>
          <w:lang w:eastAsia="ru-RU"/>
        </w:rPr>
        <w:t xml:space="preserve">     </w:t>
      </w:r>
      <w:r>
        <w:rPr>
          <w:rFonts w:eastAsia="Times New Roman" w:cs="Times New Roman"/>
          <w:color w:val="000000"/>
          <w:sz w:val="26"/>
          <w:szCs w:val="26"/>
          <w:lang w:eastAsia="ru-RU"/>
        </w:rPr>
        <w:t xml:space="preserve">  </w:t>
      </w:r>
      <w:r w:rsidRPr="00960AC4">
        <w:rPr>
          <w:rFonts w:eastAsia="Times New Roman" w:cs="Times New Roman"/>
          <w:color w:val="000000"/>
          <w:sz w:val="26"/>
          <w:szCs w:val="26"/>
          <w:lang w:eastAsia="ru-RU"/>
        </w:rPr>
        <w:t>№ 27</w:t>
      </w:r>
    </w:p>
    <w:p w:rsidR="00960AC4" w:rsidRPr="00960AC4" w:rsidRDefault="00960AC4" w:rsidP="00960AC4">
      <w:pPr>
        <w:overflowPunct/>
        <w:autoSpaceDE/>
        <w:jc w:val="center"/>
        <w:textAlignment w:val="auto"/>
        <w:rPr>
          <w:rFonts w:eastAsia="Times New Roman" w:cs="Times New Roman"/>
          <w:color w:val="000000"/>
          <w:sz w:val="26"/>
          <w:szCs w:val="26"/>
          <w:lang w:eastAsia="ru-RU"/>
        </w:rPr>
      </w:pPr>
      <w:r w:rsidRPr="00960AC4">
        <w:rPr>
          <w:rFonts w:eastAsia="Times New Roman" w:cs="Times New Roman"/>
          <w:color w:val="000000"/>
          <w:sz w:val="26"/>
          <w:szCs w:val="26"/>
          <w:lang w:eastAsia="ru-RU"/>
        </w:rPr>
        <w:t>с. Киясово</w:t>
      </w:r>
    </w:p>
    <w:p w:rsidR="00960AC4" w:rsidRPr="00960AC4" w:rsidRDefault="00960AC4" w:rsidP="00960AC4">
      <w:pPr>
        <w:overflowPunct/>
        <w:autoSpaceDE/>
        <w:textAlignment w:val="auto"/>
        <w:rPr>
          <w:rFonts w:eastAsia="Times New Roman" w:cs="Times New Roman"/>
          <w:sz w:val="26"/>
          <w:szCs w:val="26"/>
          <w:lang w:eastAsia="ru-RU"/>
        </w:rPr>
      </w:pPr>
    </w:p>
    <w:p w:rsidR="00960AC4" w:rsidRPr="00960AC4" w:rsidRDefault="00960AC4" w:rsidP="00960AC4">
      <w:pPr>
        <w:overflowPunct/>
        <w:autoSpaceDE/>
        <w:jc w:val="center"/>
        <w:textAlignment w:val="auto"/>
        <w:rPr>
          <w:rFonts w:eastAsia="Times New Roman" w:cs="Times New Roman"/>
          <w:b/>
          <w:bCs/>
          <w:sz w:val="26"/>
          <w:szCs w:val="26"/>
          <w:lang w:eastAsia="ru-RU"/>
        </w:rPr>
      </w:pPr>
      <w:r w:rsidRPr="00960AC4">
        <w:rPr>
          <w:rFonts w:eastAsia="Times New Roman" w:cs="Times New Roman"/>
          <w:b/>
          <w:bCs/>
          <w:sz w:val="26"/>
          <w:szCs w:val="26"/>
          <w:lang w:eastAsia="ru-RU"/>
        </w:rPr>
        <w:t xml:space="preserve">О внесении изменений в муниципальную программу муниципального образования «Муниципальный округ Киясовский район Удмуртской Республики» «Безопасность» </w:t>
      </w:r>
    </w:p>
    <w:p w:rsidR="00960AC4" w:rsidRPr="00960AC4" w:rsidRDefault="00960AC4" w:rsidP="00960AC4">
      <w:pPr>
        <w:widowControl w:val="0"/>
        <w:tabs>
          <w:tab w:val="left" w:pos="1134"/>
        </w:tabs>
        <w:overflowPunct/>
        <w:autoSpaceDN w:val="0"/>
        <w:adjustRightInd w:val="0"/>
        <w:ind w:firstLine="709"/>
        <w:textAlignment w:val="auto"/>
        <w:rPr>
          <w:rFonts w:eastAsia="Times New Roman" w:cs="Times New Roman"/>
          <w:b/>
          <w:bCs/>
          <w:caps/>
          <w:sz w:val="26"/>
          <w:szCs w:val="26"/>
          <w:lang w:eastAsia="ru-RU"/>
        </w:rPr>
      </w:pPr>
    </w:p>
    <w:p w:rsidR="00960AC4" w:rsidRPr="00960AC4" w:rsidRDefault="00960AC4" w:rsidP="00960AC4">
      <w:pPr>
        <w:keepNext/>
        <w:autoSpaceDN w:val="0"/>
        <w:adjustRightInd w:val="0"/>
        <w:ind w:firstLine="709"/>
        <w:jc w:val="both"/>
        <w:outlineLvl w:val="0"/>
        <w:rPr>
          <w:rFonts w:ascii="Georgia" w:eastAsia="Times New Roman" w:hAnsi="Georgia" w:cs="Times New Roman"/>
          <w:color w:val="342E2F"/>
          <w:sz w:val="36"/>
          <w:szCs w:val="36"/>
          <w:lang w:eastAsia="ru-RU"/>
        </w:rPr>
      </w:pPr>
      <w:r w:rsidRPr="00960AC4">
        <w:rPr>
          <w:rFonts w:eastAsia="Times New Roman" w:cs="Times New Roman"/>
          <w:sz w:val="26"/>
          <w:szCs w:val="26"/>
          <w:lang w:eastAsia="ru-RU"/>
        </w:rPr>
        <w:t xml:space="preserve">В соответствии с решением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w:t>
      </w:r>
      <w:r w:rsidRPr="00960AC4">
        <w:rPr>
          <w:rFonts w:eastAsia="Times New Roman" w:cs="Times New Roman"/>
          <w:sz w:val="26"/>
          <w:szCs w:val="26"/>
          <w:shd w:val="clear" w:color="auto" w:fill="FFFFFF"/>
          <w:lang w:eastAsia="ru-RU"/>
        </w:rPr>
        <w:t>на 2024 год и плановый период 2025 и 2026 годов»</w:t>
      </w:r>
      <w:r w:rsidRPr="00960AC4">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
    <w:p w:rsidR="00960AC4" w:rsidRPr="00960AC4" w:rsidRDefault="00960AC4" w:rsidP="00960AC4">
      <w:pPr>
        <w:tabs>
          <w:tab w:val="left" w:pos="1134"/>
        </w:tabs>
        <w:autoSpaceDN w:val="0"/>
        <w:adjustRightInd w:val="0"/>
        <w:ind w:firstLine="709"/>
        <w:jc w:val="both"/>
        <w:rPr>
          <w:rFonts w:eastAsia="Times New Roman" w:cs="Times New Roman"/>
          <w:sz w:val="26"/>
          <w:szCs w:val="26"/>
          <w:lang w:eastAsia="ru-RU"/>
        </w:rPr>
      </w:pPr>
    </w:p>
    <w:p w:rsidR="00960AC4" w:rsidRPr="00960AC4" w:rsidRDefault="00960AC4" w:rsidP="00960AC4">
      <w:pPr>
        <w:widowControl w:val="0"/>
        <w:tabs>
          <w:tab w:val="left" w:pos="865"/>
          <w:tab w:val="left" w:pos="1134"/>
        </w:tabs>
        <w:overflowPunct/>
        <w:autoSpaceDE/>
        <w:jc w:val="both"/>
        <w:textAlignment w:val="auto"/>
        <w:rPr>
          <w:rFonts w:eastAsia="Times New Roman" w:cs="Times New Roman"/>
          <w:sz w:val="26"/>
          <w:szCs w:val="26"/>
          <w:lang w:eastAsia="en-US"/>
        </w:rPr>
      </w:pPr>
      <w:r w:rsidRPr="00960AC4">
        <w:rPr>
          <w:rFonts w:eastAsia="Times New Roman" w:cs="Times New Roman"/>
          <w:sz w:val="26"/>
          <w:szCs w:val="26"/>
          <w:lang w:eastAsia="en-US"/>
        </w:rPr>
        <w:t>ПОСТАНОВЛЯЮ:</w:t>
      </w:r>
    </w:p>
    <w:p w:rsidR="00960AC4" w:rsidRPr="00960AC4" w:rsidRDefault="00960AC4" w:rsidP="00960AC4">
      <w:pPr>
        <w:keepNext/>
        <w:autoSpaceDN w:val="0"/>
        <w:adjustRightInd w:val="0"/>
        <w:ind w:firstLine="709"/>
        <w:jc w:val="both"/>
        <w:outlineLvl w:val="0"/>
        <w:rPr>
          <w:rFonts w:eastAsia="Times New Roman" w:cs="Times New Roman"/>
          <w:sz w:val="26"/>
          <w:szCs w:val="26"/>
          <w:lang w:eastAsia="ru-RU"/>
        </w:rPr>
      </w:pPr>
      <w:r w:rsidRPr="00960AC4">
        <w:rPr>
          <w:rFonts w:eastAsia="Times New Roman" w:cs="Times New Roman"/>
          <w:sz w:val="26"/>
          <w:szCs w:val="26"/>
          <w:lang w:eastAsia="ru-RU"/>
        </w:rPr>
        <w:t>1. Внести в муниципальную программу «Безопасность», утвержденную постановлением Администрации МО «Киясовский район» от 28.10.2014 № 603                          (в редакции постановлений от 30.03.2015 № 217, от 01.07.2015 № 377, от 29.02.2016                 № 143, от 30.12. 2016 № 719, от 31.10.2017 № 509, от 06.04. 2018 № 161, от 28.11.2018 № 489, от 29.12.2018 г. № 547, 13.03.2019 № 128, 21.04.2020 № 138, 29.07.2020 № 270,</w:t>
      </w:r>
      <w:r>
        <w:rPr>
          <w:rFonts w:eastAsia="Times New Roman" w:cs="Times New Roman"/>
          <w:sz w:val="26"/>
          <w:szCs w:val="26"/>
          <w:lang w:eastAsia="ru-RU"/>
        </w:rPr>
        <w:t xml:space="preserve"> </w:t>
      </w:r>
      <w:r w:rsidRPr="00960AC4">
        <w:rPr>
          <w:rFonts w:eastAsia="Times New Roman" w:cs="Times New Roman"/>
          <w:sz w:val="26"/>
          <w:szCs w:val="26"/>
          <w:lang w:eastAsia="ru-RU"/>
        </w:rPr>
        <w:t xml:space="preserve">от 22.04.2021 № 143, в редакции постановлений Администрации муниципального образования «Муниципальный округ Киясовский район Удмуртской Республики» от </w:t>
      </w:r>
      <w:r w:rsidRPr="00960AC4">
        <w:rPr>
          <w:rFonts w:eastAsia="Times New Roman" w:cs="Times New Roman"/>
          <w:bCs/>
          <w:sz w:val="26"/>
          <w:szCs w:val="26"/>
          <w:lang w:eastAsia="ru-RU"/>
        </w:rPr>
        <w:t>31.01.2022 № 84, от 17.03.2022 № 233, 09.11.2022 №773, 07.03.2023 № 96, от 28.04.2023 № 211, от 02.06.2023 № 309, от 16.08.2023 № 393</w:t>
      </w:r>
      <w:r w:rsidRPr="00960AC4">
        <w:rPr>
          <w:rFonts w:eastAsia="Times New Roman" w:cs="Times New Roman"/>
          <w:sz w:val="26"/>
          <w:szCs w:val="26"/>
          <w:lang w:eastAsia="ru-RU"/>
        </w:rPr>
        <w:t>) следующие изменения:</w:t>
      </w:r>
    </w:p>
    <w:p w:rsidR="00960AC4" w:rsidRPr="00960AC4" w:rsidRDefault="00960AC4" w:rsidP="00960AC4">
      <w:pPr>
        <w:autoSpaceDN w:val="0"/>
        <w:adjustRightInd w:val="0"/>
        <w:ind w:firstLine="709"/>
        <w:contextualSpacing/>
        <w:jc w:val="both"/>
        <w:rPr>
          <w:rFonts w:eastAsia="Calibri" w:cs="Times New Roman"/>
          <w:sz w:val="26"/>
          <w:szCs w:val="26"/>
          <w:lang w:eastAsia="en-US"/>
        </w:rPr>
      </w:pPr>
      <w:r w:rsidRPr="00960AC4">
        <w:rPr>
          <w:rFonts w:eastAsia="Calibri" w:cs="Times New Roman"/>
          <w:sz w:val="26"/>
          <w:szCs w:val="26"/>
          <w:lang w:eastAsia="en-US"/>
        </w:rPr>
        <w:t>1.1. В паспорт муниципальной программы «Безопасность» внести следующие изменения:</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продлить сроки и этапы реализации муниципальной программы «Безопасность» до 2026 г.</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xml:space="preserve">- в графе «ресурсное обеспечение программы» второй абзац читать в новой редакции: </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Объём бюджетных ассигнований на реализацию программы составит 8218,52 тыс. рублей, в том числе за счет средств бюджета муниципального образования «Муниципальный округ Киясовский район Удмуртской Республики»:</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2015 год - 2627,00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2016 год - 1885,32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2017 год - 738,00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2018 год - 86,80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2019 год- 41,4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2020 год - 309,00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lastRenderedPageBreak/>
        <w:t>2021 год – 60,00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2022 год - 518,00 тыс. рублей;</w:t>
      </w:r>
    </w:p>
    <w:p w:rsidR="00960AC4" w:rsidRPr="00960AC4" w:rsidRDefault="00960AC4" w:rsidP="0058643E">
      <w:pPr>
        <w:numPr>
          <w:ilvl w:val="0"/>
          <w:numId w:val="11"/>
        </w:numPr>
        <w:tabs>
          <w:tab w:val="left" w:pos="691"/>
        </w:tabs>
        <w:overflowPunct/>
        <w:autoSpaceDE/>
        <w:autoSpaceDN w:val="0"/>
        <w:adjustRightInd w:val="0"/>
        <w:textAlignment w:val="auto"/>
        <w:rPr>
          <w:rFonts w:eastAsia="Times New Roman" w:cs="Times New Roman"/>
          <w:sz w:val="26"/>
          <w:szCs w:val="26"/>
          <w:lang w:eastAsia="ru-RU"/>
        </w:rPr>
      </w:pPr>
      <w:r w:rsidRPr="00960AC4">
        <w:rPr>
          <w:rFonts w:eastAsia="Times New Roman" w:cs="Times New Roman"/>
          <w:sz w:val="26"/>
          <w:szCs w:val="26"/>
          <w:lang w:eastAsia="ru-RU"/>
        </w:rPr>
        <w:t>год- 528,00 тыс. рублей;</w:t>
      </w:r>
    </w:p>
    <w:p w:rsidR="00960AC4" w:rsidRPr="00960AC4" w:rsidRDefault="00960AC4" w:rsidP="00960AC4">
      <w:pPr>
        <w:tabs>
          <w:tab w:val="left" w:pos="691"/>
        </w:tabs>
        <w:autoSpaceDN w:val="0"/>
        <w:adjustRightInd w:val="0"/>
        <w:ind w:left="709"/>
        <w:rPr>
          <w:rFonts w:eastAsia="Times New Roman" w:cs="Times New Roman"/>
          <w:sz w:val="26"/>
          <w:szCs w:val="26"/>
          <w:lang w:eastAsia="ru-RU"/>
        </w:rPr>
      </w:pPr>
      <w:r w:rsidRPr="00960AC4">
        <w:rPr>
          <w:rFonts w:eastAsia="Times New Roman" w:cs="Times New Roman"/>
          <w:sz w:val="26"/>
          <w:szCs w:val="26"/>
          <w:lang w:eastAsia="ru-RU"/>
        </w:rPr>
        <w:t>2025 год –475,00 тыс. рублей;</w:t>
      </w:r>
    </w:p>
    <w:p w:rsidR="00960AC4" w:rsidRPr="00960AC4" w:rsidRDefault="00960AC4" w:rsidP="00960AC4">
      <w:pPr>
        <w:tabs>
          <w:tab w:val="left" w:pos="4560"/>
        </w:tabs>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2025 год- 475,00 тыс. рублей;</w:t>
      </w:r>
    </w:p>
    <w:p w:rsidR="00960AC4" w:rsidRPr="00960AC4" w:rsidRDefault="00960AC4" w:rsidP="00960AC4">
      <w:pPr>
        <w:tabs>
          <w:tab w:val="left" w:pos="4560"/>
        </w:tabs>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2026 год– 475,00 тыс. рублей</w:t>
      </w:r>
      <w:r w:rsidRPr="00960AC4">
        <w:rPr>
          <w:rFonts w:eastAsia="Calibri" w:cs="Times New Roman"/>
          <w:sz w:val="26"/>
          <w:szCs w:val="26"/>
          <w:lang w:eastAsia="en-US"/>
        </w:rPr>
        <w:tab/>
      </w:r>
    </w:p>
    <w:p w:rsidR="00960AC4" w:rsidRPr="00960AC4" w:rsidRDefault="00960AC4" w:rsidP="00960AC4">
      <w:pPr>
        <w:widowControl w:val="0"/>
        <w:tabs>
          <w:tab w:val="left" w:pos="0"/>
        </w:tabs>
        <w:autoSpaceDN w:val="0"/>
        <w:adjustRightInd w:val="0"/>
        <w:ind w:firstLine="709"/>
        <w:contextualSpacing/>
        <w:jc w:val="both"/>
        <w:rPr>
          <w:rFonts w:eastAsia="Calibri" w:cs="Times New Roman"/>
          <w:sz w:val="26"/>
          <w:szCs w:val="26"/>
          <w:lang w:eastAsia="en-US"/>
        </w:rPr>
      </w:pPr>
      <w:r w:rsidRPr="00960AC4">
        <w:rPr>
          <w:rFonts w:eastAsia="Calibri" w:cs="Times New Roman"/>
          <w:sz w:val="26"/>
          <w:szCs w:val="26"/>
          <w:lang w:eastAsia="en-US"/>
        </w:rPr>
        <w:t xml:space="preserve">1.2. В </w:t>
      </w:r>
      <w:r w:rsidRPr="00960AC4">
        <w:rPr>
          <w:rFonts w:eastAsia="Calibri" w:cs="Times New Roman"/>
          <w:bCs/>
          <w:sz w:val="26"/>
          <w:szCs w:val="26"/>
          <w:lang w:eastAsia="en-US"/>
        </w:rPr>
        <w:t>паспорт подпрограммы «Предупреждение и ликвидация последствий чрезвычайных ситуаций, реализация мер пожарной безопасности»</w:t>
      </w:r>
      <w:r w:rsidRPr="00960AC4">
        <w:rPr>
          <w:rFonts w:eastAsia="Calibri" w:cs="Times New Roman"/>
          <w:sz w:val="26"/>
          <w:szCs w:val="26"/>
          <w:lang w:eastAsia="en-US"/>
        </w:rPr>
        <w:t xml:space="preserve"> внести следующие изменения:</w:t>
      </w:r>
    </w:p>
    <w:p w:rsidR="00960AC4" w:rsidRPr="00960AC4" w:rsidRDefault="00960AC4" w:rsidP="00960AC4">
      <w:pPr>
        <w:autoSpaceDN w:val="0"/>
        <w:adjustRightInd w:val="0"/>
        <w:ind w:firstLine="709"/>
        <w:rPr>
          <w:rFonts w:eastAsia="Times New Roman" w:cs="Times New Roman"/>
          <w:sz w:val="26"/>
          <w:szCs w:val="26"/>
          <w:lang w:eastAsia="ru-RU"/>
        </w:rPr>
      </w:pPr>
      <w:r w:rsidRPr="00960AC4">
        <w:rPr>
          <w:rFonts w:eastAsia="Calibri" w:cs="Times New Roman"/>
          <w:bCs/>
          <w:sz w:val="26"/>
          <w:szCs w:val="26"/>
          <w:lang w:eastAsia="ru-RU"/>
        </w:rPr>
        <w:t>- в графу «</w:t>
      </w:r>
      <w:r w:rsidRPr="00960AC4">
        <w:rPr>
          <w:rFonts w:eastAsia="Times New Roman" w:cs="Times New Roman"/>
          <w:sz w:val="26"/>
          <w:szCs w:val="26"/>
          <w:lang w:eastAsia="ru-RU"/>
        </w:rPr>
        <w:t>Целевые показатели (индикаторы)» включить пункт «обеспечение безопасности людей на водных объектах»;</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 в графе «Ресурсное обеспечение за счет средств бюджета Удмуртской Республики, бюджета муниципального образования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 второй абзац читать в следующей редакции:</w:t>
      </w:r>
    </w:p>
    <w:p w:rsidR="00960AC4" w:rsidRPr="00960AC4" w:rsidRDefault="00960AC4" w:rsidP="00960AC4">
      <w:pPr>
        <w:tabs>
          <w:tab w:val="left" w:pos="-55"/>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Общий объем финансирования мероприятий Подпрограммы составляет 7281,92 тыс. руб., в том числе по годам:</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2015 год - 2626,00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2016 год – 1854,32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2017 год - 730,00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2018 год – 30,00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2019 год - 11,4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2020 год – 183,2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2021 год – 30,00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2022 год - 444,00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2023 год - 494,00 тыс. рублей;</w:t>
      </w:r>
    </w:p>
    <w:p w:rsidR="00960AC4" w:rsidRPr="00960AC4" w:rsidRDefault="00960AC4" w:rsidP="00960AC4">
      <w:pPr>
        <w:tabs>
          <w:tab w:val="left" w:pos="2982"/>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2024 год – 441,00 тыс. рублей;</w:t>
      </w:r>
    </w:p>
    <w:p w:rsidR="00960AC4" w:rsidRPr="00960AC4" w:rsidRDefault="00960AC4" w:rsidP="00960AC4">
      <w:pPr>
        <w:tabs>
          <w:tab w:val="left" w:pos="2982"/>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2025 год – 441,00 тыс. рублей;</w:t>
      </w:r>
    </w:p>
    <w:p w:rsidR="00960AC4" w:rsidRPr="00960AC4" w:rsidRDefault="00960AC4" w:rsidP="00960AC4">
      <w:pPr>
        <w:tabs>
          <w:tab w:val="left" w:pos="2982"/>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2026 год – 441,00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в графе «Ожидаемые конечные результаты, оценка планируемой эффективности» включить пункт «снижение числа погибших на водных объектах»;</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ascii="Calibri" w:eastAsia="Calibri" w:hAnsi="Calibri" w:cs="Times New Roman"/>
          <w:sz w:val="26"/>
          <w:szCs w:val="26"/>
          <w:lang w:eastAsia="en-US"/>
        </w:rPr>
        <w:t xml:space="preserve">- </w:t>
      </w:r>
      <w:r w:rsidRPr="00960AC4">
        <w:rPr>
          <w:rFonts w:eastAsia="Calibri" w:cs="Times New Roman"/>
          <w:sz w:val="26"/>
          <w:szCs w:val="26"/>
          <w:lang w:eastAsia="en-US"/>
        </w:rPr>
        <w:t>В п. 6.1.9. «Ресурсное обеспечение» второй абзац читать в следующей редакции:</w:t>
      </w:r>
    </w:p>
    <w:p w:rsidR="00960AC4" w:rsidRPr="00960AC4" w:rsidRDefault="00960AC4" w:rsidP="00960AC4">
      <w:pPr>
        <w:tabs>
          <w:tab w:val="left" w:pos="-55"/>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Общий объем финансирования мероприятий Подпрограммы составляет 7281,92 тыс. руб., в том числе по годам:</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2015 год - 2626,00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2016 год – 1854,32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2017 год - 730,00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2018 год – 30,00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2019 год - 11,4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2020 год – 183,2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2021 год – 30,00 тыс. рублей;</w:t>
      </w:r>
    </w:p>
    <w:p w:rsidR="00960AC4" w:rsidRPr="00960AC4" w:rsidRDefault="00960AC4" w:rsidP="00960AC4">
      <w:pPr>
        <w:tabs>
          <w:tab w:val="left" w:pos="691"/>
        </w:tabs>
        <w:autoSpaceDN w:val="0"/>
        <w:adjustRightInd w:val="0"/>
        <w:ind w:firstLine="709"/>
        <w:rPr>
          <w:rFonts w:eastAsia="Times New Roman" w:cs="Times New Roman"/>
          <w:sz w:val="26"/>
          <w:szCs w:val="26"/>
          <w:lang w:eastAsia="ru-RU"/>
        </w:rPr>
      </w:pPr>
      <w:r w:rsidRPr="00960AC4">
        <w:rPr>
          <w:rFonts w:eastAsia="Times New Roman" w:cs="Times New Roman"/>
          <w:sz w:val="26"/>
          <w:szCs w:val="26"/>
          <w:lang w:eastAsia="ru-RU"/>
        </w:rPr>
        <w:t>2022 год - 444,00 тыс. рублей;</w:t>
      </w:r>
    </w:p>
    <w:p w:rsidR="00960AC4" w:rsidRPr="00960AC4" w:rsidRDefault="00960AC4" w:rsidP="0058643E">
      <w:pPr>
        <w:numPr>
          <w:ilvl w:val="0"/>
          <w:numId w:val="10"/>
        </w:numPr>
        <w:tabs>
          <w:tab w:val="left" w:pos="691"/>
        </w:tabs>
        <w:overflowPunct/>
        <w:autoSpaceDE/>
        <w:autoSpaceDN w:val="0"/>
        <w:adjustRightInd w:val="0"/>
        <w:ind w:left="0" w:firstLine="709"/>
        <w:textAlignment w:val="auto"/>
        <w:rPr>
          <w:rFonts w:eastAsia="Times New Roman" w:cs="Times New Roman"/>
          <w:sz w:val="26"/>
          <w:szCs w:val="26"/>
          <w:lang w:eastAsia="ru-RU"/>
        </w:rPr>
      </w:pPr>
      <w:r w:rsidRPr="00960AC4">
        <w:rPr>
          <w:rFonts w:eastAsia="Times New Roman" w:cs="Times New Roman"/>
          <w:sz w:val="26"/>
          <w:szCs w:val="26"/>
          <w:lang w:eastAsia="ru-RU"/>
        </w:rPr>
        <w:t>год - 494,00 тыс. рублей;</w:t>
      </w:r>
    </w:p>
    <w:p w:rsidR="00960AC4" w:rsidRPr="00960AC4" w:rsidRDefault="00960AC4" w:rsidP="00960AC4">
      <w:pPr>
        <w:tabs>
          <w:tab w:val="left" w:pos="2982"/>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2022 год– 441,00 тыс. рублей;</w:t>
      </w:r>
    </w:p>
    <w:p w:rsidR="00960AC4" w:rsidRPr="00960AC4" w:rsidRDefault="00960AC4" w:rsidP="00960AC4">
      <w:pPr>
        <w:tabs>
          <w:tab w:val="left" w:pos="2982"/>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2025 год– 441,00 тыс. рублей;</w:t>
      </w:r>
    </w:p>
    <w:p w:rsidR="00960AC4" w:rsidRPr="00960AC4" w:rsidRDefault="00960AC4" w:rsidP="00960AC4">
      <w:pPr>
        <w:tabs>
          <w:tab w:val="left" w:pos="2982"/>
        </w:tabs>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lastRenderedPageBreak/>
        <w:t>2026 год– 441,00 тыс. рублей.</w:t>
      </w:r>
    </w:p>
    <w:p w:rsidR="00960AC4" w:rsidRPr="00960AC4" w:rsidRDefault="00960AC4" w:rsidP="00960AC4">
      <w:pPr>
        <w:autoSpaceDN w:val="0"/>
        <w:adjustRightInd w:val="0"/>
        <w:ind w:firstLine="709"/>
        <w:contextualSpacing/>
        <w:jc w:val="both"/>
        <w:rPr>
          <w:rFonts w:eastAsia="Calibri" w:cs="Times New Roman"/>
          <w:sz w:val="26"/>
          <w:szCs w:val="26"/>
          <w:lang w:eastAsia="en-US"/>
        </w:rPr>
      </w:pPr>
      <w:r w:rsidRPr="00960AC4">
        <w:rPr>
          <w:rFonts w:eastAsia="Calibri" w:cs="Times New Roman"/>
          <w:sz w:val="26"/>
          <w:szCs w:val="26"/>
          <w:lang w:eastAsia="en-US"/>
        </w:rPr>
        <w:t>1.3. В паспорт подпрограммы «Профилактика правонарушений» внести следующие изменения:</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 графу «ресурсное обеспечение программы» читать в новой редакции:</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Объём бюджетных ассигнований на реализацию подпрограммы составит 263,80 тыс. рублей, в том числе за счет средств бюджета муниципального образования «Муниципальный округ Киясовский район Удмуртской Республики»:</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2015 год – 1,00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2016 год – 8,00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2017 год – 8,00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2018 год – 46,80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2019 год – 20,00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2020 год – 20,00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2021 год – 20,00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2022 год – 60,00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2023 год – 20,00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2024 год – 20,00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2025 год – 20,00 тыс. рублей;</w:t>
      </w:r>
    </w:p>
    <w:p w:rsidR="00960AC4" w:rsidRPr="00960AC4" w:rsidRDefault="00960AC4" w:rsidP="00960AC4">
      <w:pPr>
        <w:overflowPunct/>
        <w:autoSpaceDE/>
        <w:ind w:firstLine="709"/>
        <w:contextualSpacing/>
        <w:jc w:val="both"/>
        <w:textAlignment w:val="auto"/>
        <w:rPr>
          <w:rFonts w:eastAsia="Calibri" w:cs="Times New Roman"/>
          <w:sz w:val="26"/>
          <w:szCs w:val="26"/>
          <w:lang w:eastAsia="en-US"/>
        </w:rPr>
      </w:pPr>
      <w:r w:rsidRPr="00960AC4">
        <w:rPr>
          <w:rFonts w:eastAsia="Calibri" w:cs="Times New Roman"/>
          <w:sz w:val="26"/>
          <w:szCs w:val="26"/>
          <w:lang w:eastAsia="en-US"/>
        </w:rPr>
        <w:t>2026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В п. 6.2.9. «Ресурсное обеспечение» третий абзац читать в следующей редакции:</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Предполагаемый объём бюджетных ассигнований на реализацию подпрограммы составит 263,80 тыс. рублей, в том числе за счет средств бюджета муниципального образования «Муниципальный округ Киясовский район Удмуртской Республики»:</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2015 год – 1,00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2016 год – 1,00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2017 год – 8,00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2018 год – 46,80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2019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2020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2021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2022 год – 60,00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2023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2024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2025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2026 год - 20,00 тыс. рублей.</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xml:space="preserve">1.4. В приложении № 2 к муниципальной программе «Безопасность» внести следующие изменения: </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xml:space="preserve"> - графы таблицы за 2024, 2025, 2026 год читать в новой редакции:</w:t>
      </w:r>
    </w:p>
    <w:p w:rsidR="00960AC4" w:rsidRPr="00960AC4" w:rsidRDefault="00960AC4" w:rsidP="00960AC4">
      <w:pPr>
        <w:autoSpaceDN w:val="0"/>
        <w:adjustRightInd w:val="0"/>
        <w:ind w:firstLine="709"/>
        <w:jc w:val="both"/>
        <w:rPr>
          <w:rFonts w:eastAsia="Times New Roman" w:cs="Times New Roman"/>
          <w:sz w:val="26"/>
          <w:szCs w:val="2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
        <w:gridCol w:w="475"/>
        <w:gridCol w:w="376"/>
        <w:gridCol w:w="355"/>
        <w:gridCol w:w="1480"/>
        <w:gridCol w:w="548"/>
        <w:gridCol w:w="637"/>
        <w:gridCol w:w="552"/>
        <w:gridCol w:w="599"/>
        <w:gridCol w:w="504"/>
        <w:gridCol w:w="552"/>
        <w:gridCol w:w="552"/>
        <w:gridCol w:w="552"/>
        <w:gridCol w:w="552"/>
        <w:gridCol w:w="552"/>
        <w:gridCol w:w="552"/>
        <w:gridCol w:w="566"/>
      </w:tblGrid>
      <w:tr w:rsidR="00960AC4" w:rsidRPr="00960AC4" w:rsidTr="00960AC4">
        <w:tc>
          <w:tcPr>
            <w:tcW w:w="840" w:type="pct"/>
            <w:gridSpan w:val="4"/>
            <w:shd w:val="clear" w:color="auto" w:fill="auto"/>
            <w:vAlign w:val="center"/>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Код аналитической программной классификации</w:t>
            </w:r>
          </w:p>
        </w:tc>
        <w:tc>
          <w:tcPr>
            <w:tcW w:w="751" w:type="pct"/>
            <w:vMerge w:val="restart"/>
            <w:shd w:val="clear" w:color="auto" w:fill="auto"/>
          </w:tcPr>
          <w:p w:rsidR="00960AC4" w:rsidRPr="00960AC4" w:rsidRDefault="00960AC4" w:rsidP="00960AC4">
            <w:pPr>
              <w:autoSpaceDN w:val="0"/>
              <w:adjustRightInd w:val="0"/>
              <w:jc w:val="both"/>
              <w:rPr>
                <w:rFonts w:eastAsia="Times New Roman" w:cs="Times New Roman"/>
                <w:b/>
                <w:sz w:val="18"/>
                <w:szCs w:val="18"/>
                <w:u w:val="single"/>
                <w:lang w:eastAsia="ru-RU"/>
              </w:rPr>
            </w:pPr>
            <w:r w:rsidRPr="00960AC4">
              <w:rPr>
                <w:rFonts w:eastAsia="Times New Roman" w:cs="Times New Roman"/>
                <w:b/>
                <w:sz w:val="18"/>
                <w:szCs w:val="18"/>
                <w:lang w:eastAsia="ru-RU"/>
              </w:rPr>
              <w:t>Наименование муниципальной программы, подпрограммы, основного мероприятия, мероприятия</w:t>
            </w:r>
          </w:p>
        </w:tc>
        <w:tc>
          <w:tcPr>
            <w:tcW w:w="3408" w:type="pct"/>
            <w:gridSpan w:val="12"/>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Расходы бюджета Удмуртской Республики и муниципального образования, тыс. рублей</w:t>
            </w:r>
          </w:p>
        </w:tc>
      </w:tr>
      <w:tr w:rsidR="00960AC4" w:rsidRPr="00960AC4" w:rsidTr="00960AC4">
        <w:tc>
          <w:tcPr>
            <w:tcW w:w="228" w:type="pct"/>
            <w:shd w:val="clear" w:color="auto" w:fill="auto"/>
            <w:vAlign w:val="center"/>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МП</w:t>
            </w:r>
          </w:p>
        </w:tc>
        <w:tc>
          <w:tcPr>
            <w:tcW w:w="241" w:type="pct"/>
            <w:shd w:val="clear" w:color="auto" w:fill="auto"/>
            <w:vAlign w:val="center"/>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Пп</w:t>
            </w:r>
          </w:p>
        </w:tc>
        <w:tc>
          <w:tcPr>
            <w:tcW w:w="191" w:type="pct"/>
            <w:shd w:val="clear" w:color="auto" w:fill="auto"/>
            <w:vAlign w:val="center"/>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ОМ</w:t>
            </w:r>
          </w:p>
        </w:tc>
        <w:tc>
          <w:tcPr>
            <w:tcW w:w="180" w:type="pct"/>
            <w:shd w:val="clear" w:color="auto" w:fill="auto"/>
            <w:vAlign w:val="center"/>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М</w:t>
            </w:r>
          </w:p>
        </w:tc>
        <w:tc>
          <w:tcPr>
            <w:tcW w:w="751" w:type="pct"/>
            <w:vMerge/>
            <w:shd w:val="clear" w:color="auto" w:fill="auto"/>
          </w:tcPr>
          <w:p w:rsidR="00960AC4" w:rsidRPr="00960AC4" w:rsidRDefault="00960AC4" w:rsidP="00960AC4">
            <w:pPr>
              <w:autoSpaceDN w:val="0"/>
              <w:adjustRightInd w:val="0"/>
              <w:jc w:val="both"/>
              <w:rPr>
                <w:rFonts w:eastAsia="Times New Roman" w:cs="Times New Roman"/>
                <w:b/>
                <w:sz w:val="18"/>
                <w:szCs w:val="18"/>
                <w:u w:val="single"/>
                <w:lang w:eastAsia="ru-RU"/>
              </w:rPr>
            </w:pPr>
          </w:p>
        </w:tc>
        <w:tc>
          <w:tcPr>
            <w:tcW w:w="278" w:type="pct"/>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2015 год</w:t>
            </w:r>
          </w:p>
        </w:tc>
        <w:tc>
          <w:tcPr>
            <w:tcW w:w="323" w:type="pct"/>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2016 год</w:t>
            </w:r>
          </w:p>
        </w:tc>
        <w:tc>
          <w:tcPr>
            <w:tcW w:w="280" w:type="pct"/>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2017 год</w:t>
            </w:r>
          </w:p>
        </w:tc>
        <w:tc>
          <w:tcPr>
            <w:tcW w:w="304" w:type="pct"/>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2018 год</w:t>
            </w:r>
          </w:p>
        </w:tc>
        <w:tc>
          <w:tcPr>
            <w:tcW w:w="256" w:type="pct"/>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2019 год</w:t>
            </w:r>
          </w:p>
        </w:tc>
        <w:tc>
          <w:tcPr>
            <w:tcW w:w="280" w:type="pct"/>
            <w:shd w:val="clear" w:color="auto" w:fill="auto"/>
          </w:tcPr>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2020 год</w:t>
            </w:r>
          </w:p>
        </w:tc>
        <w:tc>
          <w:tcPr>
            <w:tcW w:w="280" w:type="pct"/>
            <w:shd w:val="clear" w:color="auto" w:fill="auto"/>
          </w:tcPr>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2021 год</w:t>
            </w:r>
          </w:p>
        </w:tc>
        <w:tc>
          <w:tcPr>
            <w:tcW w:w="280" w:type="pct"/>
            <w:shd w:val="clear" w:color="auto" w:fill="auto"/>
          </w:tcPr>
          <w:p w:rsidR="00960AC4" w:rsidRPr="00960AC4" w:rsidRDefault="00960AC4" w:rsidP="00960AC4">
            <w:pPr>
              <w:autoSpaceDN w:val="0"/>
              <w:adjustRightInd w:val="0"/>
              <w:jc w:val="center"/>
              <w:rPr>
                <w:rFonts w:eastAsia="Times New Roman" w:cs="Times New Roman"/>
                <w:b/>
                <w:sz w:val="18"/>
                <w:szCs w:val="18"/>
                <w:lang w:eastAsia="ru-RU"/>
              </w:rPr>
            </w:pPr>
            <w:r w:rsidRPr="00960AC4">
              <w:rPr>
                <w:rFonts w:eastAsia="Times New Roman" w:cs="Times New Roman"/>
                <w:b/>
                <w:sz w:val="18"/>
                <w:szCs w:val="18"/>
                <w:lang w:eastAsia="ru-RU"/>
              </w:rPr>
              <w:t>2022 год</w:t>
            </w:r>
          </w:p>
        </w:tc>
        <w:tc>
          <w:tcPr>
            <w:tcW w:w="280" w:type="pct"/>
            <w:shd w:val="clear" w:color="auto" w:fill="auto"/>
          </w:tcPr>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2023 год</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2024 год</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2025 год</w:t>
            </w:r>
          </w:p>
        </w:tc>
        <w:tc>
          <w:tcPr>
            <w:tcW w:w="286" w:type="pct"/>
            <w:tcBorders>
              <w:left w:val="single" w:sz="4" w:space="0" w:color="auto"/>
            </w:tcBorders>
          </w:tcPr>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2026</w:t>
            </w:r>
          </w:p>
          <w:p w:rsidR="00960AC4" w:rsidRPr="00960AC4" w:rsidRDefault="00960AC4" w:rsidP="00960AC4">
            <w:pPr>
              <w:autoSpaceDN w:val="0"/>
              <w:adjustRightInd w:val="0"/>
              <w:jc w:val="center"/>
              <w:rPr>
                <w:rFonts w:eastAsia="Times New Roman" w:cs="Times New Roman"/>
                <w:b/>
                <w:color w:val="000000"/>
                <w:sz w:val="18"/>
                <w:szCs w:val="18"/>
                <w:lang w:eastAsia="ru-RU"/>
              </w:rPr>
            </w:pPr>
            <w:r w:rsidRPr="00960AC4">
              <w:rPr>
                <w:rFonts w:eastAsia="Times New Roman" w:cs="Times New Roman"/>
                <w:b/>
                <w:color w:val="000000"/>
                <w:sz w:val="18"/>
                <w:szCs w:val="18"/>
                <w:lang w:eastAsia="ru-RU"/>
              </w:rPr>
              <w:t>год</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06</w:t>
            </w:r>
          </w:p>
        </w:tc>
        <w:tc>
          <w:tcPr>
            <w:tcW w:w="241"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191"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75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«Безопасность»</w:t>
            </w:r>
          </w:p>
        </w:tc>
        <w:tc>
          <w:tcPr>
            <w:tcW w:w="278"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31,00</w:t>
            </w:r>
          </w:p>
        </w:tc>
        <w:tc>
          <w:tcPr>
            <w:tcW w:w="323"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31,00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38,00</w:t>
            </w:r>
          </w:p>
        </w:tc>
        <w:tc>
          <w:tcPr>
            <w:tcW w:w="304"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86,80</w:t>
            </w:r>
          </w:p>
        </w:tc>
        <w:tc>
          <w:tcPr>
            <w:tcW w:w="256"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41,4</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309,0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60,00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518,0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528,0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475,0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475,0</w:t>
            </w:r>
          </w:p>
        </w:tc>
        <w:tc>
          <w:tcPr>
            <w:tcW w:w="286" w:type="pct"/>
            <w:tcBorders>
              <w:left w:val="single" w:sz="4" w:space="0" w:color="auto"/>
            </w:tcBorders>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475,0</w:t>
            </w:r>
          </w:p>
          <w:p w:rsidR="00960AC4" w:rsidRPr="00960AC4" w:rsidRDefault="00960AC4" w:rsidP="00960AC4">
            <w:pPr>
              <w:autoSpaceDN w:val="0"/>
              <w:adjustRightInd w:val="0"/>
              <w:jc w:val="center"/>
              <w:rPr>
                <w:rFonts w:eastAsia="Calibri" w:cs="Times New Roman"/>
                <w:bCs/>
                <w:sz w:val="18"/>
                <w:szCs w:val="18"/>
                <w:lang w:eastAsia="ru-RU"/>
              </w:rPr>
            </w:pPr>
          </w:p>
          <w:p w:rsidR="00960AC4" w:rsidRPr="00960AC4" w:rsidRDefault="00960AC4" w:rsidP="00960AC4">
            <w:pPr>
              <w:autoSpaceDN w:val="0"/>
              <w:adjustRightInd w:val="0"/>
              <w:jc w:val="center"/>
              <w:rPr>
                <w:rFonts w:eastAsia="Calibri" w:cs="Times New Roman"/>
                <w:bCs/>
                <w:sz w:val="18"/>
                <w:szCs w:val="18"/>
                <w:lang w:eastAsia="ru-RU"/>
              </w:rPr>
            </w:pP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lastRenderedPageBreak/>
              <w:t>06</w:t>
            </w:r>
          </w:p>
        </w:tc>
        <w:tc>
          <w:tcPr>
            <w:tcW w:w="24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6.1</w:t>
            </w:r>
          </w:p>
        </w:tc>
        <w:tc>
          <w:tcPr>
            <w:tcW w:w="191"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75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Предупреждение и ликвидация последствий чрезвычайных ситуаций, реализация мер пожарной безопасности</w:t>
            </w:r>
          </w:p>
        </w:tc>
        <w:tc>
          <w:tcPr>
            <w:tcW w:w="278"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323"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30,00</w:t>
            </w:r>
          </w:p>
        </w:tc>
        <w:tc>
          <w:tcPr>
            <w:tcW w:w="304"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56"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11,4</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183,2</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444,0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494,0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441,0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441,0</w:t>
            </w:r>
          </w:p>
        </w:tc>
        <w:tc>
          <w:tcPr>
            <w:tcW w:w="286" w:type="pct"/>
            <w:tcBorders>
              <w:left w:val="single" w:sz="4" w:space="0" w:color="auto"/>
            </w:tcBorders>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441,0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06</w:t>
            </w:r>
          </w:p>
        </w:tc>
        <w:tc>
          <w:tcPr>
            <w:tcW w:w="24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6.1</w:t>
            </w:r>
          </w:p>
        </w:tc>
        <w:tc>
          <w:tcPr>
            <w:tcW w:w="191"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75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Гражданская оборона, защита населения и территории от чрезвычайных ситуаций</w:t>
            </w:r>
          </w:p>
        </w:tc>
        <w:tc>
          <w:tcPr>
            <w:tcW w:w="278"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323"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30,00</w:t>
            </w:r>
          </w:p>
        </w:tc>
        <w:tc>
          <w:tcPr>
            <w:tcW w:w="304"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56"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11,4</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183,2</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410,0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410,0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407,0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407,0</w:t>
            </w:r>
          </w:p>
        </w:tc>
        <w:tc>
          <w:tcPr>
            <w:tcW w:w="286" w:type="pct"/>
            <w:tcBorders>
              <w:left w:val="single" w:sz="4" w:space="0" w:color="auto"/>
            </w:tcBorders>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407,0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06</w:t>
            </w:r>
          </w:p>
        </w:tc>
        <w:tc>
          <w:tcPr>
            <w:tcW w:w="24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6.1</w:t>
            </w:r>
          </w:p>
        </w:tc>
        <w:tc>
          <w:tcPr>
            <w:tcW w:w="19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75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Мероприятия в сфере гражданской обороны, защиты населения и территорий от чрезвычайных ситуаций</w:t>
            </w:r>
          </w:p>
        </w:tc>
        <w:tc>
          <w:tcPr>
            <w:tcW w:w="278"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p>
        </w:tc>
        <w:tc>
          <w:tcPr>
            <w:tcW w:w="323"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p>
        </w:tc>
        <w:tc>
          <w:tcPr>
            <w:tcW w:w="304"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p>
        </w:tc>
        <w:tc>
          <w:tcPr>
            <w:tcW w:w="256"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34,0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84,0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34,0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34,0</w:t>
            </w:r>
          </w:p>
        </w:tc>
        <w:tc>
          <w:tcPr>
            <w:tcW w:w="286" w:type="pct"/>
            <w:tcBorders>
              <w:left w:val="single" w:sz="4" w:space="0" w:color="auto"/>
            </w:tcBorders>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34,0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06</w:t>
            </w:r>
          </w:p>
        </w:tc>
        <w:tc>
          <w:tcPr>
            <w:tcW w:w="24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6.2</w:t>
            </w:r>
          </w:p>
        </w:tc>
        <w:tc>
          <w:tcPr>
            <w:tcW w:w="191"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sz w:val="18"/>
                <w:szCs w:val="18"/>
                <w:lang w:eastAsia="ru-RU"/>
              </w:rPr>
            </w:pPr>
          </w:p>
        </w:tc>
        <w:tc>
          <w:tcPr>
            <w:tcW w:w="75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Профилактика правонарушений</w:t>
            </w:r>
          </w:p>
        </w:tc>
        <w:tc>
          <w:tcPr>
            <w:tcW w:w="278"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1,00</w:t>
            </w:r>
          </w:p>
        </w:tc>
        <w:tc>
          <w:tcPr>
            <w:tcW w:w="323"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8,00</w:t>
            </w:r>
          </w:p>
        </w:tc>
        <w:tc>
          <w:tcPr>
            <w:tcW w:w="304"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46,80</w:t>
            </w:r>
          </w:p>
        </w:tc>
        <w:tc>
          <w:tcPr>
            <w:tcW w:w="256"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60,0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6" w:type="pct"/>
            <w:tcBorders>
              <w:left w:val="single" w:sz="4" w:space="0" w:color="auto"/>
            </w:tcBorders>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06</w:t>
            </w:r>
          </w:p>
        </w:tc>
        <w:tc>
          <w:tcPr>
            <w:tcW w:w="24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6.2</w:t>
            </w:r>
          </w:p>
        </w:tc>
        <w:tc>
          <w:tcPr>
            <w:tcW w:w="19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75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Усиление борьбы с преступностью и профилактика правонарушений в Киясовском районе</w:t>
            </w:r>
          </w:p>
        </w:tc>
        <w:tc>
          <w:tcPr>
            <w:tcW w:w="278"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1,00</w:t>
            </w:r>
          </w:p>
        </w:tc>
        <w:tc>
          <w:tcPr>
            <w:tcW w:w="323"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1,00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8,00</w:t>
            </w:r>
          </w:p>
        </w:tc>
        <w:tc>
          <w:tcPr>
            <w:tcW w:w="304"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20,00</w:t>
            </w:r>
          </w:p>
        </w:tc>
        <w:tc>
          <w:tcPr>
            <w:tcW w:w="256"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60,0</w:t>
            </w:r>
          </w:p>
        </w:tc>
        <w:tc>
          <w:tcPr>
            <w:tcW w:w="280"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c>
          <w:tcPr>
            <w:tcW w:w="286" w:type="pct"/>
            <w:tcBorders>
              <w:left w:val="single" w:sz="4" w:space="0" w:color="auto"/>
            </w:tcBorders>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20,0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06</w:t>
            </w:r>
          </w:p>
        </w:tc>
        <w:tc>
          <w:tcPr>
            <w:tcW w:w="241" w:type="pct"/>
            <w:shd w:val="clear" w:color="auto" w:fill="auto"/>
          </w:tcPr>
          <w:p w:rsidR="00960AC4" w:rsidRPr="00960AC4" w:rsidRDefault="00960AC4" w:rsidP="00960AC4">
            <w:pPr>
              <w:autoSpaceDN w:val="0"/>
              <w:adjustRightInd w:val="0"/>
              <w:rPr>
                <w:rFonts w:eastAsia="Calibri" w:cs="Times New Roman"/>
                <w:bCs/>
                <w:sz w:val="18"/>
                <w:szCs w:val="18"/>
                <w:lang w:eastAsia="ru-RU"/>
              </w:rPr>
            </w:pPr>
            <w:r w:rsidRPr="00960AC4">
              <w:rPr>
                <w:rFonts w:eastAsia="Calibri" w:cs="Times New Roman"/>
                <w:bCs/>
                <w:sz w:val="18"/>
                <w:szCs w:val="18"/>
                <w:lang w:eastAsia="ru-RU"/>
              </w:rPr>
              <w:t>6.2</w:t>
            </w:r>
          </w:p>
        </w:tc>
        <w:tc>
          <w:tcPr>
            <w:tcW w:w="19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75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278"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323"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c>
          <w:tcPr>
            <w:tcW w:w="304" w:type="pct"/>
            <w:shd w:val="clear" w:color="auto" w:fill="auto"/>
          </w:tcPr>
          <w:p w:rsidR="00960AC4" w:rsidRPr="00960AC4" w:rsidRDefault="00960AC4" w:rsidP="00960AC4">
            <w:pPr>
              <w:autoSpaceDN w:val="0"/>
              <w:adjustRightInd w:val="0"/>
              <w:jc w:val="center"/>
              <w:rPr>
                <w:rFonts w:eastAsia="Calibri" w:cs="Times New Roman"/>
                <w:bCs/>
                <w:sz w:val="18"/>
                <w:szCs w:val="18"/>
                <w:lang w:eastAsia="ru-RU"/>
              </w:rPr>
            </w:pPr>
            <w:r w:rsidRPr="00960AC4">
              <w:rPr>
                <w:rFonts w:eastAsia="Calibri" w:cs="Times New Roman"/>
                <w:bCs/>
                <w:sz w:val="18"/>
                <w:szCs w:val="18"/>
                <w:lang w:eastAsia="ru-RU"/>
              </w:rPr>
              <w:t>26,80</w:t>
            </w:r>
          </w:p>
        </w:tc>
        <w:tc>
          <w:tcPr>
            <w:tcW w:w="256"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c>
          <w:tcPr>
            <w:tcW w:w="286" w:type="pct"/>
            <w:tcBorders>
              <w:left w:val="single" w:sz="4" w:space="0" w:color="auto"/>
            </w:tcBorders>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06</w:t>
            </w:r>
          </w:p>
        </w:tc>
        <w:tc>
          <w:tcPr>
            <w:tcW w:w="24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6.3</w:t>
            </w:r>
          </w:p>
        </w:tc>
        <w:tc>
          <w:tcPr>
            <w:tcW w:w="19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75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Calibri" w:cs="Times New Roman"/>
                <w:bCs/>
                <w:sz w:val="18"/>
                <w:szCs w:val="18"/>
                <w:lang w:eastAsia="ru-RU"/>
              </w:rPr>
              <w:t>Гармонизация межэтнических отношений и участие в профилактике терроризма и экстремизма на территории муниципального образования «Муниципальный округ Киясовский район Удмуртской Республики»</w:t>
            </w:r>
          </w:p>
        </w:tc>
        <w:tc>
          <w:tcPr>
            <w:tcW w:w="278"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323"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0,00</w:t>
            </w:r>
          </w:p>
        </w:tc>
        <w:tc>
          <w:tcPr>
            <w:tcW w:w="280" w:type="pct"/>
            <w:shd w:val="clear" w:color="auto" w:fill="auto"/>
          </w:tcPr>
          <w:p w:rsidR="00960AC4" w:rsidRPr="00960AC4" w:rsidRDefault="00960AC4" w:rsidP="00960AC4">
            <w:pPr>
              <w:autoSpaceDN w:val="0"/>
              <w:adjustRightInd w:val="0"/>
              <w:jc w:val="center"/>
              <w:rPr>
                <w:rFonts w:eastAsia="Times New Roman" w:cs="Times New Roman"/>
                <w:sz w:val="18"/>
                <w:szCs w:val="18"/>
                <w:lang w:eastAsia="ru-RU"/>
              </w:rPr>
            </w:pPr>
            <w:r w:rsidRPr="00960AC4">
              <w:rPr>
                <w:rFonts w:eastAsia="Times New Roman" w:cs="Times New Roman"/>
                <w:sz w:val="18"/>
                <w:szCs w:val="18"/>
                <w:lang w:eastAsia="ru-RU"/>
              </w:rPr>
              <w:t>0,00</w:t>
            </w:r>
          </w:p>
        </w:tc>
        <w:tc>
          <w:tcPr>
            <w:tcW w:w="304"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10,00</w:t>
            </w:r>
          </w:p>
        </w:tc>
        <w:tc>
          <w:tcPr>
            <w:tcW w:w="256"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10,00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21,00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10,00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6" w:type="pct"/>
            <w:tcBorders>
              <w:left w:val="single" w:sz="4" w:space="0" w:color="auto"/>
            </w:tcBorders>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r>
      <w:tr w:rsidR="00960AC4" w:rsidRPr="00960AC4" w:rsidTr="00960AC4">
        <w:tc>
          <w:tcPr>
            <w:tcW w:w="228"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06</w:t>
            </w:r>
          </w:p>
        </w:tc>
        <w:tc>
          <w:tcPr>
            <w:tcW w:w="24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6.3</w:t>
            </w:r>
          </w:p>
        </w:tc>
        <w:tc>
          <w:tcPr>
            <w:tcW w:w="19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1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751"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r w:rsidRPr="00960AC4">
              <w:rPr>
                <w:rFonts w:eastAsia="Times New Roman" w:cs="Times New Roman"/>
                <w:color w:val="000000"/>
                <w:sz w:val="18"/>
                <w:szCs w:val="18"/>
                <w:lang w:eastAsia="ru-RU"/>
              </w:rPr>
              <w:t>Обеспечение национальной безопасности и правоохранительной деятельности</w:t>
            </w:r>
          </w:p>
        </w:tc>
        <w:tc>
          <w:tcPr>
            <w:tcW w:w="278"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323"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2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304"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256"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280" w:type="pct"/>
            <w:shd w:val="clear" w:color="auto" w:fill="auto"/>
          </w:tcPr>
          <w:p w:rsidR="00960AC4" w:rsidRPr="00960AC4" w:rsidRDefault="00960AC4" w:rsidP="00960AC4">
            <w:pPr>
              <w:autoSpaceDN w:val="0"/>
              <w:adjustRightInd w:val="0"/>
              <w:rPr>
                <w:rFonts w:eastAsia="Times New Roman" w:cs="Times New Roman"/>
                <w:color w:val="000000"/>
                <w:sz w:val="18"/>
                <w:szCs w:val="18"/>
                <w:lang w:eastAsia="ru-RU"/>
              </w:rPr>
            </w:pP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10,00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0" w:type="pct"/>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0" w:type="pct"/>
            <w:tcBorders>
              <w:righ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0" w:type="pct"/>
            <w:tcBorders>
              <w:left w:val="single" w:sz="4" w:space="0" w:color="auto"/>
            </w:tcBorders>
            <w:shd w:val="clear" w:color="auto" w:fill="auto"/>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c>
          <w:tcPr>
            <w:tcW w:w="286" w:type="pct"/>
            <w:tcBorders>
              <w:left w:val="single" w:sz="4" w:space="0" w:color="auto"/>
            </w:tcBorders>
          </w:tcPr>
          <w:p w:rsidR="00960AC4" w:rsidRPr="00960AC4" w:rsidRDefault="00960AC4" w:rsidP="00960AC4">
            <w:pPr>
              <w:autoSpaceDN w:val="0"/>
              <w:adjustRightInd w:val="0"/>
              <w:jc w:val="center"/>
              <w:rPr>
                <w:rFonts w:eastAsia="Times New Roman" w:cs="Times New Roman"/>
                <w:color w:val="000000"/>
                <w:sz w:val="18"/>
                <w:szCs w:val="18"/>
                <w:lang w:eastAsia="ru-RU"/>
              </w:rPr>
            </w:pPr>
            <w:r w:rsidRPr="00960AC4">
              <w:rPr>
                <w:rFonts w:eastAsia="Times New Roman" w:cs="Times New Roman"/>
                <w:color w:val="000000"/>
                <w:sz w:val="18"/>
                <w:szCs w:val="18"/>
                <w:lang w:eastAsia="ru-RU"/>
              </w:rPr>
              <w:t>14,00</w:t>
            </w:r>
          </w:p>
        </w:tc>
      </w:tr>
    </w:tbl>
    <w:p w:rsidR="00960AC4" w:rsidRPr="00960AC4" w:rsidRDefault="00960AC4" w:rsidP="00960AC4">
      <w:pPr>
        <w:autoSpaceDN w:val="0"/>
        <w:adjustRightInd w:val="0"/>
        <w:jc w:val="both"/>
        <w:rPr>
          <w:rFonts w:eastAsia="Times New Roman" w:cs="Times New Roman"/>
          <w:sz w:val="26"/>
          <w:szCs w:val="26"/>
          <w:lang w:eastAsia="ru-RU"/>
        </w:rPr>
      </w:pP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1.5. В приложении № 6 к муниципальной программе «Безопасность»                      внести следующие изменения:</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в графе 06 в столбцах проставить суммы: 2024 – 475,0; 2025 – 475,0;                             2026 – 475,0;</w:t>
      </w:r>
    </w:p>
    <w:p w:rsidR="00960AC4" w:rsidRPr="00960AC4" w:rsidRDefault="00960AC4" w:rsidP="00960AC4">
      <w:pPr>
        <w:autoSpaceDN w:val="0"/>
        <w:adjustRightInd w:val="0"/>
        <w:ind w:firstLine="709"/>
        <w:jc w:val="both"/>
        <w:rPr>
          <w:rFonts w:eastAsia="Times New Roman" w:cs="Times New Roman"/>
          <w:sz w:val="26"/>
          <w:szCs w:val="26"/>
          <w:lang w:eastAsia="ru-RU"/>
        </w:rPr>
      </w:pPr>
      <w:r w:rsidRPr="00960AC4">
        <w:rPr>
          <w:rFonts w:eastAsia="Times New Roman" w:cs="Times New Roman"/>
          <w:sz w:val="26"/>
          <w:szCs w:val="26"/>
          <w:lang w:eastAsia="ru-RU"/>
        </w:rPr>
        <w:t>- в графе 06.6.1 в столбцах проставить суммы: 2024 – 441,0; 2025 – 441,0;                       2026 – 441,0.</w:t>
      </w:r>
    </w:p>
    <w:p w:rsidR="00960AC4" w:rsidRPr="00960AC4" w:rsidRDefault="00960AC4" w:rsidP="00960AC4">
      <w:pPr>
        <w:autoSpaceDN w:val="0"/>
        <w:adjustRightInd w:val="0"/>
        <w:ind w:firstLine="709"/>
        <w:jc w:val="both"/>
        <w:rPr>
          <w:rFonts w:eastAsia="Times New Roman" w:cs="Times New Roman"/>
          <w:bCs/>
          <w:sz w:val="26"/>
          <w:szCs w:val="26"/>
          <w:lang w:eastAsia="ru-RU"/>
        </w:rPr>
      </w:pPr>
      <w:r w:rsidRPr="00960AC4">
        <w:rPr>
          <w:rFonts w:eastAsia="Times New Roman" w:cs="Times New Roman"/>
          <w:sz w:val="26"/>
          <w:szCs w:val="26"/>
          <w:lang w:eastAsia="ru-RU"/>
        </w:rPr>
        <w:lastRenderedPageBreak/>
        <w:t>2. Контроль за исполнением настоящего постановления возложить на заместителя главы Администрации муниципального образования «</w:t>
      </w:r>
      <w:r w:rsidRPr="00960AC4">
        <w:rPr>
          <w:rFonts w:eastAsia="Times New Roman" w:cs="Times New Roman"/>
          <w:color w:val="000000"/>
          <w:sz w:val="26"/>
          <w:szCs w:val="26"/>
          <w:lang w:eastAsia="ru-RU"/>
        </w:rPr>
        <w:t>Муниципальный округ Киясовский район Удмуртской Республики</w:t>
      </w:r>
      <w:r w:rsidRPr="00960AC4">
        <w:rPr>
          <w:rFonts w:eastAsia="Times New Roman" w:cs="Times New Roman"/>
          <w:sz w:val="26"/>
          <w:szCs w:val="26"/>
          <w:lang w:eastAsia="ru-RU"/>
        </w:rPr>
        <w:t>» по социальным вопросам Митрошину М.С.</w:t>
      </w:r>
    </w:p>
    <w:p w:rsidR="00960AC4" w:rsidRPr="00960AC4" w:rsidRDefault="00960AC4" w:rsidP="00960AC4">
      <w:pPr>
        <w:autoSpaceDN w:val="0"/>
        <w:adjustRightInd w:val="0"/>
        <w:ind w:firstLine="709"/>
        <w:jc w:val="both"/>
        <w:rPr>
          <w:rFonts w:eastAsia="Times New Roman" w:cs="Times New Roman"/>
          <w:bCs/>
          <w:sz w:val="26"/>
          <w:szCs w:val="26"/>
          <w:lang w:eastAsia="ru-RU"/>
        </w:rPr>
      </w:pPr>
      <w:r w:rsidRPr="00960AC4">
        <w:rPr>
          <w:rFonts w:eastAsia="Times New Roman" w:cs="Times New Roman"/>
          <w:sz w:val="26"/>
          <w:szCs w:val="26"/>
          <w:lang w:eastAsia="ru-RU"/>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960AC4" w:rsidRPr="00960AC4" w:rsidRDefault="00960AC4" w:rsidP="00960AC4">
      <w:pPr>
        <w:tabs>
          <w:tab w:val="left" w:pos="1134"/>
        </w:tabs>
        <w:autoSpaceDN w:val="0"/>
        <w:adjustRightInd w:val="0"/>
        <w:jc w:val="both"/>
        <w:rPr>
          <w:rFonts w:eastAsia="Times New Roman" w:cs="Times New Roman"/>
          <w:sz w:val="26"/>
          <w:szCs w:val="26"/>
          <w:lang w:eastAsia="ru-RU"/>
        </w:rPr>
      </w:pP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Глава муниципального образования </w:t>
      </w: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«Муниципальный округ </w:t>
      </w: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Pr="00960AC4">
        <w:rPr>
          <w:rFonts w:eastAsia="Times New Roman" w:cs="Times New Roman"/>
          <w:sz w:val="26"/>
          <w:szCs w:val="26"/>
          <w:lang w:eastAsia="ru-RU"/>
        </w:rPr>
        <w:t>С.А. Кирющенков</w:t>
      </w: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A575F7" w:rsidRDefault="00A575F7" w:rsidP="002A6D1D">
      <w:pPr>
        <w:overflowPunct/>
        <w:autoSpaceDE/>
        <w:spacing w:line="276" w:lineRule="auto"/>
        <w:textAlignment w:val="auto"/>
        <w:rPr>
          <w:rFonts w:eastAsia="Times New Roman" w:cs="Times New Roman"/>
          <w:sz w:val="28"/>
          <w:szCs w:val="24"/>
          <w:lang w:eastAsia="ru-RU"/>
        </w:rPr>
      </w:pPr>
    </w:p>
    <w:p w:rsidR="00960AC4" w:rsidRPr="00960AC4" w:rsidRDefault="00960AC4" w:rsidP="00960A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408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960AC4">
                            <w:pPr>
                              <w:jc w:val="center"/>
                              <w:rPr>
                                <w:b/>
                                <w:sz w:val="26"/>
                                <w:szCs w:val="26"/>
                              </w:rPr>
                            </w:pPr>
                            <w:r>
                              <w:rPr>
                                <w:b/>
                                <w:sz w:val="26"/>
                                <w:szCs w:val="26"/>
                              </w:rPr>
                              <w:t xml:space="preserve">«Удмурт Элькунысь </w:t>
                            </w:r>
                          </w:p>
                          <w:p w:rsidR="00DD03F7" w:rsidRDefault="00DD03F7" w:rsidP="00960AC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60AC4">
                            <w:pPr>
                              <w:jc w:val="center"/>
                              <w:rPr>
                                <w:b/>
                                <w:sz w:val="26"/>
                                <w:szCs w:val="26"/>
                              </w:rPr>
                            </w:pPr>
                            <w:r>
                              <w:rPr>
                                <w:b/>
                                <w:sz w:val="26"/>
                                <w:szCs w:val="26"/>
                              </w:rPr>
                              <w:t>АДМИНИСТРАЦИЕЗ</w:t>
                            </w:r>
                          </w:p>
                          <w:p w:rsidR="00DD03F7" w:rsidRPr="00FE2501" w:rsidRDefault="00DD03F7" w:rsidP="00960AC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2" style="position:absolute;left:0;text-align:left;margin-left:275.7pt;margin-top:3.45pt;width:194.15pt;height:8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oi2c4UQIAAGIEAAAOAAAAAAAAAAAAAAAAAC4CAABkcnMvZTJvRG9jLnhtbFBLAQItABQA&#10;BgAIAAAAIQDODz4Z3wAAAAkBAAAPAAAAAAAAAAAAAAAAAKsEAABkcnMvZG93bnJldi54bWxQSwUG&#10;AAAAAAQABADzAAAAtwUAAAAA&#10;" strokecolor="white">
                <v:textbox>
                  <w:txbxContent>
                    <w:p w:rsidR="00DD03F7" w:rsidRDefault="00DD03F7" w:rsidP="00960AC4">
                      <w:pPr>
                        <w:jc w:val="center"/>
                        <w:rPr>
                          <w:b/>
                          <w:sz w:val="26"/>
                          <w:szCs w:val="26"/>
                        </w:rPr>
                      </w:pPr>
                      <w:r>
                        <w:rPr>
                          <w:b/>
                          <w:sz w:val="26"/>
                          <w:szCs w:val="26"/>
                        </w:rPr>
                        <w:t xml:space="preserve">«Удмурт Элькунысь </w:t>
                      </w:r>
                    </w:p>
                    <w:p w:rsidR="00DD03F7" w:rsidRDefault="00DD03F7" w:rsidP="00960AC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60AC4">
                      <w:pPr>
                        <w:jc w:val="center"/>
                        <w:rPr>
                          <w:b/>
                          <w:sz w:val="26"/>
                          <w:szCs w:val="26"/>
                        </w:rPr>
                      </w:pPr>
                      <w:r>
                        <w:rPr>
                          <w:b/>
                          <w:sz w:val="26"/>
                          <w:szCs w:val="26"/>
                        </w:rPr>
                        <w:t>АДМИНИСТРАЦИЕЗ</w:t>
                      </w:r>
                    </w:p>
                    <w:p w:rsidR="00DD03F7" w:rsidRPr="00FE2501" w:rsidRDefault="00DD03F7" w:rsidP="00960AC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D03F7" w:rsidRPr="00FE2501" w:rsidRDefault="00DD03F7" w:rsidP="00960AC4">
                            <w:pPr>
                              <w:jc w:val="center"/>
                              <w:rPr>
                                <w:b/>
                                <w:sz w:val="26"/>
                                <w:szCs w:val="26"/>
                              </w:rPr>
                            </w:pPr>
                            <w:r w:rsidRPr="00FE2501">
                              <w:rPr>
                                <w:b/>
                                <w:sz w:val="26"/>
                                <w:szCs w:val="26"/>
                              </w:rPr>
                              <w:t>АДМИНИСТРАЦИЯ</w:t>
                            </w:r>
                          </w:p>
                          <w:p w:rsidR="00DD03F7" w:rsidRDefault="00DD03F7" w:rsidP="00960AC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60AC4">
                            <w:pPr>
                              <w:jc w:val="center"/>
                              <w:rPr>
                                <w:b/>
                                <w:sz w:val="26"/>
                                <w:szCs w:val="26"/>
                              </w:rPr>
                            </w:pPr>
                            <w:r w:rsidRPr="00FE2501">
                              <w:rPr>
                                <w:b/>
                                <w:sz w:val="26"/>
                                <w:szCs w:val="26"/>
                              </w:rPr>
                              <w:t>Киясовский район</w:t>
                            </w:r>
                          </w:p>
                          <w:p w:rsidR="00DD03F7" w:rsidRPr="00FE2501" w:rsidRDefault="00DD03F7" w:rsidP="00960AC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60AC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3" style="position:absolute;left:0;text-align:left;margin-left:-8.65pt;margin-top:3.45pt;width:192.75pt;height:8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Gm1&#10;nWhLAgAAYgQAAA4AAAAAAAAAAAAAAAAALgIAAGRycy9lMm9Eb2MueG1sUEsBAi0AFAAGAAgAAAAh&#10;ADflXoveAAAACQEAAA8AAAAAAAAAAAAAAAAApQQAAGRycy9kb3ducmV2LnhtbFBLBQYAAAAABAAE&#10;APMAAACwBQAAAAA=&#10;" strokecolor="white">
                <v:textbox>
                  <w:txbxContent>
                    <w:p w:rsidR="00DD03F7" w:rsidRPr="00FE2501" w:rsidRDefault="00DD03F7" w:rsidP="00960AC4">
                      <w:pPr>
                        <w:jc w:val="center"/>
                        <w:rPr>
                          <w:b/>
                          <w:sz w:val="26"/>
                          <w:szCs w:val="26"/>
                        </w:rPr>
                      </w:pPr>
                      <w:r w:rsidRPr="00FE2501">
                        <w:rPr>
                          <w:b/>
                          <w:sz w:val="26"/>
                          <w:szCs w:val="26"/>
                        </w:rPr>
                        <w:t>АДМИНИСТРАЦИЯ</w:t>
                      </w:r>
                    </w:p>
                    <w:p w:rsidR="00DD03F7" w:rsidRDefault="00DD03F7" w:rsidP="00960AC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60AC4">
                      <w:pPr>
                        <w:jc w:val="center"/>
                        <w:rPr>
                          <w:b/>
                          <w:sz w:val="26"/>
                          <w:szCs w:val="26"/>
                        </w:rPr>
                      </w:pPr>
                      <w:r w:rsidRPr="00FE2501">
                        <w:rPr>
                          <w:b/>
                          <w:sz w:val="26"/>
                          <w:szCs w:val="26"/>
                        </w:rPr>
                        <w:t>Киясовский район</w:t>
                      </w:r>
                    </w:p>
                    <w:p w:rsidR="00DD03F7" w:rsidRPr="00FE2501" w:rsidRDefault="00DD03F7" w:rsidP="00960AC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60AC4">
                      <w:pPr>
                        <w:jc w:val="center"/>
                        <w:rPr>
                          <w:sz w:val="26"/>
                          <w:szCs w:val="26"/>
                        </w:rPr>
                      </w:pPr>
                    </w:p>
                  </w:txbxContent>
                </v:textbox>
              </v:rect>
            </w:pict>
          </mc:Fallback>
        </mc:AlternateContent>
      </w:r>
    </w:p>
    <w:p w:rsidR="00960AC4" w:rsidRPr="00960AC4" w:rsidRDefault="00960AC4" w:rsidP="00960AC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2" name="Рисунок 3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AC4" w:rsidRPr="00960AC4" w:rsidRDefault="00960AC4" w:rsidP="00960AC4">
      <w:pPr>
        <w:overflowPunct/>
        <w:autoSpaceDE/>
        <w:jc w:val="center"/>
        <w:textAlignment w:val="auto"/>
        <w:rPr>
          <w:rFonts w:eastAsia="Times New Roman" w:cs="Times New Roman"/>
          <w:sz w:val="24"/>
          <w:szCs w:val="24"/>
          <w:lang w:eastAsia="ru-RU"/>
        </w:rPr>
      </w:pPr>
    </w:p>
    <w:p w:rsidR="00960AC4" w:rsidRPr="00960AC4" w:rsidRDefault="00960AC4" w:rsidP="00960AC4">
      <w:pPr>
        <w:overflowPunct/>
        <w:autoSpaceDE/>
        <w:jc w:val="center"/>
        <w:textAlignment w:val="auto"/>
        <w:rPr>
          <w:rFonts w:eastAsia="Times New Roman" w:cs="Times New Roman"/>
          <w:sz w:val="24"/>
          <w:szCs w:val="24"/>
          <w:lang w:eastAsia="ru-RU"/>
        </w:rPr>
      </w:pPr>
    </w:p>
    <w:p w:rsidR="00960AC4" w:rsidRPr="00960AC4" w:rsidRDefault="00960AC4" w:rsidP="00960AC4">
      <w:pPr>
        <w:overflowPunct/>
        <w:autoSpaceDE/>
        <w:jc w:val="center"/>
        <w:textAlignment w:val="auto"/>
        <w:rPr>
          <w:rFonts w:eastAsia="Times New Roman" w:cs="Times New Roman"/>
          <w:sz w:val="26"/>
          <w:szCs w:val="26"/>
          <w:lang w:eastAsia="ru-RU"/>
        </w:rPr>
      </w:pPr>
    </w:p>
    <w:p w:rsidR="00960AC4" w:rsidRPr="00960AC4" w:rsidRDefault="00960AC4" w:rsidP="00960AC4">
      <w:pPr>
        <w:keepNext/>
        <w:overflowPunct/>
        <w:autoSpaceDE/>
        <w:textAlignment w:val="auto"/>
        <w:outlineLvl w:val="0"/>
        <w:rPr>
          <w:rFonts w:eastAsia="Times New Roman" w:cs="Times New Roman"/>
          <w:b/>
          <w:bCs/>
          <w:sz w:val="10"/>
          <w:szCs w:val="10"/>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p>
    <w:p w:rsidR="00960AC4" w:rsidRPr="00960AC4" w:rsidRDefault="00960AC4" w:rsidP="00960AC4">
      <w:pPr>
        <w:keepNext/>
        <w:overflowPunct/>
        <w:autoSpaceDE/>
        <w:jc w:val="center"/>
        <w:textAlignment w:val="auto"/>
        <w:outlineLvl w:val="0"/>
        <w:rPr>
          <w:rFonts w:eastAsia="Times New Roman" w:cs="Times New Roman"/>
          <w:b/>
          <w:bCs/>
          <w:sz w:val="26"/>
          <w:szCs w:val="26"/>
          <w:lang w:eastAsia="ru-RU"/>
        </w:rPr>
      </w:pPr>
      <w:r w:rsidRPr="00960AC4">
        <w:rPr>
          <w:rFonts w:eastAsia="Times New Roman" w:cs="Times New Roman"/>
          <w:b/>
          <w:bCs/>
          <w:sz w:val="26"/>
          <w:szCs w:val="26"/>
          <w:lang w:eastAsia="ru-RU"/>
        </w:rPr>
        <w:t>П О С Т А Н О В Л Е Н И Е</w:t>
      </w:r>
    </w:p>
    <w:p w:rsidR="00960AC4" w:rsidRPr="00960AC4" w:rsidRDefault="00960AC4" w:rsidP="00960AC4">
      <w:pPr>
        <w:overflowPunct/>
        <w:autoSpaceDE/>
        <w:textAlignment w:val="auto"/>
        <w:rPr>
          <w:rFonts w:eastAsia="Times New Roman" w:cs="Times New Roman"/>
          <w:color w:val="000000"/>
          <w:sz w:val="26"/>
          <w:szCs w:val="26"/>
          <w:lang w:eastAsia="ru-RU"/>
        </w:rPr>
      </w:pPr>
    </w:p>
    <w:p w:rsidR="00960AC4" w:rsidRPr="00960AC4" w:rsidRDefault="00960AC4" w:rsidP="00960AC4">
      <w:pPr>
        <w:overflowPunct/>
        <w:autoSpaceDE/>
        <w:textAlignment w:val="auto"/>
        <w:rPr>
          <w:rFonts w:eastAsia="Times New Roman" w:cs="Times New Roman"/>
          <w:color w:val="000000"/>
          <w:sz w:val="26"/>
          <w:szCs w:val="26"/>
          <w:lang w:eastAsia="ru-RU"/>
        </w:rPr>
      </w:pPr>
      <w:r w:rsidRPr="00960AC4">
        <w:rPr>
          <w:rFonts w:eastAsia="Times New Roman" w:cs="Times New Roman"/>
          <w:color w:val="000000"/>
          <w:sz w:val="26"/>
          <w:szCs w:val="26"/>
          <w:lang w:eastAsia="ru-RU"/>
        </w:rPr>
        <w:t xml:space="preserve">31 января 2024 года                                                                                               </w:t>
      </w:r>
      <w:r>
        <w:rPr>
          <w:rFonts w:eastAsia="Times New Roman" w:cs="Times New Roman"/>
          <w:color w:val="000000"/>
          <w:sz w:val="26"/>
          <w:szCs w:val="26"/>
          <w:lang w:eastAsia="ru-RU"/>
        </w:rPr>
        <w:t xml:space="preserve">      </w:t>
      </w:r>
      <w:r w:rsidRPr="00960AC4">
        <w:rPr>
          <w:rFonts w:eastAsia="Times New Roman" w:cs="Times New Roman"/>
          <w:color w:val="000000"/>
          <w:sz w:val="26"/>
          <w:szCs w:val="26"/>
          <w:lang w:eastAsia="ru-RU"/>
        </w:rPr>
        <w:t>№ 31</w:t>
      </w:r>
    </w:p>
    <w:p w:rsidR="00960AC4" w:rsidRPr="00960AC4" w:rsidRDefault="00960AC4" w:rsidP="00960AC4">
      <w:pPr>
        <w:overflowPunct/>
        <w:autoSpaceDE/>
        <w:jc w:val="center"/>
        <w:textAlignment w:val="auto"/>
        <w:rPr>
          <w:rFonts w:eastAsia="Times New Roman" w:cs="Times New Roman"/>
          <w:color w:val="000000"/>
          <w:sz w:val="26"/>
          <w:szCs w:val="26"/>
          <w:lang w:eastAsia="ru-RU"/>
        </w:rPr>
      </w:pPr>
      <w:r w:rsidRPr="00960AC4">
        <w:rPr>
          <w:rFonts w:eastAsia="Times New Roman" w:cs="Times New Roman"/>
          <w:color w:val="000000"/>
          <w:sz w:val="26"/>
          <w:szCs w:val="26"/>
          <w:lang w:eastAsia="ru-RU"/>
        </w:rPr>
        <w:t>с. Киясово</w:t>
      </w:r>
    </w:p>
    <w:p w:rsidR="00960AC4" w:rsidRPr="00960AC4" w:rsidRDefault="00960AC4" w:rsidP="00960AC4">
      <w:pPr>
        <w:overflowPunct/>
        <w:autoSpaceDE/>
        <w:textAlignment w:val="auto"/>
        <w:rPr>
          <w:rFonts w:eastAsia="Times New Roman" w:cs="Times New Roman"/>
          <w:sz w:val="26"/>
          <w:szCs w:val="26"/>
          <w:lang w:eastAsia="ru-RU"/>
        </w:rPr>
      </w:pPr>
    </w:p>
    <w:p w:rsidR="00960AC4" w:rsidRPr="00960AC4" w:rsidRDefault="00960AC4" w:rsidP="00960AC4">
      <w:pPr>
        <w:overflowPunct/>
        <w:autoSpaceDE/>
        <w:jc w:val="center"/>
        <w:textAlignment w:val="auto"/>
        <w:rPr>
          <w:rFonts w:eastAsia="Times New Roman" w:cs="Times New Roman"/>
          <w:b/>
          <w:sz w:val="26"/>
          <w:szCs w:val="24"/>
          <w:lang w:eastAsia="ru-RU"/>
        </w:rPr>
      </w:pPr>
      <w:r w:rsidRPr="00960AC4">
        <w:rPr>
          <w:rFonts w:eastAsia="Times New Roman" w:cs="Times New Roman"/>
          <w:b/>
          <w:sz w:val="26"/>
          <w:szCs w:val="24"/>
          <w:lang w:eastAsia="ru-RU"/>
        </w:rPr>
        <w:t xml:space="preserve">Об определении стоимости услуг, предоставляемых согласно </w:t>
      </w:r>
    </w:p>
    <w:p w:rsidR="00960AC4" w:rsidRPr="00960AC4" w:rsidRDefault="00960AC4" w:rsidP="00960AC4">
      <w:pPr>
        <w:overflowPunct/>
        <w:autoSpaceDE/>
        <w:jc w:val="center"/>
        <w:textAlignment w:val="auto"/>
        <w:rPr>
          <w:rFonts w:eastAsia="Times New Roman" w:cs="Times New Roman"/>
          <w:b/>
          <w:sz w:val="26"/>
          <w:szCs w:val="24"/>
          <w:lang w:eastAsia="ru-RU"/>
        </w:rPr>
      </w:pPr>
      <w:r w:rsidRPr="00960AC4">
        <w:rPr>
          <w:rFonts w:eastAsia="Times New Roman" w:cs="Times New Roman"/>
          <w:b/>
          <w:sz w:val="26"/>
          <w:szCs w:val="24"/>
          <w:lang w:eastAsia="ru-RU"/>
        </w:rPr>
        <w:t>гарантированному перечню услуг по погребению</w:t>
      </w:r>
    </w:p>
    <w:p w:rsidR="00960AC4" w:rsidRPr="00960AC4" w:rsidRDefault="00960AC4" w:rsidP="00960AC4">
      <w:pPr>
        <w:overflowPunct/>
        <w:autoSpaceDE/>
        <w:spacing w:line="276" w:lineRule="auto"/>
        <w:ind w:firstLine="709"/>
        <w:jc w:val="center"/>
        <w:textAlignment w:val="auto"/>
        <w:rPr>
          <w:rFonts w:eastAsia="Times New Roman" w:cs="Times New Roman"/>
          <w:sz w:val="26"/>
          <w:szCs w:val="24"/>
          <w:lang w:eastAsia="ru-RU"/>
        </w:rPr>
      </w:pP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r w:rsidRPr="00960AC4">
        <w:rPr>
          <w:rFonts w:eastAsia="Times New Roman" w:cs="Times New Roman"/>
          <w:sz w:val="26"/>
          <w:szCs w:val="26"/>
          <w:lang w:eastAsia="ru-RU"/>
        </w:rPr>
        <w:t>В соответствии с Федеральным законом от 12.01.1996 № 8-</w:t>
      </w:r>
      <w:r w:rsidRPr="00960AC4">
        <w:rPr>
          <w:rFonts w:eastAsia="Times New Roman" w:cs="Times New Roman"/>
          <w:bCs/>
          <w:sz w:val="26"/>
          <w:szCs w:val="26"/>
          <w:lang w:eastAsia="ru-RU"/>
        </w:rPr>
        <w:t>ФЗ</w:t>
      </w:r>
      <w:r w:rsidRPr="00960AC4">
        <w:rPr>
          <w:rFonts w:eastAsia="Times New Roman" w:cs="Times New Roman"/>
          <w:sz w:val="26"/>
          <w:szCs w:val="26"/>
          <w:lang w:eastAsia="ru-RU"/>
        </w:rPr>
        <w:t xml:space="preserve"> «О погребении и похоронном деле», Федеральным законом от 27.11.2023 № 540-ФЗ «О федеральном бюджете на 2024 год и на плановый период 2025 и 2026 годов», Федеральным законом от 06.10.2003 № 131-ФЗ «Об общих принципах организации местного самоуправления в Российской Федерации»,</w:t>
      </w:r>
      <w:r w:rsidRPr="00960AC4">
        <w:rPr>
          <w:rFonts w:eastAsia="Times New Roman" w:cs="Times New Roman"/>
          <w:color w:val="000000"/>
          <w:sz w:val="26"/>
          <w:szCs w:val="26"/>
          <w:lang w:eastAsia="ru-RU"/>
        </w:rPr>
        <w:t xml:space="preserve"> постановлением Правительства Российской Федерации от 23.01.2024 № 46 «Об утверждении коэффициента индексации выплат, пособий и компенсаций в 2024 году», </w:t>
      </w:r>
      <w:r w:rsidRPr="00960AC4">
        <w:rPr>
          <w:rFonts w:eastAsia="Times New Roman" w:cs="Times New Roman"/>
          <w:sz w:val="26"/>
          <w:szCs w:val="26"/>
          <w:lang w:eastAsia="ru-RU"/>
        </w:rPr>
        <w:t xml:space="preserve">руководствуясь статьями 30, 32 Устава муниципального образования «Муниципальный округ Киясовский район Удмуртской Республики», </w:t>
      </w: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spacing w:line="276" w:lineRule="auto"/>
        <w:jc w:val="both"/>
        <w:textAlignment w:val="auto"/>
        <w:rPr>
          <w:rFonts w:eastAsia="Times New Roman" w:cs="Times New Roman"/>
          <w:sz w:val="26"/>
          <w:szCs w:val="26"/>
          <w:lang w:eastAsia="ru-RU"/>
        </w:rPr>
      </w:pPr>
      <w:r w:rsidRPr="00960AC4">
        <w:rPr>
          <w:rFonts w:eastAsia="Times New Roman" w:cs="Times New Roman"/>
          <w:sz w:val="26"/>
          <w:szCs w:val="26"/>
          <w:lang w:eastAsia="ru-RU"/>
        </w:rPr>
        <w:t>ПОСТАНОВЛЯЮ:</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lang w:eastAsia="ru-RU"/>
        </w:rPr>
      </w:pPr>
      <w:r w:rsidRPr="00960AC4">
        <w:rPr>
          <w:rFonts w:eastAsia="Times New Roman" w:cs="Times New Roman"/>
          <w:sz w:val="26"/>
          <w:szCs w:val="24"/>
          <w:lang w:eastAsia="ru-RU"/>
        </w:rPr>
        <w:t>1. Определить с 01 февраля 2024 года стоимость услуг, предоставляемых согласно гарантированному перечню услуг по погребению, в размере 9625 (девять тысяч шестьсот двадцать пять) рублей 73 копейки с учетом районного коэффициента, в том числе:</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t>1.1. Оформление документов, необходимых для погребения, - 317 рублей 65 копеек;</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t>1.2. Предоставление и доставка гроба и других предметов, необходимых для погребения, - 2906 рублей 97 копеек;</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t>1.3. Перевозка тела (останков) умершего на кладбище (в крематорий) – 3060 рублей 98 копеек;</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t>1.4. Погребение (кремация с последующей выдачей урны с прахом) – 3340 рублей 13 копеек.</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t>2. Признать утратившим силу постановление Администрации муниципального образования «Муниципальный округ Киясовский район Удмуртской Республики» от 31.01.2023 № 22 «Об определении стоимости услуг, предоставляемых согласно гарантированному перечню услуг по погребению» с 1 февраля 2024 года.</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t>3. Постановление вступает в силу с 1 февраля 2024 года.</w:t>
      </w:r>
    </w:p>
    <w:p w:rsidR="00960AC4" w:rsidRPr="00960AC4" w:rsidRDefault="00960AC4" w:rsidP="00960AC4">
      <w:pPr>
        <w:autoSpaceDN w:val="0"/>
        <w:adjustRightInd w:val="0"/>
        <w:spacing w:line="276" w:lineRule="auto"/>
        <w:ind w:firstLine="709"/>
        <w:jc w:val="both"/>
        <w:textAlignment w:val="auto"/>
        <w:rPr>
          <w:rFonts w:eastAsia="Times New Roman" w:cs="Times New Roman"/>
          <w:sz w:val="26"/>
          <w:szCs w:val="24"/>
          <w:lang w:eastAsia="ru-RU"/>
        </w:rPr>
      </w:pPr>
      <w:r w:rsidRPr="00960AC4">
        <w:rPr>
          <w:rFonts w:eastAsia="Times New Roman" w:cs="Times New Roman"/>
          <w:sz w:val="26"/>
          <w:szCs w:val="24"/>
          <w:lang w:eastAsia="ru-RU"/>
        </w:rPr>
        <w:lastRenderedPageBreak/>
        <w:t>4.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spacing w:line="276" w:lineRule="auto"/>
        <w:jc w:val="both"/>
        <w:textAlignment w:val="auto"/>
        <w:rPr>
          <w:rFonts w:eastAsia="Times New Roman" w:cs="Times New Roman"/>
          <w:sz w:val="26"/>
          <w:szCs w:val="26"/>
          <w:lang w:eastAsia="ru-RU"/>
        </w:rPr>
      </w:pPr>
    </w:p>
    <w:p w:rsidR="00960AC4" w:rsidRPr="00960AC4" w:rsidRDefault="00960AC4" w:rsidP="00960AC4">
      <w:pPr>
        <w:overflowPunct/>
        <w:autoSpaceDE/>
        <w:spacing w:line="276" w:lineRule="auto"/>
        <w:ind w:firstLine="709"/>
        <w:jc w:val="both"/>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Глава муниципального образования </w:t>
      </w: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«Муниципальный округ </w:t>
      </w:r>
    </w:p>
    <w:p w:rsidR="00960AC4" w:rsidRPr="00960AC4" w:rsidRDefault="00960AC4" w:rsidP="00960AC4">
      <w:pPr>
        <w:overflowPunct/>
        <w:autoSpaceDE/>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Pr="00960AC4">
        <w:rPr>
          <w:rFonts w:eastAsia="Times New Roman" w:cs="Times New Roman"/>
          <w:sz w:val="26"/>
          <w:szCs w:val="26"/>
          <w:lang w:eastAsia="ru-RU"/>
        </w:rPr>
        <w:t>С.А. Кирющенков</w:t>
      </w:r>
    </w:p>
    <w:p w:rsidR="00960AC4" w:rsidRPr="00960AC4" w:rsidRDefault="00960AC4" w:rsidP="00960AC4">
      <w:pPr>
        <w:overflowPunct/>
        <w:autoSpaceDE/>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b/>
          <w:bCs/>
          <w:sz w:val="26"/>
          <w:szCs w:val="26"/>
          <w:lang w:eastAsia="ru-RU"/>
        </w:rPr>
      </w:pPr>
    </w:p>
    <w:tbl>
      <w:tblPr>
        <w:tblW w:w="10035" w:type="dxa"/>
        <w:tblLayout w:type="fixed"/>
        <w:tblLook w:val="04A0" w:firstRow="1" w:lastRow="0" w:firstColumn="1" w:lastColumn="0" w:noHBand="0" w:noVBand="1"/>
      </w:tblPr>
      <w:tblGrid>
        <w:gridCol w:w="7199"/>
        <w:gridCol w:w="2836"/>
      </w:tblGrid>
      <w:tr w:rsidR="00960AC4" w:rsidRPr="00960AC4" w:rsidTr="00960AC4">
        <w:trPr>
          <w:trHeight w:val="740"/>
        </w:trPr>
        <w:tc>
          <w:tcPr>
            <w:tcW w:w="7199" w:type="dxa"/>
            <w:hideMark/>
          </w:tcPr>
          <w:p w:rsidR="00960AC4" w:rsidRPr="00960AC4" w:rsidRDefault="00960AC4" w:rsidP="00960AC4">
            <w:pPr>
              <w:autoSpaceDN w:val="0"/>
              <w:adjustRightInd w:val="0"/>
              <w:snapToGrid w:val="0"/>
              <w:spacing w:line="200" w:lineRule="atLeast"/>
              <w:jc w:val="both"/>
              <w:textAlignment w:val="auto"/>
              <w:rPr>
                <w:rFonts w:eastAsia="Times New Roman" w:cs="Times New Roman"/>
                <w:b/>
                <w:sz w:val="26"/>
                <w:szCs w:val="26"/>
                <w:lang w:eastAsia="ru-RU"/>
              </w:rPr>
            </w:pPr>
            <w:r w:rsidRPr="00960AC4">
              <w:rPr>
                <w:rFonts w:eastAsia="Times New Roman" w:cs="Times New Roman"/>
                <w:b/>
                <w:sz w:val="26"/>
                <w:szCs w:val="26"/>
                <w:lang w:eastAsia="ru-RU"/>
              </w:rPr>
              <w:t>Согласовано:</w:t>
            </w:r>
          </w:p>
        </w:tc>
        <w:tc>
          <w:tcPr>
            <w:tcW w:w="2836" w:type="dxa"/>
          </w:tcPr>
          <w:p w:rsidR="00960AC4" w:rsidRPr="00960AC4" w:rsidRDefault="00960AC4" w:rsidP="00960AC4">
            <w:pPr>
              <w:overflowPunct/>
              <w:autoSpaceDE/>
              <w:snapToGrid w:val="0"/>
              <w:spacing w:line="200" w:lineRule="atLeast"/>
              <w:jc w:val="right"/>
              <w:textAlignment w:val="auto"/>
              <w:rPr>
                <w:rFonts w:eastAsia="Arial" w:cs="Times New Roman"/>
                <w:sz w:val="26"/>
                <w:szCs w:val="26"/>
                <w:lang w:eastAsia="ru-RU"/>
              </w:rPr>
            </w:pPr>
          </w:p>
          <w:p w:rsidR="00960AC4" w:rsidRPr="00960AC4" w:rsidRDefault="00960AC4" w:rsidP="00960AC4">
            <w:pPr>
              <w:autoSpaceDN w:val="0"/>
              <w:adjustRightInd w:val="0"/>
              <w:spacing w:line="200" w:lineRule="atLeast"/>
              <w:jc w:val="right"/>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 </w:t>
            </w:r>
          </w:p>
        </w:tc>
      </w:tr>
    </w:tbl>
    <w:p w:rsidR="00960AC4" w:rsidRPr="00960AC4" w:rsidRDefault="00960AC4" w:rsidP="00960AC4">
      <w:pPr>
        <w:overflowPunct/>
        <w:autoSpaceDE/>
        <w:ind w:left="23" w:hanging="12"/>
        <w:jc w:val="both"/>
        <w:textAlignment w:val="auto"/>
        <w:rPr>
          <w:rFonts w:eastAsia="Times New Roman" w:cs="Times New Roman"/>
          <w:sz w:val="26"/>
          <w:szCs w:val="26"/>
          <w:lang w:eastAsia="ru-RU"/>
        </w:rPr>
      </w:pPr>
      <w:r w:rsidRPr="00960AC4">
        <w:rPr>
          <w:rFonts w:eastAsia="Times New Roman" w:cs="Times New Roman"/>
          <w:sz w:val="26"/>
          <w:szCs w:val="26"/>
          <w:lang w:eastAsia="ru-RU"/>
        </w:rPr>
        <w:t>Управляющий</w:t>
      </w:r>
    </w:p>
    <w:p w:rsidR="00960AC4" w:rsidRPr="00960AC4" w:rsidRDefault="00960AC4" w:rsidP="00960AC4">
      <w:pPr>
        <w:overflowPunct/>
        <w:autoSpaceDE/>
        <w:ind w:left="23" w:hanging="12"/>
        <w:jc w:val="both"/>
        <w:textAlignment w:val="auto"/>
        <w:rPr>
          <w:rFonts w:eastAsia="Times New Roman" w:cs="Times New Roman"/>
          <w:sz w:val="26"/>
          <w:szCs w:val="26"/>
          <w:lang w:eastAsia="ru-RU"/>
        </w:rPr>
      </w:pPr>
      <w:r w:rsidRPr="00960AC4">
        <w:rPr>
          <w:rFonts w:eastAsia="Times New Roman" w:cs="Times New Roman"/>
          <w:sz w:val="26"/>
          <w:szCs w:val="26"/>
          <w:lang w:eastAsia="ru-RU"/>
        </w:rPr>
        <w:t>Отделением Фонда пенсионного и социального</w:t>
      </w:r>
    </w:p>
    <w:p w:rsidR="00960AC4" w:rsidRPr="00960AC4" w:rsidRDefault="00960AC4" w:rsidP="00960AC4">
      <w:pPr>
        <w:overflowPunct/>
        <w:autoSpaceDE/>
        <w:ind w:left="23" w:hanging="12"/>
        <w:jc w:val="both"/>
        <w:textAlignment w:val="auto"/>
        <w:rPr>
          <w:rFonts w:eastAsia="Times New Roman" w:cs="Times New Roman"/>
          <w:sz w:val="26"/>
          <w:szCs w:val="26"/>
          <w:lang w:eastAsia="ru-RU"/>
        </w:rPr>
      </w:pPr>
      <w:r w:rsidRPr="00960AC4">
        <w:rPr>
          <w:rFonts w:eastAsia="Times New Roman" w:cs="Times New Roman"/>
          <w:sz w:val="26"/>
          <w:szCs w:val="26"/>
          <w:lang w:eastAsia="ru-RU"/>
        </w:rPr>
        <w:t>страхования Российской Федерации</w:t>
      </w:r>
    </w:p>
    <w:p w:rsidR="00960AC4" w:rsidRPr="00960AC4" w:rsidRDefault="00960AC4" w:rsidP="00960AC4">
      <w:pPr>
        <w:overflowPunct/>
        <w:autoSpaceDE/>
        <w:ind w:left="23" w:hanging="12"/>
        <w:jc w:val="both"/>
        <w:textAlignment w:val="auto"/>
        <w:rPr>
          <w:rFonts w:eastAsia="Times New Roman" w:cs="Times New Roman"/>
          <w:sz w:val="26"/>
          <w:szCs w:val="26"/>
          <w:lang w:eastAsia="ru-RU"/>
        </w:rPr>
      </w:pPr>
      <w:r w:rsidRPr="00960AC4">
        <w:rPr>
          <w:rFonts w:eastAsia="Times New Roman" w:cs="Times New Roman"/>
          <w:sz w:val="26"/>
          <w:szCs w:val="26"/>
          <w:lang w:eastAsia="ru-RU"/>
        </w:rPr>
        <w:t>по Удмуртской Республике                                                                          А.В. Бельтюков</w:t>
      </w:r>
    </w:p>
    <w:p w:rsidR="00960AC4" w:rsidRPr="00960AC4" w:rsidRDefault="00960AC4" w:rsidP="00960AC4">
      <w:pPr>
        <w:overflowPunct/>
        <w:autoSpaceDE/>
        <w:ind w:left="23" w:hanging="12"/>
        <w:jc w:val="both"/>
        <w:textAlignment w:val="auto"/>
        <w:rPr>
          <w:rFonts w:eastAsia="Times New Roman" w:cs="Times New Roman"/>
          <w:sz w:val="26"/>
          <w:szCs w:val="26"/>
          <w:lang w:eastAsia="ru-RU"/>
        </w:rPr>
      </w:pPr>
    </w:p>
    <w:p w:rsidR="00960AC4" w:rsidRPr="00960AC4" w:rsidRDefault="00960AC4" w:rsidP="00960AC4">
      <w:pPr>
        <w:overflowPunct/>
        <w:autoSpaceDE/>
        <w:jc w:val="both"/>
        <w:textAlignment w:val="auto"/>
        <w:rPr>
          <w:rFonts w:eastAsia="Times New Roman" w:cs="Times New Roman"/>
          <w:sz w:val="26"/>
          <w:szCs w:val="26"/>
          <w:lang w:val="en-US" w:eastAsia="ru-RU"/>
        </w:rPr>
      </w:pPr>
    </w:p>
    <w:tbl>
      <w:tblPr>
        <w:tblW w:w="10035" w:type="dxa"/>
        <w:tblLayout w:type="fixed"/>
        <w:tblLook w:val="04A0" w:firstRow="1" w:lastRow="0" w:firstColumn="1" w:lastColumn="0" w:noHBand="0" w:noVBand="1"/>
      </w:tblPr>
      <w:tblGrid>
        <w:gridCol w:w="7199"/>
        <w:gridCol w:w="2836"/>
      </w:tblGrid>
      <w:tr w:rsidR="00960AC4" w:rsidRPr="00960AC4" w:rsidTr="00960AC4">
        <w:tc>
          <w:tcPr>
            <w:tcW w:w="7196" w:type="dxa"/>
          </w:tcPr>
          <w:p w:rsidR="00960AC4" w:rsidRPr="00960AC4" w:rsidRDefault="00960AC4" w:rsidP="00960AC4">
            <w:pPr>
              <w:overflowPunct/>
              <w:autoSpaceDE/>
              <w:snapToGrid w:val="0"/>
              <w:spacing w:line="200" w:lineRule="atLeast"/>
              <w:textAlignment w:val="auto"/>
              <w:rPr>
                <w:rFonts w:eastAsia="Times New Roman" w:cs="Times New Roman"/>
                <w:sz w:val="26"/>
                <w:szCs w:val="26"/>
                <w:lang w:eastAsia="ru-RU"/>
              </w:rPr>
            </w:pPr>
          </w:p>
          <w:p w:rsidR="00960AC4" w:rsidRPr="00960AC4" w:rsidRDefault="00960AC4" w:rsidP="00960AC4">
            <w:pPr>
              <w:overflowPunct/>
              <w:autoSpaceDE/>
              <w:snapToGrid w:val="0"/>
              <w:spacing w:line="200" w:lineRule="atLeast"/>
              <w:textAlignment w:val="auto"/>
              <w:rPr>
                <w:rFonts w:eastAsia="Times New Roman" w:cs="Times New Roman"/>
                <w:sz w:val="26"/>
                <w:szCs w:val="26"/>
                <w:lang w:eastAsia="ru-RU"/>
              </w:rPr>
            </w:pPr>
          </w:p>
          <w:p w:rsidR="00960AC4" w:rsidRPr="00960AC4" w:rsidRDefault="00960AC4" w:rsidP="00960AC4">
            <w:pPr>
              <w:overflowPunct/>
              <w:autoSpaceDE/>
              <w:jc w:val="both"/>
              <w:textAlignment w:val="auto"/>
              <w:rPr>
                <w:rFonts w:eastAsia="Times New Roman" w:cs="Times New Roman"/>
                <w:sz w:val="26"/>
                <w:szCs w:val="26"/>
                <w:lang w:eastAsia="ru-RU"/>
              </w:rPr>
            </w:pPr>
            <w:r w:rsidRPr="00960AC4">
              <w:rPr>
                <w:rFonts w:eastAsia="Times New Roman" w:cs="Times New Roman"/>
                <w:sz w:val="26"/>
                <w:szCs w:val="26"/>
                <w:lang w:eastAsia="ru-RU"/>
              </w:rPr>
              <w:t>Заместитель министра</w:t>
            </w:r>
          </w:p>
          <w:p w:rsidR="00960AC4" w:rsidRPr="00960AC4" w:rsidRDefault="00960AC4" w:rsidP="00960AC4">
            <w:pPr>
              <w:overflowPunct/>
              <w:autoSpaceDE/>
              <w:jc w:val="both"/>
              <w:textAlignment w:val="auto"/>
              <w:rPr>
                <w:rFonts w:eastAsia="Times New Roman" w:cs="Times New Roman"/>
                <w:sz w:val="26"/>
                <w:szCs w:val="26"/>
                <w:lang w:eastAsia="ru-RU"/>
              </w:rPr>
            </w:pPr>
            <w:r w:rsidRPr="00960AC4">
              <w:rPr>
                <w:rFonts w:eastAsia="Times New Roman" w:cs="Times New Roman"/>
                <w:sz w:val="26"/>
                <w:szCs w:val="26"/>
                <w:lang w:eastAsia="ru-RU"/>
              </w:rPr>
              <w:t>социальной политики и труда</w:t>
            </w:r>
          </w:p>
          <w:p w:rsidR="00960AC4" w:rsidRPr="00960AC4" w:rsidRDefault="00960AC4" w:rsidP="00960AC4">
            <w:pPr>
              <w:overflowPunct/>
              <w:autoSpaceDE/>
              <w:jc w:val="both"/>
              <w:textAlignment w:val="auto"/>
              <w:rPr>
                <w:rFonts w:eastAsia="Times New Roman" w:cs="Times New Roman"/>
                <w:sz w:val="26"/>
                <w:szCs w:val="26"/>
                <w:lang w:eastAsia="ru-RU"/>
              </w:rPr>
            </w:pPr>
            <w:r w:rsidRPr="00960AC4">
              <w:rPr>
                <w:rFonts w:eastAsia="Times New Roman" w:cs="Times New Roman"/>
                <w:sz w:val="26"/>
                <w:szCs w:val="26"/>
                <w:lang w:eastAsia="ru-RU"/>
              </w:rPr>
              <w:t xml:space="preserve">Удмуртской Республики                                   </w:t>
            </w:r>
          </w:p>
          <w:p w:rsidR="00960AC4" w:rsidRPr="00960AC4" w:rsidRDefault="00960AC4" w:rsidP="00960AC4">
            <w:pPr>
              <w:autoSpaceDN w:val="0"/>
              <w:adjustRightInd w:val="0"/>
              <w:snapToGrid w:val="0"/>
              <w:spacing w:line="200" w:lineRule="atLeast"/>
              <w:textAlignment w:val="auto"/>
              <w:rPr>
                <w:rFonts w:eastAsia="Times New Roman" w:cs="Times New Roman"/>
                <w:sz w:val="26"/>
                <w:szCs w:val="26"/>
                <w:lang w:eastAsia="ru-RU"/>
              </w:rPr>
            </w:pPr>
          </w:p>
        </w:tc>
        <w:tc>
          <w:tcPr>
            <w:tcW w:w="2835" w:type="dxa"/>
          </w:tcPr>
          <w:p w:rsidR="00960AC4" w:rsidRPr="00960AC4" w:rsidRDefault="00960AC4" w:rsidP="00960AC4">
            <w:pPr>
              <w:overflowPunct/>
              <w:autoSpaceDE/>
              <w:snapToGrid w:val="0"/>
              <w:spacing w:line="200" w:lineRule="atLeast"/>
              <w:jc w:val="right"/>
              <w:textAlignment w:val="auto"/>
              <w:rPr>
                <w:rFonts w:eastAsia="Arial" w:cs="Times New Roman"/>
                <w:sz w:val="26"/>
                <w:szCs w:val="26"/>
                <w:lang w:eastAsia="ru-RU"/>
              </w:rPr>
            </w:pPr>
          </w:p>
          <w:p w:rsidR="00960AC4" w:rsidRPr="00960AC4" w:rsidRDefault="00960AC4" w:rsidP="00960AC4">
            <w:pPr>
              <w:overflowPunct/>
              <w:autoSpaceDE/>
              <w:snapToGrid w:val="0"/>
              <w:spacing w:line="200" w:lineRule="atLeast"/>
              <w:jc w:val="right"/>
              <w:textAlignment w:val="auto"/>
              <w:rPr>
                <w:rFonts w:eastAsia="Arial" w:cs="Times New Roman"/>
                <w:sz w:val="26"/>
                <w:szCs w:val="26"/>
                <w:lang w:eastAsia="ru-RU"/>
              </w:rPr>
            </w:pPr>
          </w:p>
          <w:p w:rsidR="00960AC4" w:rsidRPr="00960AC4" w:rsidRDefault="00960AC4" w:rsidP="00960AC4">
            <w:pPr>
              <w:overflowPunct/>
              <w:autoSpaceDE/>
              <w:snapToGrid w:val="0"/>
              <w:spacing w:line="200" w:lineRule="atLeast"/>
              <w:jc w:val="right"/>
              <w:textAlignment w:val="auto"/>
              <w:rPr>
                <w:rFonts w:eastAsia="Arial" w:cs="Times New Roman"/>
                <w:sz w:val="26"/>
                <w:szCs w:val="26"/>
                <w:lang w:eastAsia="ru-RU"/>
              </w:rPr>
            </w:pPr>
          </w:p>
          <w:p w:rsidR="00960AC4" w:rsidRPr="00960AC4" w:rsidRDefault="00960AC4" w:rsidP="00960AC4">
            <w:pPr>
              <w:overflowPunct/>
              <w:autoSpaceDE/>
              <w:snapToGrid w:val="0"/>
              <w:spacing w:line="200" w:lineRule="atLeast"/>
              <w:textAlignment w:val="auto"/>
              <w:rPr>
                <w:rFonts w:eastAsia="Times New Roman" w:cs="Times New Roman"/>
                <w:sz w:val="26"/>
                <w:szCs w:val="26"/>
                <w:lang w:eastAsia="ru-RU"/>
              </w:rPr>
            </w:pPr>
          </w:p>
          <w:p w:rsidR="00960AC4" w:rsidRPr="00960AC4" w:rsidRDefault="00960AC4" w:rsidP="00960AC4">
            <w:pPr>
              <w:autoSpaceDN w:val="0"/>
              <w:adjustRightInd w:val="0"/>
              <w:snapToGrid w:val="0"/>
              <w:spacing w:line="200" w:lineRule="atLeast"/>
              <w:textAlignment w:val="auto"/>
              <w:rPr>
                <w:rFonts w:eastAsia="Arial" w:cs="Times New Roman"/>
                <w:sz w:val="26"/>
                <w:szCs w:val="26"/>
                <w:lang w:eastAsia="ru-RU"/>
              </w:rPr>
            </w:pPr>
            <w:r w:rsidRPr="00960AC4">
              <w:rPr>
                <w:rFonts w:eastAsia="Times New Roman" w:cs="Times New Roman"/>
                <w:sz w:val="26"/>
                <w:szCs w:val="26"/>
                <w:lang w:val="en-US" w:eastAsia="ru-RU"/>
              </w:rPr>
              <w:t xml:space="preserve">          </w:t>
            </w:r>
            <w:r w:rsidRPr="00960AC4">
              <w:rPr>
                <w:rFonts w:eastAsia="Times New Roman" w:cs="Times New Roman"/>
                <w:sz w:val="26"/>
                <w:szCs w:val="26"/>
                <w:lang w:eastAsia="ru-RU"/>
              </w:rPr>
              <w:t>О.Н. Микрюкова</w:t>
            </w:r>
          </w:p>
        </w:tc>
      </w:tr>
    </w:tbl>
    <w:p w:rsidR="00960AC4" w:rsidRPr="00960AC4" w:rsidRDefault="00960AC4" w:rsidP="00960AC4">
      <w:pPr>
        <w:overflowPunct/>
        <w:autoSpaceDE/>
        <w:ind w:left="23" w:hanging="12"/>
        <w:jc w:val="both"/>
        <w:textAlignment w:val="auto"/>
        <w:rPr>
          <w:rFonts w:eastAsia="Times New Roman" w:cs="Times New Roman"/>
          <w:sz w:val="26"/>
          <w:szCs w:val="26"/>
          <w:lang w:eastAsia="ru-RU"/>
        </w:rPr>
      </w:pPr>
    </w:p>
    <w:p w:rsidR="00960AC4" w:rsidRPr="00960AC4" w:rsidRDefault="00960AC4" w:rsidP="00960AC4">
      <w:pPr>
        <w:overflowPunct/>
        <w:autoSpaceDE/>
        <w:textAlignment w:val="auto"/>
        <w:rPr>
          <w:rFonts w:eastAsia="Times New Roman" w:cs="Times New Roman"/>
          <w:sz w:val="26"/>
          <w:szCs w:val="26"/>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Default="00960AC4" w:rsidP="002A6D1D">
      <w:pPr>
        <w:overflowPunct/>
        <w:autoSpaceDE/>
        <w:spacing w:line="276" w:lineRule="auto"/>
        <w:textAlignment w:val="auto"/>
        <w:rPr>
          <w:rFonts w:eastAsia="Times New Roman" w:cs="Times New Roman"/>
          <w:sz w:val="28"/>
          <w:szCs w:val="24"/>
          <w:lang w:eastAsia="ru-RU"/>
        </w:rPr>
      </w:pPr>
    </w:p>
    <w:p w:rsidR="00960AC4" w:rsidRPr="002A6D1D" w:rsidRDefault="00960AC4" w:rsidP="002A6D1D">
      <w:pPr>
        <w:overflowPunct/>
        <w:autoSpaceDE/>
        <w:spacing w:line="276" w:lineRule="auto"/>
        <w:textAlignment w:val="auto"/>
        <w:rPr>
          <w:rFonts w:eastAsia="Times New Roman" w:cs="Times New Roman"/>
          <w:sz w:val="28"/>
          <w:szCs w:val="24"/>
          <w:lang w:eastAsia="ru-RU"/>
        </w:rPr>
      </w:pPr>
    </w:p>
    <w:p w:rsidR="00995FD0" w:rsidRPr="00995FD0" w:rsidRDefault="00995FD0" w:rsidP="00995FD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817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995FD0">
                            <w:pPr>
                              <w:jc w:val="center"/>
                              <w:rPr>
                                <w:b/>
                                <w:sz w:val="26"/>
                                <w:szCs w:val="26"/>
                              </w:rPr>
                            </w:pPr>
                            <w:r>
                              <w:rPr>
                                <w:b/>
                                <w:sz w:val="26"/>
                                <w:szCs w:val="26"/>
                              </w:rPr>
                              <w:t xml:space="preserve">«Удмурт Элькунысь </w:t>
                            </w:r>
                          </w:p>
                          <w:p w:rsidR="00DD03F7" w:rsidRDefault="00DD03F7" w:rsidP="00995FD0">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95FD0">
                            <w:pPr>
                              <w:jc w:val="center"/>
                              <w:rPr>
                                <w:b/>
                                <w:sz w:val="26"/>
                                <w:szCs w:val="26"/>
                              </w:rPr>
                            </w:pPr>
                            <w:r>
                              <w:rPr>
                                <w:b/>
                                <w:sz w:val="26"/>
                                <w:szCs w:val="26"/>
                              </w:rPr>
                              <w:t>АДМИНИСТРАЦИЕЗ</w:t>
                            </w:r>
                          </w:p>
                          <w:p w:rsidR="00DD03F7" w:rsidRPr="00FE2501" w:rsidRDefault="00DD03F7" w:rsidP="00995FD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4" style="position:absolute;left:0;text-align:left;margin-left:275.7pt;margin-top:3.45pt;width:194.15pt;height:8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Jy0PNUQIAAGIEAAAOAAAAAAAAAAAAAAAAAC4CAABkcnMvZTJvRG9jLnhtbFBLAQItABQA&#10;BgAIAAAAIQDODz4Z3wAAAAkBAAAPAAAAAAAAAAAAAAAAAKsEAABkcnMvZG93bnJldi54bWxQSwUG&#10;AAAAAAQABADzAAAAtwUAAAAA&#10;" strokecolor="white">
                <v:textbox>
                  <w:txbxContent>
                    <w:p w:rsidR="00DD03F7" w:rsidRDefault="00DD03F7" w:rsidP="00995FD0">
                      <w:pPr>
                        <w:jc w:val="center"/>
                        <w:rPr>
                          <w:b/>
                          <w:sz w:val="26"/>
                          <w:szCs w:val="26"/>
                        </w:rPr>
                      </w:pPr>
                      <w:r>
                        <w:rPr>
                          <w:b/>
                          <w:sz w:val="26"/>
                          <w:szCs w:val="26"/>
                        </w:rPr>
                        <w:t xml:space="preserve">«Удмурт Элькунысь </w:t>
                      </w:r>
                    </w:p>
                    <w:p w:rsidR="00DD03F7" w:rsidRDefault="00DD03F7" w:rsidP="00995FD0">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995FD0">
                      <w:pPr>
                        <w:jc w:val="center"/>
                        <w:rPr>
                          <w:b/>
                          <w:sz w:val="26"/>
                          <w:szCs w:val="26"/>
                        </w:rPr>
                      </w:pPr>
                      <w:r>
                        <w:rPr>
                          <w:b/>
                          <w:sz w:val="26"/>
                          <w:szCs w:val="26"/>
                        </w:rPr>
                        <w:t>АДМИНИСТРАЦИЕЗ</w:t>
                      </w:r>
                    </w:p>
                    <w:p w:rsidR="00DD03F7" w:rsidRPr="00FE2501" w:rsidRDefault="00DD03F7" w:rsidP="00995FD0">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D03F7" w:rsidRPr="00FE2501" w:rsidRDefault="00DD03F7" w:rsidP="00995FD0">
                            <w:pPr>
                              <w:jc w:val="center"/>
                              <w:rPr>
                                <w:b/>
                                <w:sz w:val="26"/>
                                <w:szCs w:val="26"/>
                              </w:rPr>
                            </w:pPr>
                            <w:r w:rsidRPr="00FE2501">
                              <w:rPr>
                                <w:b/>
                                <w:sz w:val="26"/>
                                <w:szCs w:val="26"/>
                              </w:rPr>
                              <w:t>АДМИНИСТРАЦИЯ</w:t>
                            </w:r>
                          </w:p>
                          <w:p w:rsidR="00DD03F7" w:rsidRDefault="00DD03F7" w:rsidP="00995FD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95FD0">
                            <w:pPr>
                              <w:jc w:val="center"/>
                              <w:rPr>
                                <w:b/>
                                <w:sz w:val="26"/>
                                <w:szCs w:val="26"/>
                              </w:rPr>
                            </w:pPr>
                            <w:r w:rsidRPr="00FE2501">
                              <w:rPr>
                                <w:b/>
                                <w:sz w:val="26"/>
                                <w:szCs w:val="26"/>
                              </w:rPr>
                              <w:t>Киясовский район</w:t>
                            </w:r>
                          </w:p>
                          <w:p w:rsidR="00DD03F7" w:rsidRPr="00FE2501" w:rsidRDefault="00DD03F7" w:rsidP="00995FD0">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95FD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5" style="position:absolute;left:0;text-align:left;margin-left:-8.65pt;margin-top:3.45pt;width:192.75pt;height:8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MXw&#10;BbdLAgAAYgQAAA4AAAAAAAAAAAAAAAAALgIAAGRycy9lMm9Eb2MueG1sUEsBAi0AFAAGAAgAAAAh&#10;ADflXoveAAAACQEAAA8AAAAAAAAAAAAAAAAApQQAAGRycy9kb3ducmV2LnhtbFBLBQYAAAAABAAE&#10;APMAAACwBQAAAAA=&#10;" strokecolor="white">
                <v:textbox>
                  <w:txbxContent>
                    <w:p w:rsidR="00DD03F7" w:rsidRPr="00FE2501" w:rsidRDefault="00DD03F7" w:rsidP="00995FD0">
                      <w:pPr>
                        <w:jc w:val="center"/>
                        <w:rPr>
                          <w:b/>
                          <w:sz w:val="26"/>
                          <w:szCs w:val="26"/>
                        </w:rPr>
                      </w:pPr>
                      <w:r w:rsidRPr="00FE2501">
                        <w:rPr>
                          <w:b/>
                          <w:sz w:val="26"/>
                          <w:szCs w:val="26"/>
                        </w:rPr>
                        <w:t>АДМИНИСТРАЦИЯ</w:t>
                      </w:r>
                    </w:p>
                    <w:p w:rsidR="00DD03F7" w:rsidRDefault="00DD03F7" w:rsidP="00995FD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995FD0">
                      <w:pPr>
                        <w:jc w:val="center"/>
                        <w:rPr>
                          <w:b/>
                          <w:sz w:val="26"/>
                          <w:szCs w:val="26"/>
                        </w:rPr>
                      </w:pPr>
                      <w:r w:rsidRPr="00FE2501">
                        <w:rPr>
                          <w:b/>
                          <w:sz w:val="26"/>
                          <w:szCs w:val="26"/>
                        </w:rPr>
                        <w:t>Киясовский район</w:t>
                      </w:r>
                    </w:p>
                    <w:p w:rsidR="00DD03F7" w:rsidRPr="00FE2501" w:rsidRDefault="00DD03F7" w:rsidP="00995FD0">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995FD0">
                      <w:pPr>
                        <w:jc w:val="center"/>
                        <w:rPr>
                          <w:sz w:val="26"/>
                          <w:szCs w:val="26"/>
                        </w:rPr>
                      </w:pPr>
                    </w:p>
                  </w:txbxContent>
                </v:textbox>
              </v:rect>
            </w:pict>
          </mc:Fallback>
        </mc:AlternateContent>
      </w:r>
    </w:p>
    <w:p w:rsidR="00995FD0" w:rsidRPr="00995FD0" w:rsidRDefault="00995FD0" w:rsidP="00995FD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5" name="Рисунок 3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FD0" w:rsidRPr="00995FD0" w:rsidRDefault="00995FD0" w:rsidP="00995FD0">
      <w:pPr>
        <w:overflowPunct/>
        <w:autoSpaceDE/>
        <w:jc w:val="center"/>
        <w:textAlignment w:val="auto"/>
        <w:rPr>
          <w:rFonts w:eastAsia="Times New Roman" w:cs="Times New Roman"/>
          <w:sz w:val="24"/>
          <w:szCs w:val="24"/>
          <w:lang w:eastAsia="ru-RU"/>
        </w:rPr>
      </w:pPr>
    </w:p>
    <w:p w:rsidR="00995FD0" w:rsidRPr="00995FD0" w:rsidRDefault="00995FD0" w:rsidP="00995FD0">
      <w:pPr>
        <w:overflowPunct/>
        <w:autoSpaceDE/>
        <w:jc w:val="center"/>
        <w:textAlignment w:val="auto"/>
        <w:rPr>
          <w:rFonts w:eastAsia="Times New Roman" w:cs="Times New Roman"/>
          <w:sz w:val="24"/>
          <w:szCs w:val="24"/>
          <w:lang w:eastAsia="ru-RU"/>
        </w:rPr>
      </w:pPr>
    </w:p>
    <w:p w:rsidR="00995FD0" w:rsidRPr="00995FD0" w:rsidRDefault="00995FD0" w:rsidP="00995FD0">
      <w:pPr>
        <w:overflowPunct/>
        <w:autoSpaceDE/>
        <w:jc w:val="center"/>
        <w:textAlignment w:val="auto"/>
        <w:rPr>
          <w:rFonts w:eastAsia="Times New Roman" w:cs="Times New Roman"/>
          <w:sz w:val="26"/>
          <w:szCs w:val="26"/>
          <w:lang w:eastAsia="ru-RU"/>
        </w:rPr>
      </w:pPr>
    </w:p>
    <w:p w:rsidR="00995FD0" w:rsidRPr="00995FD0" w:rsidRDefault="00995FD0" w:rsidP="00995FD0">
      <w:pPr>
        <w:keepNext/>
        <w:overflowPunct/>
        <w:autoSpaceDE/>
        <w:textAlignment w:val="auto"/>
        <w:outlineLvl w:val="0"/>
        <w:rPr>
          <w:rFonts w:eastAsia="Times New Roman" w:cs="Times New Roman"/>
          <w:b/>
          <w:bCs/>
          <w:sz w:val="10"/>
          <w:szCs w:val="10"/>
          <w:lang w:eastAsia="ru-RU"/>
        </w:rPr>
      </w:pPr>
    </w:p>
    <w:p w:rsidR="00995FD0" w:rsidRPr="00995FD0" w:rsidRDefault="00995FD0" w:rsidP="00995FD0">
      <w:pPr>
        <w:keepNext/>
        <w:overflowPunct/>
        <w:autoSpaceDE/>
        <w:jc w:val="center"/>
        <w:textAlignment w:val="auto"/>
        <w:outlineLvl w:val="0"/>
        <w:rPr>
          <w:rFonts w:eastAsia="Times New Roman" w:cs="Times New Roman"/>
          <w:b/>
          <w:bCs/>
          <w:sz w:val="26"/>
          <w:szCs w:val="26"/>
          <w:lang w:eastAsia="ru-RU"/>
        </w:rPr>
      </w:pPr>
    </w:p>
    <w:p w:rsidR="00995FD0" w:rsidRPr="00995FD0" w:rsidRDefault="00995FD0" w:rsidP="00995FD0">
      <w:pPr>
        <w:keepNext/>
        <w:overflowPunct/>
        <w:autoSpaceDE/>
        <w:jc w:val="center"/>
        <w:textAlignment w:val="auto"/>
        <w:outlineLvl w:val="0"/>
        <w:rPr>
          <w:rFonts w:eastAsia="Times New Roman" w:cs="Times New Roman"/>
          <w:b/>
          <w:bCs/>
          <w:sz w:val="26"/>
          <w:szCs w:val="26"/>
          <w:lang w:eastAsia="ru-RU"/>
        </w:rPr>
      </w:pPr>
    </w:p>
    <w:p w:rsidR="00995FD0" w:rsidRPr="00995FD0" w:rsidRDefault="00995FD0" w:rsidP="00995FD0">
      <w:pPr>
        <w:keepNext/>
        <w:overflowPunct/>
        <w:autoSpaceDE/>
        <w:jc w:val="center"/>
        <w:textAlignment w:val="auto"/>
        <w:outlineLvl w:val="0"/>
        <w:rPr>
          <w:rFonts w:eastAsia="Times New Roman" w:cs="Times New Roman"/>
          <w:b/>
          <w:bCs/>
          <w:sz w:val="26"/>
          <w:szCs w:val="26"/>
          <w:lang w:eastAsia="ru-RU"/>
        </w:rPr>
      </w:pPr>
      <w:r w:rsidRPr="00995FD0">
        <w:rPr>
          <w:rFonts w:eastAsia="Times New Roman" w:cs="Times New Roman"/>
          <w:b/>
          <w:bCs/>
          <w:sz w:val="26"/>
          <w:szCs w:val="26"/>
          <w:lang w:eastAsia="ru-RU"/>
        </w:rPr>
        <w:t>П О С Т А Н О В Л Е Н И Е</w:t>
      </w:r>
    </w:p>
    <w:p w:rsidR="00995FD0" w:rsidRPr="00995FD0" w:rsidRDefault="00995FD0" w:rsidP="00995FD0">
      <w:pPr>
        <w:overflowPunct/>
        <w:autoSpaceDE/>
        <w:textAlignment w:val="auto"/>
        <w:rPr>
          <w:rFonts w:eastAsia="Times New Roman" w:cs="Times New Roman"/>
          <w:color w:val="000000"/>
          <w:sz w:val="26"/>
          <w:szCs w:val="26"/>
          <w:lang w:eastAsia="ru-RU"/>
        </w:rPr>
      </w:pPr>
    </w:p>
    <w:p w:rsidR="00995FD0" w:rsidRPr="00995FD0" w:rsidRDefault="00995FD0" w:rsidP="00995FD0">
      <w:pPr>
        <w:overflowPunct/>
        <w:autoSpaceDE/>
        <w:textAlignment w:val="auto"/>
        <w:rPr>
          <w:rFonts w:eastAsia="Times New Roman" w:cs="Times New Roman"/>
          <w:color w:val="000000"/>
          <w:sz w:val="26"/>
          <w:szCs w:val="26"/>
          <w:lang w:eastAsia="ru-RU"/>
        </w:rPr>
      </w:pPr>
      <w:r w:rsidRPr="00995FD0">
        <w:rPr>
          <w:rFonts w:eastAsia="Times New Roman" w:cs="Times New Roman"/>
          <w:color w:val="000000"/>
          <w:sz w:val="26"/>
          <w:szCs w:val="26"/>
          <w:lang w:eastAsia="ru-RU"/>
        </w:rPr>
        <w:t xml:space="preserve">31 января 2024 года                                                                                                   </w:t>
      </w:r>
      <w:r w:rsidR="005B6BB4">
        <w:rPr>
          <w:rFonts w:eastAsia="Times New Roman" w:cs="Times New Roman"/>
          <w:color w:val="000000"/>
          <w:sz w:val="26"/>
          <w:szCs w:val="26"/>
          <w:lang w:eastAsia="ru-RU"/>
        </w:rPr>
        <w:t xml:space="preserve">  </w:t>
      </w:r>
      <w:r w:rsidRPr="00995FD0">
        <w:rPr>
          <w:rFonts w:eastAsia="Times New Roman" w:cs="Times New Roman"/>
          <w:color w:val="000000"/>
          <w:sz w:val="26"/>
          <w:szCs w:val="26"/>
          <w:lang w:eastAsia="ru-RU"/>
        </w:rPr>
        <w:t>№ 32</w:t>
      </w:r>
    </w:p>
    <w:p w:rsidR="00995FD0" w:rsidRPr="00995FD0" w:rsidRDefault="00995FD0" w:rsidP="00995FD0">
      <w:pPr>
        <w:overflowPunct/>
        <w:autoSpaceDE/>
        <w:jc w:val="center"/>
        <w:textAlignment w:val="auto"/>
        <w:rPr>
          <w:rFonts w:eastAsia="Times New Roman" w:cs="Times New Roman"/>
          <w:color w:val="000000"/>
          <w:sz w:val="26"/>
          <w:szCs w:val="26"/>
          <w:lang w:eastAsia="ru-RU"/>
        </w:rPr>
      </w:pPr>
      <w:r w:rsidRPr="00995FD0">
        <w:rPr>
          <w:rFonts w:eastAsia="Times New Roman" w:cs="Times New Roman"/>
          <w:color w:val="000000"/>
          <w:sz w:val="26"/>
          <w:szCs w:val="26"/>
          <w:lang w:eastAsia="ru-RU"/>
        </w:rPr>
        <w:t>с. Киясово</w:t>
      </w: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tabs>
          <w:tab w:val="left" w:pos="9498"/>
        </w:tabs>
        <w:overflowPunct/>
        <w:autoSpaceDE/>
        <w:ind w:left="284" w:right="565"/>
        <w:jc w:val="center"/>
        <w:textAlignment w:val="auto"/>
        <w:rPr>
          <w:rFonts w:eastAsia="Times New Roman" w:cs="Times New Roman"/>
          <w:b/>
          <w:bCs/>
          <w:sz w:val="26"/>
          <w:szCs w:val="26"/>
          <w:lang w:eastAsia="ru-RU"/>
        </w:rPr>
      </w:pPr>
      <w:r w:rsidRPr="00995FD0">
        <w:rPr>
          <w:rFonts w:eastAsia="Times New Roman" w:cs="Times New Roman"/>
          <w:b/>
          <w:sz w:val="26"/>
          <w:szCs w:val="26"/>
          <w:lang w:eastAsia="ru-RU"/>
        </w:rPr>
        <w:t xml:space="preserve">О внесении изменений в Положение </w:t>
      </w:r>
      <w:r w:rsidRPr="00995FD0">
        <w:rPr>
          <w:rFonts w:eastAsia="Times New Roman" w:cs="Times New Roman"/>
          <w:b/>
          <w:bCs/>
          <w:sz w:val="26"/>
          <w:szCs w:val="26"/>
          <w:lang w:eastAsia="ru-RU"/>
        </w:rPr>
        <w:t xml:space="preserve">о порядке применения взысканий </w:t>
      </w:r>
    </w:p>
    <w:p w:rsidR="00995FD0" w:rsidRPr="00995FD0" w:rsidRDefault="00995FD0" w:rsidP="005B6BB4">
      <w:pPr>
        <w:tabs>
          <w:tab w:val="left" w:pos="9498"/>
        </w:tabs>
        <w:overflowPunct/>
        <w:autoSpaceDE/>
        <w:ind w:left="284" w:right="565"/>
        <w:jc w:val="center"/>
        <w:textAlignment w:val="auto"/>
        <w:rPr>
          <w:rFonts w:eastAsia="Times New Roman" w:cs="Times New Roman"/>
          <w:b/>
          <w:bCs/>
          <w:sz w:val="26"/>
          <w:szCs w:val="26"/>
          <w:lang w:eastAsia="ru-RU"/>
        </w:rPr>
      </w:pPr>
      <w:r w:rsidRPr="00995FD0">
        <w:rPr>
          <w:rFonts w:eastAsia="Times New Roman" w:cs="Times New Roman"/>
          <w:b/>
          <w:bCs/>
          <w:sz w:val="26"/>
          <w:szCs w:val="26"/>
          <w:lang w:eastAsia="ru-RU"/>
        </w:rPr>
        <w:t>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муниципального образования «Муниципальный округ Киясовский район Удмуртской Республики»</w:t>
      </w:r>
    </w:p>
    <w:p w:rsidR="00995FD0" w:rsidRPr="00995FD0" w:rsidRDefault="00995FD0" w:rsidP="00995FD0">
      <w:pPr>
        <w:widowControl w:val="0"/>
        <w:overflowPunct/>
        <w:autoSpaceDN w:val="0"/>
        <w:adjustRightInd w:val="0"/>
        <w:textAlignment w:val="auto"/>
        <w:rPr>
          <w:rFonts w:eastAsia="SimSun" w:cs="Times New Roman"/>
          <w:bCs/>
          <w:sz w:val="26"/>
          <w:szCs w:val="26"/>
          <w:lang w:eastAsia="zh-CN"/>
        </w:rPr>
      </w:pPr>
    </w:p>
    <w:p w:rsidR="00995FD0" w:rsidRPr="00995FD0" w:rsidRDefault="00995FD0" w:rsidP="00995FD0">
      <w:pPr>
        <w:overflowPunct/>
        <w:autoSpaceDE/>
        <w:ind w:firstLine="709"/>
        <w:jc w:val="both"/>
        <w:textAlignment w:val="auto"/>
        <w:rPr>
          <w:rFonts w:eastAsia="Times New Roman" w:cs="Times New Roman"/>
          <w:sz w:val="26"/>
          <w:szCs w:val="26"/>
          <w:lang w:eastAsia="ru-RU"/>
        </w:rPr>
      </w:pPr>
    </w:p>
    <w:p w:rsidR="00995FD0" w:rsidRPr="00995FD0" w:rsidRDefault="00995FD0" w:rsidP="00995FD0">
      <w:pPr>
        <w:overflowPunct/>
        <w:autoSpaceDE/>
        <w:ind w:firstLine="709"/>
        <w:jc w:val="both"/>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Рассмотрев протест прокуратуры Киясовского района от 25.01.2024 № 72-2024 на постановление Администрации </w:t>
      </w:r>
      <w:r w:rsidRPr="00995FD0">
        <w:rPr>
          <w:rFonts w:eastAsia="Times New Roman" w:cs="Times New Roman"/>
          <w:bCs/>
          <w:sz w:val="26"/>
          <w:szCs w:val="26"/>
          <w:lang w:eastAsia="ru-RU"/>
        </w:rPr>
        <w:t>муниципального образования «Муниципальный округ Киясовский район Удмуртской Республики» от 09.03.2022 № 203</w:t>
      </w:r>
      <w:r w:rsidRPr="00995FD0">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
    <w:p w:rsidR="00995FD0" w:rsidRPr="00995FD0" w:rsidRDefault="00995FD0" w:rsidP="00995FD0">
      <w:pPr>
        <w:overflowPunct/>
        <w:autoSpaceDE/>
        <w:spacing w:line="276" w:lineRule="auto"/>
        <w:ind w:firstLine="567"/>
        <w:jc w:val="both"/>
        <w:textAlignment w:val="auto"/>
        <w:rPr>
          <w:rFonts w:eastAsia="Times New Roman" w:cs="Times New Roman"/>
          <w:sz w:val="26"/>
          <w:szCs w:val="26"/>
          <w:lang w:eastAsia="ru-RU"/>
        </w:rPr>
      </w:pPr>
    </w:p>
    <w:p w:rsidR="00995FD0" w:rsidRPr="00995FD0" w:rsidRDefault="00995FD0" w:rsidP="00995FD0">
      <w:pPr>
        <w:widowControl w:val="0"/>
        <w:overflowPunct/>
        <w:autoSpaceDN w:val="0"/>
        <w:adjustRightInd w:val="0"/>
        <w:spacing w:line="276" w:lineRule="auto"/>
        <w:jc w:val="both"/>
        <w:textAlignment w:val="auto"/>
        <w:rPr>
          <w:rFonts w:eastAsia="Times New Roman" w:cs="Times New Roman"/>
          <w:sz w:val="26"/>
          <w:szCs w:val="26"/>
          <w:lang w:eastAsia="ru-RU"/>
        </w:rPr>
      </w:pPr>
      <w:r w:rsidRPr="00995FD0">
        <w:rPr>
          <w:rFonts w:eastAsia="Times New Roman" w:cs="Times New Roman"/>
          <w:sz w:val="26"/>
          <w:szCs w:val="26"/>
          <w:lang w:eastAsia="ru-RU"/>
        </w:rPr>
        <w:t>ПОСТАНОВЛЯЮ:</w:t>
      </w:r>
    </w:p>
    <w:p w:rsidR="00995FD0" w:rsidRPr="00995FD0" w:rsidRDefault="00995FD0" w:rsidP="00995FD0">
      <w:pPr>
        <w:overflowPunct/>
        <w:autoSpaceDE/>
        <w:ind w:firstLine="709"/>
        <w:jc w:val="both"/>
        <w:textAlignment w:val="auto"/>
        <w:rPr>
          <w:rFonts w:eastAsia="Times New Roman" w:cs="Times New Roman"/>
          <w:sz w:val="26"/>
          <w:szCs w:val="26"/>
          <w:lang w:eastAsia="x-none"/>
        </w:rPr>
      </w:pPr>
      <w:r w:rsidRPr="00995FD0">
        <w:rPr>
          <w:rFonts w:eastAsia="Times New Roman" w:cs="Times New Roman"/>
          <w:sz w:val="26"/>
          <w:szCs w:val="26"/>
          <w:lang w:val="x-none" w:eastAsia="x-none"/>
        </w:rPr>
        <w:t xml:space="preserve">1. Дополнить Положение 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Администрации </w:t>
      </w:r>
      <w:r w:rsidRPr="00995FD0">
        <w:rPr>
          <w:rFonts w:eastAsia="Times New Roman" w:cs="Times New Roman"/>
          <w:bCs/>
          <w:sz w:val="26"/>
          <w:szCs w:val="26"/>
          <w:lang w:val="x-none" w:eastAsia="x-none"/>
        </w:rPr>
        <w:t>муниципального образования «Муниципальный округ Киясовский район Удмуртской Республики»</w:t>
      </w:r>
      <w:r w:rsidRPr="00995FD0">
        <w:rPr>
          <w:rFonts w:eastAsia="Times New Roman" w:cs="Times New Roman"/>
          <w:bCs/>
          <w:sz w:val="26"/>
          <w:szCs w:val="26"/>
          <w:lang w:eastAsia="x-none"/>
        </w:rPr>
        <w:t xml:space="preserve">, утвержденное постановлением </w:t>
      </w:r>
      <w:r w:rsidRPr="00995FD0">
        <w:rPr>
          <w:rFonts w:eastAsia="Times New Roman" w:cs="Times New Roman"/>
          <w:sz w:val="26"/>
          <w:szCs w:val="26"/>
          <w:lang w:val="x-none" w:eastAsia="x-none"/>
        </w:rPr>
        <w:t xml:space="preserve">Администрации </w:t>
      </w:r>
      <w:r w:rsidRPr="00995FD0">
        <w:rPr>
          <w:rFonts w:eastAsia="Times New Roman" w:cs="Times New Roman"/>
          <w:bCs/>
          <w:sz w:val="26"/>
          <w:szCs w:val="26"/>
          <w:lang w:val="x-none" w:eastAsia="x-none"/>
        </w:rPr>
        <w:t>муниципального образования «Муниципальный округ Киясовский район Удмуртской Республики»</w:t>
      </w:r>
      <w:r w:rsidRPr="00995FD0">
        <w:rPr>
          <w:rFonts w:eastAsia="Times New Roman" w:cs="Times New Roman"/>
          <w:bCs/>
          <w:sz w:val="26"/>
          <w:szCs w:val="26"/>
          <w:lang w:eastAsia="x-none"/>
        </w:rPr>
        <w:t xml:space="preserve"> от 09.03.2022 № 203, </w:t>
      </w:r>
      <w:r w:rsidRPr="00995FD0">
        <w:rPr>
          <w:rFonts w:eastAsia="Times New Roman" w:cs="Times New Roman"/>
          <w:sz w:val="26"/>
          <w:szCs w:val="26"/>
          <w:lang w:eastAsia="x-none"/>
        </w:rPr>
        <w:t>пунктами следующего содержания:</w:t>
      </w:r>
    </w:p>
    <w:p w:rsidR="00995FD0" w:rsidRPr="00995FD0" w:rsidRDefault="00995FD0" w:rsidP="00995FD0">
      <w:pPr>
        <w:overflowPunct/>
        <w:autoSpaceDN w:val="0"/>
        <w:adjustRightInd w:val="0"/>
        <w:ind w:firstLine="709"/>
        <w:jc w:val="both"/>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«12. В случае увольнения муниципального служащего,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после завершения такой проверки и до принятия решения о применении к нему взыскания за совершенное коррупционное правонарушение Главе муниципального образования представляется </w:t>
      </w:r>
      <w:r w:rsidRPr="00995FD0">
        <w:rPr>
          <w:rFonts w:eastAsia="Times New Roman" w:cs="Times New Roman"/>
          <w:sz w:val="26"/>
          <w:szCs w:val="26"/>
          <w:lang w:eastAsia="ru-RU"/>
        </w:rPr>
        <w:lastRenderedPageBreak/>
        <w:t>доклад о невозможности привлечения указанного проверяемого муниципального служащего к ответственности за совершение коррупционного правонарушения.</w:t>
      </w:r>
    </w:p>
    <w:p w:rsidR="00995FD0" w:rsidRPr="00995FD0" w:rsidRDefault="00995FD0" w:rsidP="00995FD0">
      <w:pPr>
        <w:overflowPunct/>
        <w:autoSpaceDN w:val="0"/>
        <w:adjustRightInd w:val="0"/>
        <w:ind w:firstLine="709"/>
        <w:jc w:val="both"/>
        <w:textAlignment w:val="auto"/>
        <w:rPr>
          <w:rFonts w:eastAsia="Times New Roman" w:cs="Times New Roman"/>
          <w:sz w:val="26"/>
          <w:szCs w:val="26"/>
          <w:lang w:eastAsia="ru-RU"/>
        </w:rPr>
      </w:pPr>
      <w:r w:rsidRPr="00995FD0">
        <w:rPr>
          <w:rFonts w:eastAsia="Times New Roman" w:cs="Times New Roman"/>
          <w:sz w:val="26"/>
          <w:szCs w:val="26"/>
          <w:lang w:eastAsia="ru-RU"/>
        </w:rPr>
        <w:t>13. В случае увольнения муниципального служащего,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в ходе осуществления такой проверки Главе муниципального образования представляется доклад о невозможности завершения такой проверки в отношении указанного проверяемого муниципального служащего.</w:t>
      </w:r>
    </w:p>
    <w:p w:rsidR="00995FD0" w:rsidRPr="00995FD0" w:rsidRDefault="00995FD0" w:rsidP="00995FD0">
      <w:pPr>
        <w:overflowPunct/>
        <w:autoSpaceDN w:val="0"/>
        <w:adjustRightInd w:val="0"/>
        <w:ind w:firstLine="709"/>
        <w:jc w:val="both"/>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14. В случаях, предусмотренных пунктами 12 и 13, материалы, полученные соответственно после завершения проверки, предусмотренной пунктами 12 и 13, и в ходе ее осуществления в трехдневный срок после увольнения проверяемого муниципального служащего, указанного в пунктах 12 и 13, направляются Главой муниципального образования, принявшим решение об осуществлении такой проверки, в прокуратуру Киясовского района.». </w:t>
      </w:r>
    </w:p>
    <w:p w:rsidR="00995FD0" w:rsidRPr="00995FD0" w:rsidRDefault="00995FD0" w:rsidP="00995FD0">
      <w:pPr>
        <w:widowControl w:val="0"/>
        <w:overflowPunct/>
        <w:autoSpaceDN w:val="0"/>
        <w:adjustRightInd w:val="0"/>
        <w:ind w:firstLine="709"/>
        <w:jc w:val="both"/>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2. Контроль за исполнением настоящего постановления возложить на руководителя Аппарата Главы, Совета депутатов и Администрации муниципального образования «Муниципальный округ Киясовский район Удмуртской Республики» Смирнову Н.А. </w:t>
      </w:r>
    </w:p>
    <w:p w:rsidR="00995FD0" w:rsidRPr="00995FD0" w:rsidRDefault="00995FD0" w:rsidP="00995FD0">
      <w:pPr>
        <w:widowControl w:val="0"/>
        <w:overflowPunct/>
        <w:autoSpaceDN w:val="0"/>
        <w:adjustRightInd w:val="0"/>
        <w:ind w:firstLine="709"/>
        <w:jc w:val="both"/>
        <w:textAlignment w:val="auto"/>
        <w:rPr>
          <w:rFonts w:eastAsia="Times New Roman" w:cs="Times New Roman"/>
          <w:sz w:val="26"/>
          <w:szCs w:val="26"/>
          <w:lang w:eastAsia="ru-RU"/>
        </w:rPr>
      </w:pPr>
      <w:r w:rsidRPr="00995FD0">
        <w:rPr>
          <w:rFonts w:eastAsia="Times New Roman" w:cs="Times New Roman"/>
          <w:sz w:val="26"/>
          <w:szCs w:val="26"/>
          <w:lang w:eastAsia="ru-RU"/>
        </w:rPr>
        <w:t>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995FD0" w:rsidRPr="00995FD0" w:rsidRDefault="00995FD0" w:rsidP="00995FD0">
      <w:pPr>
        <w:widowControl w:val="0"/>
        <w:overflowPunct/>
        <w:autoSpaceDN w:val="0"/>
        <w:adjustRightInd w:val="0"/>
        <w:ind w:firstLine="709"/>
        <w:jc w:val="both"/>
        <w:textAlignment w:val="auto"/>
        <w:rPr>
          <w:rFonts w:eastAsia="Times New Roman" w:cs="Times New Roman"/>
          <w:sz w:val="26"/>
          <w:szCs w:val="26"/>
          <w:lang w:eastAsia="ru-RU"/>
        </w:rPr>
      </w:pPr>
    </w:p>
    <w:p w:rsidR="00995FD0" w:rsidRPr="00995FD0" w:rsidRDefault="00995FD0" w:rsidP="00995FD0">
      <w:pPr>
        <w:overflowPunct/>
        <w:autoSpaceDE/>
        <w:spacing w:line="276" w:lineRule="auto"/>
        <w:jc w:val="both"/>
        <w:textAlignment w:val="auto"/>
        <w:rPr>
          <w:rFonts w:eastAsia="Times New Roman" w:cs="Times New Roman"/>
          <w:sz w:val="26"/>
          <w:szCs w:val="26"/>
          <w:lang w:eastAsia="ru-RU"/>
        </w:rPr>
      </w:pPr>
    </w:p>
    <w:p w:rsidR="00995FD0" w:rsidRPr="00995FD0" w:rsidRDefault="00995FD0" w:rsidP="00995FD0">
      <w:pPr>
        <w:overflowPunct/>
        <w:autoSpaceDE/>
        <w:spacing w:line="276" w:lineRule="auto"/>
        <w:ind w:firstLine="709"/>
        <w:jc w:val="both"/>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Глава муниципального образования </w:t>
      </w:r>
    </w:p>
    <w:p w:rsidR="00995FD0" w:rsidRPr="00995FD0" w:rsidRDefault="00995FD0" w:rsidP="00995FD0">
      <w:pPr>
        <w:overflowPunct/>
        <w:autoSpaceDE/>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«Муниципальный округ </w:t>
      </w:r>
    </w:p>
    <w:p w:rsidR="00995FD0" w:rsidRPr="00995FD0" w:rsidRDefault="00995FD0" w:rsidP="00995FD0">
      <w:pPr>
        <w:overflowPunct/>
        <w:autoSpaceDE/>
        <w:textAlignment w:val="auto"/>
        <w:rPr>
          <w:rFonts w:eastAsia="Times New Roman" w:cs="Times New Roman"/>
          <w:sz w:val="26"/>
          <w:szCs w:val="26"/>
          <w:lang w:eastAsia="ru-RU"/>
        </w:rPr>
      </w:pPr>
      <w:r w:rsidRPr="00995FD0">
        <w:rPr>
          <w:rFonts w:eastAsia="Times New Roman" w:cs="Times New Roman"/>
          <w:sz w:val="26"/>
          <w:szCs w:val="26"/>
          <w:lang w:eastAsia="ru-RU"/>
        </w:rPr>
        <w:t xml:space="preserve">Киясовский район Удмуртской Республики»                                 </w:t>
      </w:r>
      <w:r w:rsidR="005B6BB4">
        <w:rPr>
          <w:rFonts w:eastAsia="Times New Roman" w:cs="Times New Roman"/>
          <w:sz w:val="26"/>
          <w:szCs w:val="26"/>
          <w:lang w:eastAsia="ru-RU"/>
        </w:rPr>
        <w:t xml:space="preserve">   </w:t>
      </w:r>
      <w:r w:rsidRPr="00995FD0">
        <w:rPr>
          <w:rFonts w:eastAsia="Times New Roman" w:cs="Times New Roman"/>
          <w:sz w:val="26"/>
          <w:szCs w:val="26"/>
          <w:lang w:eastAsia="ru-RU"/>
        </w:rPr>
        <w:t>С.А. Кирющенков</w:t>
      </w: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5B6BB4" w:rsidRPr="005B6BB4" w:rsidRDefault="005B6BB4" w:rsidP="005B6BB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227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5B6BB4">
                            <w:pPr>
                              <w:jc w:val="center"/>
                              <w:rPr>
                                <w:b/>
                                <w:sz w:val="26"/>
                                <w:szCs w:val="26"/>
                              </w:rPr>
                            </w:pPr>
                            <w:r>
                              <w:rPr>
                                <w:b/>
                                <w:sz w:val="26"/>
                                <w:szCs w:val="26"/>
                              </w:rPr>
                              <w:t>АДМИНИСТРАЦИЕЗ</w:t>
                            </w:r>
                          </w:p>
                          <w:p w:rsidR="00DD03F7" w:rsidRPr="00FE2501" w:rsidRDefault="00DD03F7" w:rsidP="005B6BB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6" style="position:absolute;left:0;text-align:left;margin-left:275.7pt;margin-top:3.45pt;width:194.15pt;height:8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mYJPQk8CAABjBAAADgAAAAAAAAAAAAAAAAAuAgAAZHJzL2Uyb0RvYy54bWxQSwECLQAUAAYA&#10;CAAAACEAzg8+Gd8AAAAJAQAADwAAAAAAAAAAAAAAAACpBAAAZHJzL2Rvd25yZXYueG1sUEsFBgAA&#10;AAAEAAQA8wAAALUFAAAAAA==&#10;" strokecolor="white">
                <v:textbo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5B6BB4">
                      <w:pPr>
                        <w:jc w:val="center"/>
                        <w:rPr>
                          <w:b/>
                          <w:sz w:val="26"/>
                          <w:szCs w:val="26"/>
                        </w:rPr>
                      </w:pPr>
                      <w:r>
                        <w:rPr>
                          <w:b/>
                          <w:sz w:val="26"/>
                          <w:szCs w:val="26"/>
                        </w:rPr>
                        <w:t>АДМИНИСТРАЦИЕЗ</w:t>
                      </w:r>
                    </w:p>
                    <w:p w:rsidR="00DD03F7" w:rsidRPr="00FE2501" w:rsidRDefault="00DD03F7" w:rsidP="005B6BB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D03F7" w:rsidRPr="00FE2501" w:rsidRDefault="00DD03F7" w:rsidP="005B6BB4">
                            <w:pPr>
                              <w:jc w:val="center"/>
                              <w:rPr>
                                <w:b/>
                                <w:sz w:val="26"/>
                                <w:szCs w:val="26"/>
                              </w:rPr>
                            </w:pPr>
                            <w:r w:rsidRPr="00FE2501">
                              <w:rPr>
                                <w:b/>
                                <w:sz w:val="26"/>
                                <w:szCs w:val="26"/>
                              </w:rPr>
                              <w:t>АДМИНИСТРАЦИЯ</w:t>
                            </w:r>
                          </w:p>
                          <w:p w:rsidR="00DD03F7" w:rsidRDefault="00DD03F7" w:rsidP="005B6BB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5B6BB4">
                            <w:pPr>
                              <w:jc w:val="center"/>
                              <w:rPr>
                                <w:b/>
                                <w:sz w:val="26"/>
                                <w:szCs w:val="26"/>
                              </w:rPr>
                            </w:pPr>
                            <w:r w:rsidRPr="00FE2501">
                              <w:rPr>
                                <w:b/>
                                <w:sz w:val="26"/>
                                <w:szCs w:val="26"/>
                              </w:rPr>
                              <w:t>Киясовский район</w:t>
                            </w:r>
                          </w:p>
                          <w:p w:rsidR="00DD03F7" w:rsidRPr="00FE2501" w:rsidRDefault="00DD03F7" w:rsidP="005B6BB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5B6BB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7" style="position:absolute;left:0;text-align:left;margin-left:-8.65pt;margin-top:3.45pt;width:192.75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EQB&#10;8zxLAgAAYwQAAA4AAAAAAAAAAAAAAAAALgIAAGRycy9lMm9Eb2MueG1sUEsBAi0AFAAGAAgAAAAh&#10;ADflXoveAAAACQEAAA8AAAAAAAAAAAAAAAAApQQAAGRycy9kb3ducmV2LnhtbFBLBQYAAAAABAAE&#10;APMAAACwBQAAAAA=&#10;" strokecolor="white">
                <v:textbox>
                  <w:txbxContent>
                    <w:p w:rsidR="00DD03F7" w:rsidRPr="00FE2501" w:rsidRDefault="00DD03F7" w:rsidP="005B6BB4">
                      <w:pPr>
                        <w:jc w:val="center"/>
                        <w:rPr>
                          <w:b/>
                          <w:sz w:val="26"/>
                          <w:szCs w:val="26"/>
                        </w:rPr>
                      </w:pPr>
                      <w:r w:rsidRPr="00FE2501">
                        <w:rPr>
                          <w:b/>
                          <w:sz w:val="26"/>
                          <w:szCs w:val="26"/>
                        </w:rPr>
                        <w:t>АДМИНИСТРАЦИЯ</w:t>
                      </w:r>
                    </w:p>
                    <w:p w:rsidR="00DD03F7" w:rsidRDefault="00DD03F7" w:rsidP="005B6BB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5B6BB4">
                      <w:pPr>
                        <w:jc w:val="center"/>
                        <w:rPr>
                          <w:b/>
                          <w:sz w:val="26"/>
                          <w:szCs w:val="26"/>
                        </w:rPr>
                      </w:pPr>
                      <w:r w:rsidRPr="00FE2501">
                        <w:rPr>
                          <w:b/>
                          <w:sz w:val="26"/>
                          <w:szCs w:val="26"/>
                        </w:rPr>
                        <w:t>Киясовский район</w:t>
                      </w:r>
                    </w:p>
                    <w:p w:rsidR="00DD03F7" w:rsidRPr="00FE2501" w:rsidRDefault="00DD03F7" w:rsidP="005B6BB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5B6BB4">
                      <w:pPr>
                        <w:jc w:val="center"/>
                        <w:rPr>
                          <w:sz w:val="26"/>
                          <w:szCs w:val="26"/>
                        </w:rPr>
                      </w:pPr>
                    </w:p>
                  </w:txbxContent>
                </v:textbox>
              </v:rect>
            </w:pict>
          </mc:Fallback>
        </mc:AlternateContent>
      </w:r>
    </w:p>
    <w:p w:rsidR="005B6BB4" w:rsidRPr="005B6BB4" w:rsidRDefault="005B6BB4" w:rsidP="005B6BB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8" name="Рисунок 3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BB4" w:rsidRPr="005B6BB4" w:rsidRDefault="005B6BB4" w:rsidP="005B6BB4">
      <w:pPr>
        <w:overflowPunct/>
        <w:autoSpaceDE/>
        <w:jc w:val="center"/>
        <w:textAlignment w:val="auto"/>
        <w:rPr>
          <w:rFonts w:eastAsia="Times New Roman" w:cs="Times New Roman"/>
          <w:sz w:val="24"/>
          <w:szCs w:val="24"/>
          <w:lang w:eastAsia="ru-RU"/>
        </w:rPr>
      </w:pPr>
    </w:p>
    <w:p w:rsidR="005B6BB4" w:rsidRPr="005B6BB4" w:rsidRDefault="005B6BB4" w:rsidP="005B6BB4">
      <w:pPr>
        <w:overflowPunct/>
        <w:autoSpaceDE/>
        <w:jc w:val="center"/>
        <w:textAlignment w:val="auto"/>
        <w:rPr>
          <w:rFonts w:eastAsia="Times New Roman" w:cs="Times New Roman"/>
          <w:sz w:val="24"/>
          <w:szCs w:val="24"/>
          <w:lang w:eastAsia="ru-RU"/>
        </w:rPr>
      </w:pPr>
    </w:p>
    <w:p w:rsidR="005B6BB4" w:rsidRPr="005B6BB4" w:rsidRDefault="005B6BB4" w:rsidP="005B6BB4">
      <w:pPr>
        <w:overflowPunct/>
        <w:autoSpaceDE/>
        <w:jc w:val="center"/>
        <w:textAlignment w:val="auto"/>
        <w:rPr>
          <w:rFonts w:eastAsia="Times New Roman" w:cs="Times New Roman"/>
          <w:sz w:val="26"/>
          <w:szCs w:val="26"/>
          <w:lang w:eastAsia="ru-RU"/>
        </w:rPr>
      </w:pPr>
    </w:p>
    <w:p w:rsidR="005B6BB4" w:rsidRPr="005B6BB4" w:rsidRDefault="005B6BB4" w:rsidP="005B6BB4">
      <w:pPr>
        <w:keepNext/>
        <w:overflowPunct/>
        <w:autoSpaceDE/>
        <w:textAlignment w:val="auto"/>
        <w:outlineLvl w:val="0"/>
        <w:rPr>
          <w:rFonts w:eastAsia="Times New Roman" w:cs="Times New Roman"/>
          <w:b/>
          <w:bCs/>
          <w:sz w:val="10"/>
          <w:szCs w:val="10"/>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r w:rsidRPr="005B6BB4">
        <w:rPr>
          <w:rFonts w:eastAsia="Times New Roman" w:cs="Times New Roman"/>
          <w:b/>
          <w:bCs/>
          <w:sz w:val="26"/>
          <w:szCs w:val="26"/>
          <w:lang w:eastAsia="ru-RU"/>
        </w:rPr>
        <w:t>П О С Т А Н О В Л Е Н И Е</w:t>
      </w:r>
    </w:p>
    <w:p w:rsidR="005B6BB4" w:rsidRPr="005B6BB4" w:rsidRDefault="005B6BB4" w:rsidP="005B6BB4">
      <w:pPr>
        <w:overflowPunct/>
        <w:autoSpaceDE/>
        <w:textAlignment w:val="auto"/>
        <w:rPr>
          <w:rFonts w:eastAsia="Times New Roman" w:cs="Times New Roman"/>
          <w:color w:val="000000"/>
          <w:sz w:val="26"/>
          <w:szCs w:val="26"/>
          <w:lang w:eastAsia="ru-RU"/>
        </w:rPr>
      </w:pPr>
    </w:p>
    <w:p w:rsidR="005B6BB4" w:rsidRPr="005B6BB4" w:rsidRDefault="005B6BB4" w:rsidP="005B6BB4">
      <w:pPr>
        <w:overflowPunct/>
        <w:autoSpaceDE/>
        <w:textAlignment w:val="auto"/>
        <w:rPr>
          <w:rFonts w:eastAsia="Times New Roman" w:cs="Times New Roman"/>
          <w:color w:val="000000"/>
          <w:sz w:val="26"/>
          <w:szCs w:val="26"/>
          <w:lang w:eastAsia="ru-RU"/>
        </w:rPr>
      </w:pPr>
      <w:r w:rsidRPr="005B6BB4">
        <w:rPr>
          <w:rFonts w:eastAsia="Times New Roman" w:cs="Times New Roman"/>
          <w:color w:val="000000"/>
          <w:sz w:val="26"/>
          <w:szCs w:val="26"/>
          <w:lang w:eastAsia="ru-RU"/>
        </w:rPr>
        <w:t xml:space="preserve">31 января 2024 года                                                                                                   </w:t>
      </w:r>
      <w:r>
        <w:rPr>
          <w:rFonts w:eastAsia="Times New Roman" w:cs="Times New Roman"/>
          <w:color w:val="000000"/>
          <w:sz w:val="26"/>
          <w:szCs w:val="26"/>
          <w:lang w:eastAsia="ru-RU"/>
        </w:rPr>
        <w:t xml:space="preserve">  </w:t>
      </w:r>
      <w:r w:rsidRPr="005B6BB4">
        <w:rPr>
          <w:rFonts w:eastAsia="Times New Roman" w:cs="Times New Roman"/>
          <w:color w:val="000000"/>
          <w:sz w:val="26"/>
          <w:szCs w:val="26"/>
          <w:lang w:eastAsia="ru-RU"/>
        </w:rPr>
        <w:t>№ 33</w:t>
      </w:r>
    </w:p>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color w:val="000000"/>
          <w:sz w:val="26"/>
          <w:szCs w:val="26"/>
          <w:lang w:eastAsia="ru-RU"/>
        </w:rPr>
        <w:t>с. Киясово</w:t>
      </w:r>
    </w:p>
    <w:p w:rsidR="005B6BB4" w:rsidRPr="005B6BB4" w:rsidRDefault="005B6BB4" w:rsidP="005B6BB4">
      <w:pPr>
        <w:overflowPunct/>
        <w:autoSpaceDE/>
        <w:jc w:val="center"/>
        <w:textAlignment w:val="auto"/>
        <w:rPr>
          <w:rFonts w:eastAsia="Times New Roman" w:cs="Times New Roman"/>
          <w:sz w:val="26"/>
          <w:szCs w:val="26"/>
          <w:lang w:eastAsia="ru-RU"/>
        </w:rPr>
      </w:pPr>
    </w:p>
    <w:p w:rsidR="005B6BB4" w:rsidRPr="005B6BB4" w:rsidRDefault="005B6BB4" w:rsidP="005B6BB4">
      <w:pPr>
        <w:overflowPunct/>
        <w:autoSpaceDE/>
        <w:ind w:left="284" w:right="565"/>
        <w:jc w:val="center"/>
        <w:textAlignment w:val="auto"/>
        <w:rPr>
          <w:rFonts w:eastAsia="Times New Roman" w:cs="Times New Roman"/>
          <w:b/>
          <w:bCs/>
          <w:sz w:val="26"/>
          <w:szCs w:val="26"/>
          <w:lang w:eastAsia="ru-RU"/>
        </w:rPr>
      </w:pPr>
      <w:r w:rsidRPr="005B6BB4">
        <w:rPr>
          <w:rFonts w:eastAsia="Times New Roman" w:cs="Times New Roman"/>
          <w:b/>
          <w:sz w:val="26"/>
          <w:szCs w:val="26"/>
          <w:lang w:eastAsia="ru-RU"/>
        </w:rPr>
        <w:t xml:space="preserve">О внесении изменений в Положение о комиссии по соблюдению требований к служебному поведению муниципальных служащих Администрации </w:t>
      </w:r>
      <w:r w:rsidRPr="005B6BB4">
        <w:rPr>
          <w:rFonts w:eastAsia="Times New Roman" w:cs="Times New Roman"/>
          <w:b/>
          <w:bCs/>
          <w:color w:val="242424"/>
          <w:sz w:val="26"/>
          <w:szCs w:val="26"/>
          <w:lang w:eastAsia="ru-RU"/>
        </w:rPr>
        <w:t>муниципального образования «Муниципальный округ Киясовский район Удмуртской Республики» и урегулированию конфликта интересов</w:t>
      </w:r>
    </w:p>
    <w:p w:rsidR="005B6BB4" w:rsidRPr="005B6BB4" w:rsidRDefault="005B6BB4" w:rsidP="005B6BB4">
      <w:pPr>
        <w:overflowPunct/>
        <w:autoSpaceDE/>
        <w:spacing w:line="276" w:lineRule="auto"/>
        <w:ind w:firstLine="709"/>
        <w:jc w:val="center"/>
        <w:textAlignment w:val="auto"/>
        <w:rPr>
          <w:rFonts w:eastAsia="Times New Roman" w:cs="Times New Roman"/>
          <w:sz w:val="26"/>
          <w:szCs w:val="26"/>
          <w:lang w:eastAsia="ru-RU"/>
        </w:rPr>
      </w:pPr>
    </w:p>
    <w:p w:rsidR="005B6BB4" w:rsidRPr="005B6BB4" w:rsidRDefault="005B6BB4" w:rsidP="005B6BB4">
      <w:pPr>
        <w:overflowPunct/>
        <w:autoSpaceDE/>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Рассмотрев протест прокуратуры Киясовского района от 25.01.2024 № 72-2024 на постановление Администрации </w:t>
      </w:r>
      <w:r w:rsidRPr="005B6BB4">
        <w:rPr>
          <w:rFonts w:eastAsia="Times New Roman" w:cs="Times New Roman"/>
          <w:bCs/>
          <w:sz w:val="26"/>
          <w:szCs w:val="26"/>
          <w:lang w:eastAsia="ru-RU"/>
        </w:rPr>
        <w:t>муниципального образования «Муниципальный округ Киясовский район Удмуртской Республики» от 17.03.2022 № 230</w:t>
      </w:r>
      <w:r w:rsidRPr="005B6BB4">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
    <w:p w:rsidR="005B6BB4" w:rsidRPr="005B6BB4" w:rsidRDefault="005B6BB4" w:rsidP="005B6BB4">
      <w:pPr>
        <w:overflowPunct/>
        <w:autoSpaceDE/>
        <w:spacing w:line="276" w:lineRule="auto"/>
        <w:ind w:firstLine="709"/>
        <w:jc w:val="both"/>
        <w:textAlignment w:val="auto"/>
        <w:rPr>
          <w:rFonts w:eastAsia="Times New Roman" w:cs="Times New Roman"/>
          <w:sz w:val="26"/>
          <w:szCs w:val="26"/>
          <w:lang w:eastAsia="ru-RU"/>
        </w:rPr>
      </w:pPr>
    </w:p>
    <w:p w:rsidR="005B6BB4" w:rsidRPr="005B6BB4" w:rsidRDefault="005B6BB4" w:rsidP="005B6BB4">
      <w:pPr>
        <w:widowControl w:val="0"/>
        <w:overflowPunct/>
        <w:autoSpaceDN w:val="0"/>
        <w:adjustRightInd w:val="0"/>
        <w:spacing w:line="276" w:lineRule="auto"/>
        <w:jc w:val="both"/>
        <w:textAlignment w:val="auto"/>
        <w:rPr>
          <w:rFonts w:eastAsia="Times New Roman" w:cs="Times New Roman"/>
          <w:sz w:val="26"/>
          <w:szCs w:val="26"/>
          <w:lang w:eastAsia="ru-RU"/>
        </w:rPr>
      </w:pPr>
      <w:r w:rsidRPr="005B6BB4">
        <w:rPr>
          <w:rFonts w:eastAsia="Times New Roman" w:cs="Times New Roman"/>
          <w:sz w:val="26"/>
          <w:szCs w:val="26"/>
          <w:lang w:eastAsia="ru-RU"/>
        </w:rPr>
        <w:t>ПОСТАНОВЛЯЮ:</w:t>
      </w:r>
    </w:p>
    <w:p w:rsidR="005B6BB4" w:rsidRPr="005B6BB4" w:rsidRDefault="005B6BB4" w:rsidP="005B6BB4">
      <w:pPr>
        <w:overflowPunct/>
        <w:autoSpaceDE/>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1. Дополнить Положение о комиссии по соблюдению требований к служебному поведению муниципальных служащих Администрации </w:t>
      </w:r>
      <w:r w:rsidRPr="005B6BB4">
        <w:rPr>
          <w:rFonts w:eastAsia="Times New Roman" w:cs="Times New Roman"/>
          <w:bCs/>
          <w:color w:val="242424"/>
          <w:sz w:val="26"/>
          <w:szCs w:val="26"/>
          <w:lang w:eastAsia="ru-RU"/>
        </w:rPr>
        <w:t>муниципального образования «Муниципальный округ Киясовский район Удмуртской Республики» и урегулированию конфликта интересов</w:t>
      </w:r>
      <w:r w:rsidRPr="005B6BB4">
        <w:rPr>
          <w:rFonts w:eastAsia="Times New Roman" w:cs="Times New Roman"/>
          <w:bCs/>
          <w:sz w:val="26"/>
          <w:szCs w:val="26"/>
          <w:lang w:eastAsia="ru-RU"/>
        </w:rPr>
        <w:t xml:space="preserve">, утвержденное постановлением </w:t>
      </w:r>
      <w:r w:rsidRPr="005B6BB4">
        <w:rPr>
          <w:rFonts w:eastAsia="Times New Roman" w:cs="Times New Roman"/>
          <w:sz w:val="26"/>
          <w:szCs w:val="26"/>
          <w:lang w:eastAsia="ru-RU"/>
        </w:rPr>
        <w:t xml:space="preserve">Администрации </w:t>
      </w:r>
      <w:r w:rsidRPr="005B6BB4">
        <w:rPr>
          <w:rFonts w:eastAsia="Times New Roman" w:cs="Times New Roman"/>
          <w:bCs/>
          <w:sz w:val="26"/>
          <w:szCs w:val="26"/>
          <w:lang w:eastAsia="ru-RU"/>
        </w:rPr>
        <w:t xml:space="preserve">муниципального образования «Муниципальный округ Киясовский район Удмуртской Республики» от 17.03.2022 № 230 (далее – Положение), </w:t>
      </w:r>
      <w:r w:rsidRPr="005B6BB4">
        <w:rPr>
          <w:rFonts w:eastAsia="Times New Roman" w:cs="Times New Roman"/>
          <w:sz w:val="26"/>
          <w:szCs w:val="26"/>
          <w:lang w:eastAsia="ru-RU"/>
        </w:rPr>
        <w:t>пунктами следующего содержания:</w:t>
      </w:r>
    </w:p>
    <w:p w:rsidR="005B6BB4" w:rsidRPr="005B6BB4" w:rsidRDefault="005B6BB4" w:rsidP="005B6BB4">
      <w:pPr>
        <w:overflowPunct/>
        <w:autoSpaceDN w:val="0"/>
        <w:adjustRightInd w:val="0"/>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«47. В случае увольнения муниципального служащего,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после завершения такой проверки и до принятия решения о применении к нему взыскания за совершенное коррупционное правонарушение Главе муниципального образования представляется </w:t>
      </w:r>
      <w:r w:rsidRPr="005B6BB4">
        <w:rPr>
          <w:rFonts w:eastAsia="Times New Roman" w:cs="Times New Roman"/>
          <w:sz w:val="26"/>
          <w:szCs w:val="26"/>
          <w:lang w:eastAsia="ru-RU"/>
        </w:rPr>
        <w:lastRenderedPageBreak/>
        <w:t>доклад о невозможности привлечения указанного проверяемого муниципального служащего к ответственности за совершение коррупционного правонарушения.</w:t>
      </w:r>
    </w:p>
    <w:p w:rsidR="005B6BB4" w:rsidRPr="005B6BB4" w:rsidRDefault="005B6BB4" w:rsidP="005B6BB4">
      <w:pPr>
        <w:overflowPunct/>
        <w:autoSpaceDN w:val="0"/>
        <w:adjustRightInd w:val="0"/>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48. В случае увольнения муниципального служащего,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в ходе осуществления такой проверки Главе муниципального образования представляется доклад о невозможности завершения такой проверки в отношении указанного проверяемого муниципального служащего.</w:t>
      </w:r>
    </w:p>
    <w:p w:rsidR="005B6BB4" w:rsidRPr="005B6BB4" w:rsidRDefault="005B6BB4" w:rsidP="005B6BB4">
      <w:pPr>
        <w:overflowPunct/>
        <w:autoSpaceDN w:val="0"/>
        <w:adjustRightInd w:val="0"/>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49. В случаях, предусмотренных пунктами 47 и 48, материалы, полученные соответственно после завершения проверки, предусмотренной пунктами 47 и 48, и в ходе ее осуществления в трехдневный срок после увольнения проверяемого муниципального служащего, указанного в пунктах 47 и 48, направляются Главой муниципального образования, принявшим решение об осуществлении такой проверки, в прокуратуру Киясовского района.». </w:t>
      </w:r>
    </w:p>
    <w:p w:rsidR="005B6BB4" w:rsidRPr="005B6BB4" w:rsidRDefault="005B6BB4" w:rsidP="005B6BB4">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 Пункты 47 и 48 Положения считать пунктами 50 и 51.</w:t>
      </w:r>
    </w:p>
    <w:p w:rsidR="005B6BB4" w:rsidRPr="005B6BB4" w:rsidRDefault="005B6BB4" w:rsidP="005B6BB4">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3. Контроль за исполнением настоящего постановления возложить на руководителя Аппарата Главы, Совета депутатов и Администрации муниципального образования «Муниципальный округ Киясовский район Удмуртской Республики» Смирнову Н.А. </w:t>
      </w:r>
    </w:p>
    <w:p w:rsidR="005B6BB4" w:rsidRPr="005B6BB4" w:rsidRDefault="005B6BB4" w:rsidP="005B6BB4">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4. Опубликовать настоящее постановление в Вестнике правовых актов органов местного самоуправления муниципального образования «Муниципальный окргу Киясовский район Удмуртской Республики» и разместить на официальном сайте органов местного самоуправления Киясовского района.</w:t>
      </w:r>
      <w:r w:rsidRPr="005B6BB4">
        <w:rPr>
          <w:rFonts w:ascii="Arial" w:eastAsia="Times New Roman" w:hAnsi="Arial" w:cs="Arial"/>
          <w:sz w:val="26"/>
          <w:szCs w:val="26"/>
          <w:lang w:eastAsia="ru-RU"/>
        </w:rPr>
        <w:t xml:space="preserve"> </w:t>
      </w:r>
    </w:p>
    <w:p w:rsidR="005B6BB4" w:rsidRPr="005B6BB4" w:rsidRDefault="005B6BB4" w:rsidP="005B6BB4">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5B6BB4" w:rsidRPr="005B6BB4" w:rsidRDefault="005B6BB4" w:rsidP="005B6BB4">
      <w:pPr>
        <w:overflowPunct/>
        <w:autoSpaceDE/>
        <w:spacing w:line="276" w:lineRule="auto"/>
        <w:ind w:firstLine="709"/>
        <w:jc w:val="both"/>
        <w:textAlignment w:val="auto"/>
        <w:rPr>
          <w:rFonts w:eastAsia="Times New Roman" w:cs="Times New Roman"/>
          <w:sz w:val="26"/>
          <w:szCs w:val="26"/>
          <w:lang w:eastAsia="ru-RU"/>
        </w:rPr>
      </w:pPr>
    </w:p>
    <w:p w:rsidR="005B6BB4" w:rsidRPr="005B6BB4" w:rsidRDefault="005B6BB4" w:rsidP="005B6BB4">
      <w:pPr>
        <w:overflowPunct/>
        <w:autoSpaceDE/>
        <w:spacing w:line="276" w:lineRule="auto"/>
        <w:ind w:firstLine="709"/>
        <w:jc w:val="both"/>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Глава муниципального образования </w:t>
      </w: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«Муниципальный округ </w:t>
      </w: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Киясовский район Удмуртской Республики»                                        С.А. Кирющенков</w:t>
      </w: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Default="005B6BB4" w:rsidP="005B6BB4">
      <w:pPr>
        <w:overflowPunct/>
        <w:autoSpaceDE/>
        <w:textAlignment w:val="auto"/>
        <w:rPr>
          <w:rFonts w:eastAsia="Times New Roman" w:cs="Times New Roman"/>
          <w:sz w:val="26"/>
          <w:szCs w:val="26"/>
          <w:lang w:eastAsia="ru-RU"/>
        </w:rPr>
      </w:pPr>
    </w:p>
    <w:p w:rsidR="00A575F7" w:rsidRPr="005B6BB4" w:rsidRDefault="00A575F7"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636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5B6BB4">
                            <w:pPr>
                              <w:jc w:val="center"/>
                              <w:rPr>
                                <w:b/>
                                <w:sz w:val="26"/>
                                <w:szCs w:val="26"/>
                              </w:rPr>
                            </w:pPr>
                            <w:r>
                              <w:rPr>
                                <w:b/>
                                <w:sz w:val="26"/>
                                <w:szCs w:val="26"/>
                              </w:rPr>
                              <w:t>АДМИНИСТРАЦИЕЗ</w:t>
                            </w:r>
                          </w:p>
                          <w:p w:rsidR="00DD03F7" w:rsidRPr="00FE2501" w:rsidRDefault="00DD03F7" w:rsidP="005B6BB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38" style="position:absolute;left:0;text-align:left;margin-left:275.7pt;margin-top:3.45pt;width:194.15pt;height:8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E+Zl/UQIAAGMEAAAOAAAAAAAAAAAAAAAAAC4CAABkcnMvZTJvRG9jLnhtbFBLAQItABQA&#10;BgAIAAAAIQDODz4Z3wAAAAkBAAAPAAAAAAAAAAAAAAAAAKsEAABkcnMvZG93bnJldi54bWxQSwUG&#10;AAAAAAQABADzAAAAtwUAAAAA&#10;" strokecolor="white">
                <v:textbo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5B6BB4">
                      <w:pPr>
                        <w:jc w:val="center"/>
                        <w:rPr>
                          <w:b/>
                          <w:sz w:val="26"/>
                          <w:szCs w:val="26"/>
                        </w:rPr>
                      </w:pPr>
                      <w:r>
                        <w:rPr>
                          <w:b/>
                          <w:sz w:val="26"/>
                          <w:szCs w:val="26"/>
                        </w:rPr>
                        <w:t>АДМИНИСТРАЦИЕЗ</w:t>
                      </w:r>
                    </w:p>
                    <w:p w:rsidR="00DD03F7" w:rsidRPr="00FE2501" w:rsidRDefault="00DD03F7" w:rsidP="005B6BB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D03F7" w:rsidRPr="00FE2501" w:rsidRDefault="00DD03F7" w:rsidP="005B6BB4">
                            <w:pPr>
                              <w:jc w:val="center"/>
                              <w:rPr>
                                <w:b/>
                                <w:sz w:val="26"/>
                                <w:szCs w:val="26"/>
                              </w:rPr>
                            </w:pPr>
                            <w:r w:rsidRPr="00FE2501">
                              <w:rPr>
                                <w:b/>
                                <w:sz w:val="26"/>
                                <w:szCs w:val="26"/>
                              </w:rPr>
                              <w:t>АДМИНИСТРАЦИЯ</w:t>
                            </w:r>
                          </w:p>
                          <w:p w:rsidR="00DD03F7" w:rsidRDefault="00DD03F7" w:rsidP="005B6BB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5B6BB4">
                            <w:pPr>
                              <w:jc w:val="center"/>
                              <w:rPr>
                                <w:b/>
                                <w:sz w:val="26"/>
                                <w:szCs w:val="26"/>
                              </w:rPr>
                            </w:pPr>
                            <w:r w:rsidRPr="00FE2501">
                              <w:rPr>
                                <w:b/>
                                <w:sz w:val="26"/>
                                <w:szCs w:val="26"/>
                              </w:rPr>
                              <w:t>Киясовский район</w:t>
                            </w:r>
                          </w:p>
                          <w:p w:rsidR="00DD03F7" w:rsidRPr="00FE2501" w:rsidRDefault="00DD03F7" w:rsidP="005B6BB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5B6BB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9" style="position:absolute;left:0;text-align:left;margin-left:-8.65pt;margin-top:3.45pt;width:192.7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S&#10;65pMTAIAAGMEAAAOAAAAAAAAAAAAAAAAAC4CAABkcnMvZTJvRG9jLnhtbFBLAQItABQABgAIAAAA&#10;IQA35V6L3gAAAAkBAAAPAAAAAAAAAAAAAAAAAKYEAABkcnMvZG93bnJldi54bWxQSwUGAAAAAAQA&#10;BADzAAAAsQUAAAAA&#10;" strokecolor="white">
                <v:textbox>
                  <w:txbxContent>
                    <w:p w:rsidR="00DD03F7" w:rsidRPr="00FE2501" w:rsidRDefault="00DD03F7" w:rsidP="005B6BB4">
                      <w:pPr>
                        <w:jc w:val="center"/>
                        <w:rPr>
                          <w:b/>
                          <w:sz w:val="26"/>
                          <w:szCs w:val="26"/>
                        </w:rPr>
                      </w:pPr>
                      <w:r w:rsidRPr="00FE2501">
                        <w:rPr>
                          <w:b/>
                          <w:sz w:val="26"/>
                          <w:szCs w:val="26"/>
                        </w:rPr>
                        <w:t>АДМИНИСТРАЦИЯ</w:t>
                      </w:r>
                    </w:p>
                    <w:p w:rsidR="00DD03F7" w:rsidRDefault="00DD03F7" w:rsidP="005B6BB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5B6BB4">
                      <w:pPr>
                        <w:jc w:val="center"/>
                        <w:rPr>
                          <w:b/>
                          <w:sz w:val="26"/>
                          <w:szCs w:val="26"/>
                        </w:rPr>
                      </w:pPr>
                      <w:r w:rsidRPr="00FE2501">
                        <w:rPr>
                          <w:b/>
                          <w:sz w:val="26"/>
                          <w:szCs w:val="26"/>
                        </w:rPr>
                        <w:t>Киясовский район</w:t>
                      </w:r>
                    </w:p>
                    <w:p w:rsidR="00DD03F7" w:rsidRPr="00FE2501" w:rsidRDefault="00DD03F7" w:rsidP="005B6BB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5B6BB4">
                      <w:pPr>
                        <w:jc w:val="center"/>
                        <w:rPr>
                          <w:sz w:val="26"/>
                          <w:szCs w:val="26"/>
                        </w:rPr>
                      </w:pPr>
                    </w:p>
                  </w:txbxContent>
                </v:textbox>
              </v:rect>
            </w:pict>
          </mc:Fallback>
        </mc:AlternateContent>
      </w:r>
    </w:p>
    <w:p w:rsidR="005B6BB4" w:rsidRPr="005B6BB4" w:rsidRDefault="005B6BB4" w:rsidP="005B6BB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1" name="Рисунок 4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BB4" w:rsidRPr="005B6BB4" w:rsidRDefault="005B6BB4" w:rsidP="005B6BB4">
      <w:pPr>
        <w:overflowPunct/>
        <w:autoSpaceDE/>
        <w:jc w:val="center"/>
        <w:textAlignment w:val="auto"/>
        <w:rPr>
          <w:rFonts w:eastAsia="Times New Roman" w:cs="Times New Roman"/>
          <w:sz w:val="24"/>
          <w:szCs w:val="24"/>
          <w:lang w:eastAsia="ru-RU"/>
        </w:rPr>
      </w:pPr>
    </w:p>
    <w:p w:rsidR="005B6BB4" w:rsidRPr="005B6BB4" w:rsidRDefault="005B6BB4" w:rsidP="005B6BB4">
      <w:pPr>
        <w:overflowPunct/>
        <w:autoSpaceDE/>
        <w:jc w:val="center"/>
        <w:textAlignment w:val="auto"/>
        <w:rPr>
          <w:rFonts w:eastAsia="Times New Roman" w:cs="Times New Roman"/>
          <w:sz w:val="24"/>
          <w:szCs w:val="24"/>
          <w:lang w:eastAsia="ru-RU"/>
        </w:rPr>
      </w:pPr>
    </w:p>
    <w:p w:rsidR="005B6BB4" w:rsidRPr="005B6BB4" w:rsidRDefault="005B6BB4" w:rsidP="005B6BB4">
      <w:pPr>
        <w:overflowPunct/>
        <w:autoSpaceDE/>
        <w:jc w:val="center"/>
        <w:textAlignment w:val="auto"/>
        <w:rPr>
          <w:rFonts w:eastAsia="Times New Roman" w:cs="Times New Roman"/>
          <w:sz w:val="26"/>
          <w:szCs w:val="26"/>
          <w:lang w:eastAsia="ru-RU"/>
        </w:rPr>
      </w:pPr>
    </w:p>
    <w:p w:rsidR="005B6BB4" w:rsidRPr="005B6BB4" w:rsidRDefault="005B6BB4" w:rsidP="005B6BB4">
      <w:pPr>
        <w:keepNext/>
        <w:overflowPunct/>
        <w:autoSpaceDE/>
        <w:textAlignment w:val="auto"/>
        <w:outlineLvl w:val="0"/>
        <w:rPr>
          <w:rFonts w:eastAsia="Times New Roman" w:cs="Times New Roman"/>
          <w:b/>
          <w:bCs/>
          <w:sz w:val="10"/>
          <w:szCs w:val="10"/>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r w:rsidRPr="005B6BB4">
        <w:rPr>
          <w:rFonts w:eastAsia="Times New Roman" w:cs="Times New Roman"/>
          <w:b/>
          <w:bCs/>
          <w:sz w:val="26"/>
          <w:szCs w:val="26"/>
          <w:lang w:eastAsia="ru-RU"/>
        </w:rPr>
        <w:t>П О С Т А Н О В Л Е Н И Е</w:t>
      </w:r>
    </w:p>
    <w:p w:rsidR="005B6BB4" w:rsidRPr="005B6BB4" w:rsidRDefault="005B6BB4" w:rsidP="005B6BB4">
      <w:pPr>
        <w:overflowPunct/>
        <w:autoSpaceDE/>
        <w:textAlignment w:val="auto"/>
        <w:rPr>
          <w:rFonts w:eastAsia="Times New Roman" w:cs="Times New Roman"/>
          <w:color w:val="000000"/>
          <w:sz w:val="26"/>
          <w:szCs w:val="26"/>
          <w:lang w:eastAsia="ru-RU"/>
        </w:rPr>
      </w:pPr>
    </w:p>
    <w:p w:rsidR="005B6BB4" w:rsidRPr="005B6BB4" w:rsidRDefault="005B6BB4" w:rsidP="005B6BB4">
      <w:pPr>
        <w:overflowPunct/>
        <w:autoSpaceDE/>
        <w:textAlignment w:val="auto"/>
        <w:rPr>
          <w:rFonts w:eastAsia="Times New Roman" w:cs="Times New Roman"/>
          <w:color w:val="000000"/>
          <w:sz w:val="26"/>
          <w:szCs w:val="26"/>
          <w:lang w:eastAsia="ru-RU"/>
        </w:rPr>
      </w:pPr>
      <w:r w:rsidRPr="005B6BB4">
        <w:rPr>
          <w:rFonts w:eastAsia="Times New Roman" w:cs="Times New Roman"/>
          <w:color w:val="000000"/>
          <w:sz w:val="26"/>
          <w:szCs w:val="26"/>
          <w:lang w:eastAsia="ru-RU"/>
        </w:rPr>
        <w:t>06 февраля 2024 года                                                                                                      № 39</w:t>
      </w:r>
    </w:p>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color w:val="000000"/>
          <w:sz w:val="26"/>
          <w:szCs w:val="26"/>
          <w:lang w:eastAsia="ru-RU"/>
        </w:rPr>
        <w:t>с. Киясово</w:t>
      </w:r>
    </w:p>
    <w:p w:rsidR="005B6BB4" w:rsidRPr="005B6BB4" w:rsidRDefault="005B6BB4" w:rsidP="005B6BB4">
      <w:pPr>
        <w:overflowPunct/>
        <w:autoSpaceDE/>
        <w:jc w:val="center"/>
        <w:textAlignment w:val="auto"/>
        <w:rPr>
          <w:rFonts w:eastAsia="Times New Roman" w:cs="Times New Roman"/>
          <w:b/>
          <w:sz w:val="24"/>
          <w:szCs w:val="24"/>
          <w:lang w:eastAsia="ru-RU"/>
        </w:rPr>
      </w:pPr>
    </w:p>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«О внесении изменений в муниципальную программу муниципального образования «Киясовский район» «Социальная поддержка населения»</w:t>
      </w:r>
    </w:p>
    <w:p w:rsidR="005B6BB4" w:rsidRPr="005B6BB4" w:rsidRDefault="005B6BB4" w:rsidP="005B6BB4">
      <w:pPr>
        <w:widowControl w:val="0"/>
        <w:tabs>
          <w:tab w:val="left" w:pos="1134"/>
        </w:tabs>
        <w:overflowPunct/>
        <w:autoSpaceDN w:val="0"/>
        <w:adjustRightInd w:val="0"/>
        <w:jc w:val="center"/>
        <w:textAlignment w:val="auto"/>
        <w:rPr>
          <w:rFonts w:eastAsia="Times New Roman" w:cs="Times New Roman"/>
          <w:b/>
          <w:bCs/>
          <w:caps/>
          <w:sz w:val="26"/>
          <w:szCs w:val="26"/>
          <w:lang w:eastAsia="ru-RU"/>
        </w:rPr>
      </w:pPr>
    </w:p>
    <w:p w:rsidR="005B6BB4" w:rsidRPr="005B6BB4" w:rsidRDefault="005B6BB4" w:rsidP="005B6BB4">
      <w:pPr>
        <w:keepNext/>
        <w:overflowPunct/>
        <w:autoSpaceDE/>
        <w:ind w:firstLine="709"/>
        <w:jc w:val="both"/>
        <w:textAlignment w:val="auto"/>
        <w:outlineLvl w:val="0"/>
        <w:rPr>
          <w:rFonts w:ascii="Georgia" w:eastAsia="Times New Roman" w:hAnsi="Georgia" w:cs="Times New Roman"/>
          <w:color w:val="342E2F"/>
          <w:sz w:val="36"/>
          <w:szCs w:val="36"/>
          <w:lang w:eastAsia="ru-RU"/>
        </w:rPr>
      </w:pPr>
      <w:r w:rsidRPr="005B6BB4">
        <w:rPr>
          <w:rFonts w:eastAsia="Times New Roman" w:cs="Times New Roman"/>
          <w:sz w:val="26"/>
          <w:szCs w:val="26"/>
          <w:lang w:eastAsia="ru-RU"/>
        </w:rPr>
        <w:t>В соответствии с решением Совета депутатов муниципального образования «Муниципальный округ Киясовский район Удмуртской Республики» от 21.12.2023 года</w:t>
      </w:r>
      <w:r w:rsidRPr="005B6BB4">
        <w:rPr>
          <w:rFonts w:eastAsia="Times New Roman" w:cs="Times New Roman"/>
          <w:color w:val="342E2F"/>
          <w:sz w:val="26"/>
          <w:szCs w:val="26"/>
          <w:lang w:eastAsia="ru-RU"/>
        </w:rPr>
        <w:t xml:space="preserve"> № 323 </w:t>
      </w:r>
      <w:r w:rsidRPr="005B6BB4">
        <w:rPr>
          <w:rFonts w:eastAsia="Times New Roman" w:cs="Times New Roman"/>
          <w:sz w:val="26"/>
          <w:szCs w:val="26"/>
          <w:lang w:eastAsia="ru-RU"/>
        </w:rPr>
        <w:t xml:space="preserve">«О бюджете муниципального образования «Муниципальный округ Киясовский район Удмуртской Республики» </w:t>
      </w:r>
      <w:r w:rsidRPr="005B6BB4">
        <w:rPr>
          <w:rFonts w:eastAsia="Times New Roman" w:cs="Times New Roman"/>
          <w:sz w:val="26"/>
          <w:szCs w:val="26"/>
          <w:shd w:val="clear" w:color="auto" w:fill="FFFFFF"/>
          <w:lang w:eastAsia="ru-RU"/>
        </w:rPr>
        <w:t>на 2024 год и плановый период 2025 и 2026 годов»</w:t>
      </w:r>
      <w:r w:rsidRPr="005B6BB4">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
    <w:p w:rsidR="005B6BB4" w:rsidRPr="005B6BB4" w:rsidRDefault="005B6BB4" w:rsidP="005B6BB4">
      <w:pPr>
        <w:tabs>
          <w:tab w:val="left" w:pos="1134"/>
        </w:tabs>
        <w:overflowPunct/>
        <w:autoSpaceDE/>
        <w:ind w:firstLine="709"/>
        <w:jc w:val="both"/>
        <w:textAlignment w:val="auto"/>
        <w:rPr>
          <w:rFonts w:eastAsia="Times New Roman" w:cs="Times New Roman"/>
          <w:sz w:val="26"/>
          <w:szCs w:val="26"/>
          <w:lang w:eastAsia="ru-RU"/>
        </w:rPr>
      </w:pPr>
    </w:p>
    <w:p w:rsidR="005B6BB4" w:rsidRPr="005B6BB4" w:rsidRDefault="005B6BB4" w:rsidP="005B6BB4">
      <w:pPr>
        <w:widowControl w:val="0"/>
        <w:tabs>
          <w:tab w:val="left" w:pos="865"/>
          <w:tab w:val="left" w:pos="1134"/>
        </w:tabs>
        <w:overflowPunct/>
        <w:autoSpaceDE/>
        <w:spacing w:line="360" w:lineRule="auto"/>
        <w:ind w:right="20"/>
        <w:jc w:val="both"/>
        <w:textAlignment w:val="auto"/>
        <w:rPr>
          <w:rFonts w:eastAsia="Times New Roman" w:cs="Times New Roman"/>
          <w:sz w:val="26"/>
          <w:szCs w:val="26"/>
          <w:lang w:eastAsia="ru-RU"/>
        </w:rPr>
      </w:pPr>
      <w:r w:rsidRPr="005B6BB4">
        <w:rPr>
          <w:rFonts w:eastAsia="Times New Roman" w:cs="Times New Roman"/>
          <w:sz w:val="26"/>
          <w:szCs w:val="26"/>
          <w:lang w:eastAsia="ru-RU"/>
        </w:rPr>
        <w:t>ПОСТАНОВЛЯЮ:</w:t>
      </w:r>
    </w:p>
    <w:p w:rsidR="005B6BB4" w:rsidRPr="005B6BB4" w:rsidRDefault="005B6BB4" w:rsidP="0058643E">
      <w:pPr>
        <w:keepNext/>
        <w:numPr>
          <w:ilvl w:val="0"/>
          <w:numId w:val="13"/>
        </w:numPr>
        <w:overflowPunct/>
        <w:autoSpaceDE/>
        <w:ind w:left="0" w:firstLine="709"/>
        <w:jc w:val="both"/>
        <w:textAlignment w:val="auto"/>
        <w:outlineLvl w:val="0"/>
        <w:rPr>
          <w:rFonts w:eastAsia="Times New Roman" w:cs="Times New Roman"/>
          <w:bCs/>
          <w:kern w:val="32"/>
          <w:sz w:val="26"/>
          <w:szCs w:val="26"/>
          <w:lang w:eastAsia="ru-RU"/>
        </w:rPr>
      </w:pPr>
      <w:r w:rsidRPr="005B6BB4">
        <w:rPr>
          <w:rFonts w:eastAsia="Times New Roman" w:cs="Times New Roman"/>
          <w:bCs/>
          <w:kern w:val="32"/>
          <w:sz w:val="26"/>
          <w:szCs w:val="26"/>
          <w:lang w:eastAsia="ru-RU"/>
        </w:rPr>
        <w:t>Внести в муниципальную программу «Социальная поддержка населения», утвержденную постановлением Администрации МО «Киясовский район» от 28.10.2014 № 603 (в редакции постановлений от 29.12.2018 № 551, от 22.04.2020 № 139, в редакции постановлений Администрации муниципального образования «Муниципальный округ Киясовский район Удмуртской Республики» от 31.01.2022 № 86, от 17.03.2022 № 232, от 13.05.2022 № 411, от 07.06.2022 № 488, от 07.03.2023 № 95, от 27.04.2023 № 198, от 16.08.2023 № 392) следующие изменения:</w:t>
      </w:r>
    </w:p>
    <w:p w:rsidR="005B6BB4" w:rsidRPr="005B6BB4" w:rsidRDefault="005B6BB4" w:rsidP="0058643E">
      <w:pPr>
        <w:numPr>
          <w:ilvl w:val="1"/>
          <w:numId w:val="14"/>
        </w:numPr>
        <w:overflowPunct/>
        <w:autoSpaceDE/>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паспорте муниципальной программы «Социальная поддержка населения» в строке «Ресурсное обеспечение программы» второй абзац читать в новой редакции: «Объём бюджетных ассигнований на реализацию программы составит 148648,01 тыс. рублей, в том числе за счет средств бюджета муниципального образования «Муниципальный округ Киясовский район Удмуртской Республики»:</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2015 год – 28530,80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2016 год – 24968,14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2017 год – 25096,55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2018 год – 12788,90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2019 год – 15215,10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2020 год – 14454,04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2021 год – 14567,50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2022 год – 3319,90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2023 год – 3284,48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2024 год – 3025,40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2025 год – 2155,00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lastRenderedPageBreak/>
        <w:t>2026 год – 1242,20 тыс. рублей.»</w:t>
      </w:r>
    </w:p>
    <w:p w:rsidR="005B6BB4" w:rsidRPr="005B6BB4" w:rsidRDefault="005B6BB4" w:rsidP="0058643E">
      <w:pPr>
        <w:numPr>
          <w:ilvl w:val="1"/>
          <w:numId w:val="14"/>
        </w:numPr>
        <w:overflowPunct/>
        <w:autoSpaceDE/>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паспорте подпрограммы  «Социальная поддержка семьи и детей»  строку «Ресурсное обеспечение программы» читать в новой редакции: «Объём бюджетных ассигнований на реализацию подпрограммы составит 82920,94 тыс. рублей, в том числе за счет средств бюджета муниципального образования  «Муниципальный округ Киясовский район Удмуртской Республики»:</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2015 году – 10862,2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2016 году – 10130,45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2017 году – 10416,09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2018 году – 10536,83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2019 году – 12000,7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2020 году – 11809,2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2021 году –7682,1тыс.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2022 году – 2910,5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2023 году – 1950,07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2024 году – 2377,2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2025 году – 1571,9 тыс. рублей;</w:t>
      </w:r>
    </w:p>
    <w:p w:rsidR="005B6BB4" w:rsidRPr="005B6BB4" w:rsidRDefault="005B6BB4" w:rsidP="005B6BB4">
      <w:pPr>
        <w:widowControl w:val="0"/>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2026 году – 673,7 тыс. рублей.»</w:t>
      </w:r>
    </w:p>
    <w:p w:rsidR="005B6BB4" w:rsidRPr="005B6BB4" w:rsidRDefault="005B6BB4" w:rsidP="0058643E">
      <w:pPr>
        <w:numPr>
          <w:ilvl w:val="1"/>
          <w:numId w:val="14"/>
        </w:numPr>
        <w:overflowPunct/>
        <w:autoSpaceDE/>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 В паспорте подпрограммы «Социальная поддержка семьи и детей» п. 4.1.7 Ресурсное обеспечение подпрограммы параграф 3 читать в новой редакции: «Объём бюджетных ассигнований на реализацию подпрограммы составит 82920,94 тыс. рублей, в том числе за счет средств бюджета муниципального образования «Муниципальный округ Киясовский район Удмуртской Республики»:</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2015 году – 10862,2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2016 году – 10130,45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2017 году – 10416,09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2018 году – 10536,83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2019 году – 12000,7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2020 году – 11809,2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2021 году –7682,1тыс.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2022 году – 2910,5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2023 году – 1950,07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2024 году – 2377,2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2025 году – 1571,9 тыс. рублей;</w:t>
      </w:r>
    </w:p>
    <w:p w:rsidR="005B6BB4" w:rsidRPr="005B6BB4" w:rsidRDefault="005B6BB4" w:rsidP="005B6BB4">
      <w:pPr>
        <w:widowControl w:val="0"/>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2026 году – 673,7 тыс. рублей.»</w:t>
      </w:r>
    </w:p>
    <w:p w:rsidR="005B6BB4" w:rsidRPr="005B6BB4" w:rsidRDefault="005B6BB4" w:rsidP="0058643E">
      <w:pPr>
        <w:numPr>
          <w:ilvl w:val="1"/>
          <w:numId w:val="14"/>
        </w:numPr>
        <w:overflowPunct/>
        <w:autoSpaceDE/>
        <w:autoSpaceDN w:val="0"/>
        <w:adjustRightInd w:val="0"/>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 В паспорте подпрограммы  «</w:t>
      </w:r>
      <w:r w:rsidRPr="005B6BB4">
        <w:rPr>
          <w:rFonts w:eastAsia="Lucida Sans Unicode" w:cs="Times New Roman"/>
          <w:kern w:val="1"/>
          <w:sz w:val="26"/>
          <w:szCs w:val="26"/>
          <w:lang w:eastAsia="ru-RU"/>
        </w:rPr>
        <w:t xml:space="preserve">Создание условий для реализации </w:t>
      </w:r>
      <w:r w:rsidRPr="005B6BB4">
        <w:rPr>
          <w:rFonts w:eastAsia="Times New Roman" w:cs="Times New Roman"/>
          <w:sz w:val="26"/>
          <w:szCs w:val="26"/>
          <w:lang w:eastAsia="ru-RU"/>
        </w:rPr>
        <w:t xml:space="preserve">муниципальной программы»  строку «Ресурсное обеспечение программы» читать в новой редакции: </w:t>
      </w:r>
      <w:bookmarkStart w:id="23" w:name="_Hlk158206862"/>
      <w:r w:rsidRPr="005B6BB4">
        <w:rPr>
          <w:rFonts w:eastAsia="Times New Roman" w:cs="Times New Roman"/>
          <w:sz w:val="26"/>
          <w:szCs w:val="26"/>
          <w:lang w:eastAsia="ru-RU"/>
        </w:rPr>
        <w:t>«Объём бюджетных ассигнований на реализацию подпрограммы за счет всех средств составит 14886,8 тыс. руб., в том числе за счет средств муниципального образования «Муниципальный округ Киясовский район Удмуртской Республики»:</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2015 году – 1870,9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2016 году – 1848,4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2017 году – 1925,3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2018 году – 1780,90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2019 году – 1805,4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2020 году – 2036,8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2021 году – 1510,1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lastRenderedPageBreak/>
        <w:t>в 2022 году – 329,8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2023 году – 448,6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2024 году – 456,8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2025 году – 436,9,6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2026 году – 436,9 тыс. рублей.»</w:t>
      </w:r>
      <w:bookmarkEnd w:id="23"/>
    </w:p>
    <w:p w:rsidR="005B6BB4" w:rsidRPr="005B6BB4" w:rsidRDefault="005B6BB4" w:rsidP="0058643E">
      <w:pPr>
        <w:numPr>
          <w:ilvl w:val="1"/>
          <w:numId w:val="14"/>
        </w:numPr>
        <w:overflowPunct/>
        <w:autoSpaceDE/>
        <w:autoSpaceDN w:val="0"/>
        <w:adjustRightInd w:val="0"/>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паспорте подпрограммы «</w:t>
      </w:r>
      <w:r w:rsidRPr="005B6BB4">
        <w:rPr>
          <w:rFonts w:eastAsia="Lucida Sans Unicode" w:cs="Times New Roman"/>
          <w:kern w:val="1"/>
          <w:sz w:val="26"/>
          <w:szCs w:val="26"/>
          <w:lang w:eastAsia="ru-RU"/>
        </w:rPr>
        <w:t xml:space="preserve">Создание условий для реализации </w:t>
      </w:r>
      <w:r w:rsidRPr="005B6BB4">
        <w:rPr>
          <w:rFonts w:eastAsia="Times New Roman" w:cs="Times New Roman"/>
          <w:sz w:val="26"/>
          <w:szCs w:val="26"/>
          <w:lang w:eastAsia="ru-RU"/>
        </w:rPr>
        <w:t>муниципальной программы» п. 4.2.7 Ресурсное обеспечение подпрограммы параграф 3 читать в новой редакции: «Объём бюджетных ассигнований на реализацию подпрограммы за счет всех средств составит 14886,8 тыс. руб., в том числе за счет средств муниципального образования «Муниципальный округ Киясовский район Удмуртской Республики»:</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2015 году – 1870,9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2016 году – 1848,4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2017 году – 1925,3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2018 году – 1780,90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2019 году – 1805,4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2020 году – 2036,8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2021 году – 1510,1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2022 году – 329,8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2023 году – 448,6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2024 году – 456,8 тыс. рублей;</w:t>
      </w:r>
    </w:p>
    <w:p w:rsidR="005B6BB4" w:rsidRPr="005B6BB4" w:rsidRDefault="005B6BB4" w:rsidP="005B6BB4">
      <w:pPr>
        <w:overflowPunct/>
        <w:autoSpaceDN w:val="0"/>
        <w:adjustRightInd w:val="0"/>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2025 году – 436,9,6 тыс. рублей;</w:t>
      </w:r>
    </w:p>
    <w:p w:rsidR="005B6BB4" w:rsidRPr="005B6BB4" w:rsidRDefault="00A575F7" w:rsidP="005B6BB4">
      <w:pPr>
        <w:widowControl w:val="0"/>
        <w:overflowPunct/>
        <w:autoSpaceDE/>
        <w:ind w:firstLine="709"/>
        <w:jc w:val="both"/>
        <w:textAlignment w:val="auto"/>
        <w:rPr>
          <w:rFonts w:eastAsia="Times New Roman" w:cs="Times New Roman"/>
          <w:sz w:val="26"/>
          <w:szCs w:val="26"/>
          <w:lang w:eastAsia="ru-RU"/>
        </w:rPr>
      </w:pPr>
      <w:r>
        <w:rPr>
          <w:rFonts w:eastAsia="Times New Roman" w:cs="Times New Roman"/>
          <w:sz w:val="26"/>
          <w:szCs w:val="26"/>
          <w:lang w:eastAsia="ru-RU"/>
        </w:rPr>
        <w:t>в 2026 году – 436,9 тыс. рублей</w:t>
      </w:r>
      <w:r w:rsidR="005B6BB4" w:rsidRPr="005B6BB4">
        <w:rPr>
          <w:rFonts w:eastAsia="Times New Roman" w:cs="Times New Roman"/>
          <w:sz w:val="26"/>
          <w:szCs w:val="26"/>
          <w:lang w:eastAsia="ru-RU"/>
        </w:rPr>
        <w:t>»</w:t>
      </w:r>
    </w:p>
    <w:p w:rsidR="005B6BB4" w:rsidRPr="005B6BB4" w:rsidRDefault="005B6BB4" w:rsidP="0058643E">
      <w:pPr>
        <w:numPr>
          <w:ilvl w:val="1"/>
          <w:numId w:val="14"/>
        </w:numPr>
        <w:overflowPunct/>
        <w:autoSpaceDE/>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 В паспорте подпрограммы «</w:t>
      </w:r>
      <w:r w:rsidRPr="005B6BB4">
        <w:rPr>
          <w:rFonts w:eastAsia="Times New Roman" w:cs="Times New Roman"/>
          <w:color w:val="000000"/>
          <w:sz w:val="26"/>
          <w:szCs w:val="26"/>
          <w:lang w:eastAsia="ru-RU"/>
        </w:rPr>
        <w:t>Обеспечение жильем отдельных категорий граждан, стимулирование улучшения жилищных условий</w:t>
      </w:r>
      <w:r w:rsidRPr="005B6BB4">
        <w:rPr>
          <w:rFonts w:eastAsia="Times New Roman" w:cs="Times New Roman"/>
          <w:sz w:val="26"/>
          <w:szCs w:val="26"/>
          <w:lang w:eastAsia="ru-RU"/>
        </w:rPr>
        <w:t>» строку «Ресурсное обеспечение программы» читать в новой редакции: «Объём бюджетных ассигнований на реализацию подпрограммы за счет всех средств составит 32967.65 тыс. руб., в том числе за счет средств муниципального образования «Муниципальный округ Киясовский район Удмуртской Республики»:</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2015 году – 10434,1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2016 году – 7944,59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2017 году – 6321,46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2018 году – 471,15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2019 году – 1409,0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2020 году – 1713,09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2021 году – 1833,76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2022 году – 1644,61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2023 году – 726,69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2024 году – 191,4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2025 году – 146,2 тыс. рублей;</w:t>
      </w:r>
    </w:p>
    <w:p w:rsidR="005B6BB4" w:rsidRPr="005B6BB4" w:rsidRDefault="005B6BB4" w:rsidP="005B6BB4">
      <w:pPr>
        <w:widowControl w:val="0"/>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2026 году – 131,6 тыс. рублей.»</w:t>
      </w:r>
    </w:p>
    <w:p w:rsidR="005B6BB4" w:rsidRPr="005B6BB4" w:rsidRDefault="005B6BB4" w:rsidP="0058643E">
      <w:pPr>
        <w:numPr>
          <w:ilvl w:val="1"/>
          <w:numId w:val="14"/>
        </w:numPr>
        <w:overflowPunct/>
        <w:autoSpaceDE/>
        <w:ind w:left="0"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паспорте подпрограммы «</w:t>
      </w:r>
      <w:r w:rsidRPr="005B6BB4">
        <w:rPr>
          <w:rFonts w:eastAsia="Times New Roman" w:cs="Times New Roman"/>
          <w:color w:val="000000"/>
          <w:sz w:val="26"/>
          <w:szCs w:val="26"/>
          <w:lang w:eastAsia="ru-RU"/>
        </w:rPr>
        <w:t>Обеспечение жильем отдельных категорий граждан, стимулирование улучшения жилищных условий</w:t>
      </w:r>
      <w:r w:rsidRPr="005B6BB4">
        <w:rPr>
          <w:rFonts w:eastAsia="Times New Roman" w:cs="Times New Roman"/>
          <w:sz w:val="26"/>
          <w:szCs w:val="26"/>
          <w:lang w:eastAsia="ru-RU"/>
        </w:rPr>
        <w:t>» п. 4.3.9 Ресурсное обеспечение подпрограммы параграф 1 читать в новой редакции: «Объём бюджетных ассигнований на реализацию подпрограммы за счет всех средств составит 32967.65 тыс. руб., в том числе за счет средств муниципального образования «Муниципальный округ Киясовский район Удмуртской Республики»:</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2015 году – 10434,1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lastRenderedPageBreak/>
        <w:t>в 2016 году – 7944,59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2017 году – 6321,46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2018 году – 471,15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2019 году – 1409,0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2020 году – 1713,09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2021 году – 1833,76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2022 году – 1644,61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2023 году – 726,69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2024 году – 191,4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2025 году – 146,2 тыс. рублей;</w:t>
      </w:r>
    </w:p>
    <w:p w:rsidR="005B6BB4" w:rsidRPr="005B6BB4" w:rsidRDefault="005B6BB4" w:rsidP="005B6BB4">
      <w:pPr>
        <w:widowControl w:val="0"/>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в 2026 году – 131,6 тыс. рублей.»</w:t>
      </w:r>
    </w:p>
    <w:p w:rsidR="005B6BB4" w:rsidRPr="005B6BB4" w:rsidRDefault="005B6BB4" w:rsidP="005B6BB4">
      <w:pPr>
        <w:overflowPunct/>
        <w:autoSpaceDE/>
        <w:ind w:firstLine="709"/>
        <w:jc w:val="both"/>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1.8. В приложении № 5 «Ресурсное обеспечение реализации </w:t>
      </w:r>
      <w:r w:rsidRPr="005B6BB4">
        <w:rPr>
          <w:rFonts w:eastAsia="Times New Roman" w:cs="Times New Roman"/>
          <w:bCs/>
          <w:sz w:val="26"/>
          <w:szCs w:val="26"/>
          <w:lang w:eastAsia="ru-RU"/>
        </w:rPr>
        <w:t xml:space="preserve">муниципальной программы </w:t>
      </w:r>
      <w:r w:rsidRPr="005B6BB4">
        <w:rPr>
          <w:rFonts w:eastAsia="Times New Roman" w:cs="Times New Roman"/>
          <w:color w:val="000000"/>
          <w:sz w:val="26"/>
          <w:szCs w:val="26"/>
          <w:lang w:eastAsia="ru-RU"/>
        </w:rPr>
        <w:t>«Социальная поддержка населения</w:t>
      </w:r>
      <w:r w:rsidRPr="005B6BB4">
        <w:rPr>
          <w:rFonts w:eastAsia="Times New Roman" w:cs="Times New Roman"/>
          <w:sz w:val="26"/>
          <w:szCs w:val="26"/>
          <w:lang w:eastAsia="ru-RU"/>
        </w:rPr>
        <w:t>»:</w:t>
      </w: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ind w:firstLine="709"/>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ind w:firstLine="709"/>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ind w:firstLine="709"/>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3025,4</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2155,0</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1242,2</w:t>
            </w:r>
          </w:p>
        </w:tc>
      </w:tr>
      <w:tr w:rsidR="005B6BB4" w:rsidRPr="005B6BB4" w:rsidTr="005B6BB4">
        <w:trPr>
          <w:trHeight w:val="299"/>
        </w:trPr>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sz w:val="26"/>
                <w:szCs w:val="26"/>
                <w:lang w:eastAsia="ru-RU"/>
              </w:rPr>
              <w:t>3000,2</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2155,0</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1242,2</w:t>
            </w:r>
          </w:p>
        </w:tc>
      </w:tr>
      <w:tr w:rsidR="005B6BB4" w:rsidRPr="005B6BB4" w:rsidTr="005B6BB4">
        <w:trPr>
          <w:trHeight w:val="299"/>
        </w:trPr>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sz w:val="26"/>
                <w:szCs w:val="26"/>
                <w:lang w:eastAsia="ru-RU"/>
              </w:rPr>
              <w:t>25,2</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0,00</w:t>
            </w:r>
          </w:p>
        </w:tc>
        <w:tc>
          <w:tcPr>
            <w:tcW w:w="1737" w:type="dxa"/>
            <w:shd w:val="clear" w:color="auto" w:fill="auto"/>
          </w:tcPr>
          <w:p w:rsidR="005B6BB4" w:rsidRPr="005B6BB4" w:rsidRDefault="005B6BB4" w:rsidP="005B6BB4">
            <w:pPr>
              <w:overflowPunct/>
              <w:autoSpaceDE/>
              <w:ind w:firstLine="709"/>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 в строке 4 1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2377,2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1571,9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673,7</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2377,2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1571,9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673,7</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25,2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 1 4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2377,2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1571,9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673,7</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 2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vAlign w:val="center"/>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vAlign w:val="center"/>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vAlign w:val="center"/>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456,8</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436,9</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436,9</w:t>
            </w:r>
          </w:p>
        </w:tc>
      </w:tr>
      <w:tr w:rsidR="005B6BB4" w:rsidRPr="005B6BB4" w:rsidTr="005B6BB4">
        <w:trPr>
          <w:trHeight w:val="299"/>
        </w:trPr>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r w:rsidR="005B6BB4" w:rsidRPr="005B6BB4" w:rsidTr="005B6BB4">
        <w:trPr>
          <w:trHeight w:val="299"/>
        </w:trPr>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456,8</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436,9</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436,9</w:t>
            </w:r>
          </w:p>
        </w:tc>
      </w:tr>
      <w:tr w:rsidR="005B6BB4" w:rsidRPr="005B6BB4" w:rsidTr="005B6BB4">
        <w:trPr>
          <w:trHeight w:val="299"/>
        </w:trPr>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vAlign w:val="center"/>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 2 2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456,8</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436,9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436,9</w:t>
            </w:r>
          </w:p>
        </w:tc>
      </w:tr>
    </w:tbl>
    <w:p w:rsidR="005B6BB4" w:rsidRPr="005B6BB4" w:rsidRDefault="005B6BB4" w:rsidP="005B6BB4">
      <w:pPr>
        <w:overflowPunct/>
        <w:autoSpaceDE/>
        <w:ind w:firstLine="709"/>
        <w:jc w:val="both"/>
        <w:textAlignment w:val="auto"/>
        <w:rPr>
          <w:rFonts w:eastAsia="Times New Roman" w:cs="Times New Roman"/>
          <w:sz w:val="26"/>
          <w:szCs w:val="26"/>
          <w:lang w:eastAsia="ru-RU"/>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4.3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191,4</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146,2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131,6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166,2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146,2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131,6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lastRenderedPageBreak/>
              <w:t>25,2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 в строке 4.3.2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color w:val="000000"/>
                <w:sz w:val="26"/>
                <w:szCs w:val="26"/>
                <w:lang w:eastAsia="ru-RU"/>
              </w:rPr>
            </w:pPr>
            <w:r w:rsidRPr="005B6BB4">
              <w:rPr>
                <w:rFonts w:eastAsia="Times New Roman" w:cs="Times New Roman"/>
                <w:bCs/>
                <w:sz w:val="26"/>
                <w:szCs w:val="26"/>
                <w:lang w:eastAsia="ru-RU"/>
              </w:rPr>
              <w:t>36,4</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color w:val="000000"/>
                <w:sz w:val="26"/>
                <w:szCs w:val="26"/>
                <w:lang w:eastAsia="ru-RU"/>
              </w:rPr>
            </w:pPr>
            <w:r w:rsidRPr="005B6BB4">
              <w:rPr>
                <w:rFonts w:eastAsia="Times New Roman" w:cs="Times New Roman"/>
                <w:bCs/>
                <w:sz w:val="26"/>
                <w:szCs w:val="26"/>
                <w:lang w:eastAsia="ru-RU"/>
              </w:rPr>
              <w:t>25,5</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color w:val="000000"/>
                <w:sz w:val="26"/>
                <w:szCs w:val="26"/>
                <w:lang w:eastAsia="ru-RU"/>
              </w:rPr>
            </w:pPr>
            <w:r w:rsidRPr="005B6BB4">
              <w:rPr>
                <w:rFonts w:eastAsia="Times New Roman" w:cs="Times New Roman"/>
                <w:bCs/>
                <w:sz w:val="26"/>
                <w:szCs w:val="26"/>
                <w:lang w:eastAsia="ru-RU"/>
              </w:rPr>
              <w:t>10,9</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 в строке 4.3.3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sz w:val="26"/>
                <w:szCs w:val="26"/>
                <w:lang w:eastAsia="ru-RU"/>
              </w:rPr>
              <w:t>129,8</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sz w:val="26"/>
                <w:szCs w:val="26"/>
                <w:lang w:eastAsia="ru-RU"/>
              </w:rPr>
              <w:t>120,7</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sz w:val="26"/>
                <w:szCs w:val="26"/>
                <w:lang w:eastAsia="ru-RU"/>
              </w:rPr>
              <w:t>120,7</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4.3.3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sz w:val="26"/>
                <w:szCs w:val="26"/>
                <w:lang w:eastAsia="ru-RU"/>
              </w:rPr>
              <w:t>129,8</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sz w:val="26"/>
                <w:szCs w:val="26"/>
                <w:lang w:eastAsia="ru-RU"/>
              </w:rPr>
              <w:t>120,7</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color w:val="000000"/>
                <w:sz w:val="26"/>
                <w:szCs w:val="26"/>
                <w:lang w:eastAsia="ru-RU"/>
              </w:rPr>
            </w:pPr>
            <w:r w:rsidRPr="005B6BB4">
              <w:rPr>
                <w:rFonts w:eastAsia="Times New Roman" w:cs="Times New Roman"/>
                <w:sz w:val="26"/>
                <w:szCs w:val="26"/>
                <w:lang w:eastAsia="ru-RU"/>
              </w:rPr>
              <w:t>120,7</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4.3.4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color w:val="000000"/>
                <w:sz w:val="26"/>
                <w:szCs w:val="26"/>
                <w:lang w:eastAsia="ru-RU"/>
              </w:rPr>
            </w:pPr>
            <w:r w:rsidRPr="005B6BB4">
              <w:rPr>
                <w:rFonts w:eastAsia="Times New Roman" w:cs="Times New Roman"/>
                <w:bCs/>
                <w:color w:val="000000"/>
                <w:sz w:val="26"/>
                <w:szCs w:val="26"/>
                <w:lang w:eastAsia="ru-RU"/>
              </w:rPr>
              <w:t>25,2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color w:val="000000"/>
                <w:sz w:val="26"/>
                <w:szCs w:val="26"/>
                <w:lang w:eastAsia="ru-RU"/>
              </w:rPr>
            </w:pPr>
            <w:r w:rsidRPr="005B6BB4">
              <w:rPr>
                <w:rFonts w:eastAsia="Times New Roman" w:cs="Times New Roman"/>
                <w:bCs/>
                <w:color w:val="000000"/>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color w:val="000000"/>
                <w:sz w:val="26"/>
                <w:szCs w:val="26"/>
                <w:lang w:eastAsia="ru-RU"/>
              </w:rPr>
            </w:pPr>
            <w:r w:rsidRPr="005B6BB4">
              <w:rPr>
                <w:rFonts w:eastAsia="Times New Roman" w:cs="Times New Roman"/>
                <w:bCs/>
                <w:color w:val="000000"/>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color w:val="000000"/>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color w:val="000000"/>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color w:val="000000"/>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color w:val="000000"/>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sz w:val="26"/>
                <w:szCs w:val="26"/>
                <w:lang w:eastAsia="ru-RU"/>
              </w:rPr>
              <w:t>25,2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color w:val="000000"/>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Cs/>
                <w:color w:val="000000"/>
                <w:sz w:val="26"/>
                <w:szCs w:val="26"/>
                <w:lang w:eastAsia="ru-RU"/>
              </w:rPr>
              <w:t>0,0</w:t>
            </w:r>
          </w:p>
        </w:tc>
      </w:tr>
    </w:tbl>
    <w:p w:rsidR="005B6BB4" w:rsidRPr="005B6BB4" w:rsidRDefault="005B6BB4" w:rsidP="005B6BB4">
      <w:pPr>
        <w:overflowPunct/>
        <w:autoSpaceDE/>
        <w:ind w:firstLine="709"/>
        <w:jc w:val="both"/>
        <w:textAlignment w:val="auto"/>
        <w:outlineLvl w:val="5"/>
        <w:rPr>
          <w:rFonts w:eastAsia="Times New Roman" w:cs="Times New Roman"/>
          <w:sz w:val="26"/>
          <w:szCs w:val="26"/>
          <w:lang w:eastAsia="ru-RU"/>
        </w:rPr>
      </w:pPr>
    </w:p>
    <w:p w:rsidR="005B6BB4" w:rsidRPr="005B6BB4" w:rsidRDefault="005B6BB4" w:rsidP="005B6BB4">
      <w:pPr>
        <w:overflowPunct/>
        <w:autoSpaceDE/>
        <w:ind w:firstLine="709"/>
        <w:contextualSpacing/>
        <w:jc w:val="both"/>
        <w:textAlignment w:val="auto"/>
        <w:outlineLvl w:val="5"/>
        <w:rPr>
          <w:rFonts w:eastAsia="Calibri" w:cs="Times New Roman"/>
          <w:b/>
          <w:sz w:val="26"/>
          <w:szCs w:val="26"/>
          <w:lang w:eastAsia="en-US"/>
        </w:rPr>
      </w:pPr>
      <w:r w:rsidRPr="005B6BB4">
        <w:rPr>
          <w:rFonts w:eastAsia="Calibri" w:cs="Times New Roman"/>
          <w:sz w:val="26"/>
          <w:szCs w:val="26"/>
          <w:lang w:eastAsia="en-US"/>
        </w:rPr>
        <w:t>1.9. В приложении № 6 Прогнозная (справочная) оценка ресурсного обеспечения реализации муниципальной программы за счет всех источников финансирования</w:t>
      </w:r>
      <w:r w:rsidRPr="005B6BB4">
        <w:rPr>
          <w:rFonts w:eastAsia="Calibri" w:cs="Times New Roman"/>
          <w:bCs/>
          <w:sz w:val="26"/>
          <w:szCs w:val="26"/>
          <w:lang w:eastAsia="en-US"/>
        </w:rPr>
        <w:t xml:space="preserve"> муниципальной программы </w:t>
      </w:r>
      <w:r w:rsidRPr="005B6BB4">
        <w:rPr>
          <w:rFonts w:eastAsia="Calibri" w:cs="Times New Roman"/>
          <w:color w:val="000000"/>
          <w:sz w:val="26"/>
          <w:szCs w:val="26"/>
          <w:lang w:eastAsia="en-US"/>
        </w:rPr>
        <w:t>«Социальная поддержка населения</w:t>
      </w:r>
      <w:r w:rsidRPr="005B6BB4">
        <w:rPr>
          <w:rFonts w:eastAsia="Calibri" w:cs="Times New Roman"/>
          <w:sz w:val="26"/>
          <w:szCs w:val="26"/>
          <w:lang w:eastAsia="en-US"/>
        </w:rPr>
        <w:t>»:</w:t>
      </w: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в строке 4 столбцы 2024, 2025, 2026 читать в следующей редакции: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3025,4</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2155,0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1242,2</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0,00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3000,2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2155,0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1242,2</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25,2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в строке 4.1 столбцы 2024, 2025, 2026 читать в следующей редакции: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2377,2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1571,9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673,7</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
                <w:bCs/>
                <w:sz w:val="26"/>
                <w:szCs w:val="26"/>
                <w:lang w:eastAsia="ru-RU"/>
              </w:rPr>
              <w:t>2377,2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
                <w:bCs/>
                <w:sz w:val="26"/>
                <w:szCs w:val="26"/>
                <w:lang w:eastAsia="ru-RU"/>
              </w:rPr>
              <w:t>1571,9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b/>
                <w:bCs/>
                <w:sz w:val="26"/>
                <w:szCs w:val="26"/>
                <w:lang w:eastAsia="ru-RU"/>
              </w:rPr>
              <w:t>673,7</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в строке 4.2 столбцы 2024, 2025, 2026 читать в следующей редакции: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456,8</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436,9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436,9</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456,8</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436,9</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436,9</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в строке 4.3 столбцы 2024, 2025, 2026 читать в следующей редакции: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737"/>
        <w:gridCol w:w="1737"/>
      </w:tblGrid>
      <w:tr w:rsidR="005B6BB4" w:rsidRPr="005B6BB4" w:rsidTr="005B6BB4">
        <w:trPr>
          <w:trHeight w:val="299"/>
        </w:trPr>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2024</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2025</w:t>
            </w:r>
          </w:p>
        </w:tc>
        <w:tc>
          <w:tcPr>
            <w:tcW w:w="1737" w:type="dxa"/>
            <w:shd w:val="clear" w:color="auto" w:fill="auto"/>
          </w:tcPr>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2026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lastRenderedPageBreak/>
              <w:t>191,4</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146,2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
                <w:bCs/>
                <w:sz w:val="26"/>
                <w:szCs w:val="26"/>
                <w:lang w:eastAsia="ru-RU"/>
              </w:rPr>
            </w:pPr>
            <w:r w:rsidRPr="005B6BB4">
              <w:rPr>
                <w:rFonts w:eastAsia="Times New Roman" w:cs="Times New Roman"/>
                <w:b/>
                <w:bCs/>
                <w:sz w:val="26"/>
                <w:szCs w:val="26"/>
                <w:lang w:eastAsia="ru-RU"/>
              </w:rPr>
              <w:t>131,6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bCs/>
                <w:sz w:val="26"/>
                <w:szCs w:val="26"/>
                <w:lang w:eastAsia="ru-RU"/>
              </w:rPr>
              <w:t>166,2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146,2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bCs/>
                <w:sz w:val="26"/>
                <w:szCs w:val="26"/>
                <w:lang w:eastAsia="ru-RU"/>
              </w:rPr>
            </w:pPr>
            <w:r w:rsidRPr="005B6BB4">
              <w:rPr>
                <w:rFonts w:eastAsia="Times New Roman" w:cs="Times New Roman"/>
                <w:sz w:val="26"/>
                <w:szCs w:val="26"/>
                <w:lang w:eastAsia="ru-RU"/>
              </w:rPr>
              <w:t>131,6</w:t>
            </w:r>
          </w:p>
        </w:tc>
      </w:tr>
      <w:tr w:rsidR="005B6BB4" w:rsidRPr="005B6BB4" w:rsidTr="005B6BB4">
        <w:trPr>
          <w:trHeight w:val="299"/>
        </w:trPr>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25,2</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c>
          <w:tcPr>
            <w:tcW w:w="1737" w:type="dxa"/>
            <w:shd w:val="clear" w:color="auto" w:fill="auto"/>
          </w:tcPr>
          <w:p w:rsidR="005B6BB4" w:rsidRPr="005B6BB4" w:rsidRDefault="005B6BB4" w:rsidP="005B6BB4">
            <w:pPr>
              <w:overflowPunct/>
              <w:autoSpaceDE/>
              <w:jc w:val="center"/>
              <w:textAlignment w:val="auto"/>
              <w:rPr>
                <w:rFonts w:eastAsia="Times New Roman" w:cs="Times New Roman"/>
                <w:sz w:val="26"/>
                <w:szCs w:val="26"/>
                <w:lang w:eastAsia="ru-RU"/>
              </w:rPr>
            </w:pPr>
            <w:r w:rsidRPr="005B6BB4">
              <w:rPr>
                <w:rFonts w:eastAsia="Times New Roman" w:cs="Times New Roman"/>
                <w:sz w:val="26"/>
                <w:szCs w:val="26"/>
                <w:lang w:eastAsia="ru-RU"/>
              </w:rPr>
              <w:t>0,0</w:t>
            </w:r>
          </w:p>
        </w:tc>
      </w:tr>
    </w:tbl>
    <w:p w:rsidR="005B6BB4" w:rsidRPr="005B6BB4" w:rsidRDefault="005B6BB4" w:rsidP="005B6BB4">
      <w:pPr>
        <w:overflowPunct/>
        <w:autoSpaceDE/>
        <w:ind w:firstLine="709"/>
        <w:contextualSpacing/>
        <w:jc w:val="both"/>
        <w:textAlignment w:val="auto"/>
        <w:rPr>
          <w:rFonts w:eastAsia="Calibri" w:cs="Times New Roman"/>
          <w:sz w:val="26"/>
          <w:szCs w:val="26"/>
          <w:lang w:eastAsia="en-US"/>
        </w:rPr>
      </w:pPr>
    </w:p>
    <w:p w:rsidR="005B6BB4" w:rsidRPr="005B6BB4" w:rsidRDefault="005B6BB4" w:rsidP="0058643E">
      <w:pPr>
        <w:numPr>
          <w:ilvl w:val="0"/>
          <w:numId w:val="12"/>
        </w:numPr>
        <w:overflowPunct/>
        <w:autoSpaceDE/>
        <w:ind w:left="0" w:firstLine="709"/>
        <w:jc w:val="both"/>
        <w:textAlignment w:val="auto"/>
        <w:rPr>
          <w:rFonts w:eastAsia="Times New Roman" w:cs="Times New Roman"/>
          <w:bCs/>
          <w:sz w:val="26"/>
          <w:szCs w:val="26"/>
          <w:lang w:eastAsia="ru-RU"/>
        </w:rPr>
      </w:pPr>
      <w:r w:rsidRPr="005B6BB4">
        <w:rPr>
          <w:rFonts w:eastAsia="Times New Roman" w:cs="Times New Roman"/>
          <w:sz w:val="26"/>
          <w:szCs w:val="26"/>
          <w:lang w:eastAsia="ru-RU"/>
        </w:rPr>
        <w:t>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5B6BB4" w:rsidRPr="005B6BB4" w:rsidRDefault="005B6BB4" w:rsidP="0058643E">
      <w:pPr>
        <w:numPr>
          <w:ilvl w:val="0"/>
          <w:numId w:val="12"/>
        </w:numPr>
        <w:overflowPunct/>
        <w:autoSpaceDE/>
        <w:ind w:left="0" w:firstLine="709"/>
        <w:contextualSpacing/>
        <w:jc w:val="both"/>
        <w:textAlignment w:val="auto"/>
        <w:rPr>
          <w:rFonts w:eastAsia="Calibri" w:cs="Times New Roman"/>
          <w:bCs/>
          <w:sz w:val="26"/>
          <w:szCs w:val="26"/>
          <w:lang w:eastAsia="en-US"/>
        </w:rPr>
      </w:pPr>
      <w:r w:rsidRPr="005B6BB4">
        <w:rPr>
          <w:rFonts w:eastAsia="Calibri" w:cs="Times New Roman"/>
          <w:sz w:val="26"/>
          <w:szCs w:val="26"/>
          <w:lang w:eastAsia="en-US"/>
        </w:rPr>
        <w:t xml:space="preserve">.Опубликовать в «Вестник правовых актов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5B6BB4" w:rsidRPr="005B6BB4" w:rsidRDefault="005B6BB4" w:rsidP="005B6BB4">
      <w:pPr>
        <w:overflowPunct/>
        <w:autoSpaceDE/>
        <w:ind w:firstLine="709"/>
        <w:jc w:val="both"/>
        <w:textAlignment w:val="auto"/>
        <w:rPr>
          <w:rFonts w:eastAsia="Times New Roman" w:cs="Times New Roman"/>
          <w:sz w:val="24"/>
          <w:szCs w:val="24"/>
          <w:lang w:eastAsia="ru-RU"/>
        </w:rPr>
      </w:pPr>
    </w:p>
    <w:p w:rsidR="005B6BB4" w:rsidRPr="005B6BB4" w:rsidRDefault="005B6BB4" w:rsidP="005B6BB4">
      <w:pPr>
        <w:overflowPunct/>
        <w:autoSpaceDE/>
        <w:ind w:firstLine="709"/>
        <w:jc w:val="both"/>
        <w:textAlignment w:val="auto"/>
        <w:rPr>
          <w:rFonts w:eastAsia="Times New Roman" w:cs="Times New Roman"/>
          <w:sz w:val="24"/>
          <w:szCs w:val="24"/>
          <w:lang w:eastAsia="ru-RU"/>
        </w:rPr>
      </w:pPr>
    </w:p>
    <w:p w:rsidR="005B6BB4" w:rsidRPr="005B6BB4" w:rsidRDefault="005B6BB4" w:rsidP="005B6BB4">
      <w:pPr>
        <w:overflowPunct/>
        <w:autoSpaceDE/>
        <w:ind w:firstLine="709"/>
        <w:jc w:val="both"/>
        <w:textAlignment w:val="auto"/>
        <w:rPr>
          <w:rFonts w:eastAsia="Times New Roman" w:cs="Times New Roman"/>
          <w:sz w:val="24"/>
          <w:szCs w:val="24"/>
          <w:lang w:eastAsia="ru-RU"/>
        </w:rPr>
      </w:pP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Глава муниципального образования </w:t>
      </w: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«Муниципальный округ </w:t>
      </w: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Pr="005B6BB4">
        <w:rPr>
          <w:rFonts w:eastAsia="Times New Roman" w:cs="Times New Roman"/>
          <w:sz w:val="26"/>
          <w:szCs w:val="26"/>
          <w:lang w:eastAsia="ru-RU"/>
        </w:rPr>
        <w:t xml:space="preserve"> С.А. Кирющенков</w:t>
      </w: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5B6BB4" w:rsidRPr="005B6BB4" w:rsidRDefault="005B6BB4" w:rsidP="005B6BB4">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995FD0" w:rsidRPr="00995FD0" w:rsidRDefault="00995FD0" w:rsidP="00995FD0">
      <w:pPr>
        <w:overflowPunct/>
        <w:autoSpaceDE/>
        <w:textAlignment w:val="auto"/>
        <w:rPr>
          <w:rFonts w:eastAsia="Times New Roman" w:cs="Times New Roman"/>
          <w:sz w:val="26"/>
          <w:szCs w:val="26"/>
          <w:lang w:eastAsia="ru-RU"/>
        </w:rPr>
      </w:pPr>
    </w:p>
    <w:p w:rsidR="002A6D1D" w:rsidRDefault="002A6D1D"/>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Default="005B6BB4"/>
    <w:p w:rsidR="005B6BB4" w:rsidRPr="005B6BB4" w:rsidRDefault="005B6BB4" w:rsidP="005B6BB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9440" behindDoc="0" locked="0" layoutInCell="1" allowOverlap="1">
                <wp:simplePos x="0" y="0"/>
                <wp:positionH relativeFrom="column">
                  <wp:posOffset>-109855</wp:posOffset>
                </wp:positionH>
                <wp:positionV relativeFrom="paragraph">
                  <wp:posOffset>147955</wp:posOffset>
                </wp:positionV>
                <wp:extent cx="2447925" cy="1090295"/>
                <wp:effectExtent l="0" t="0" r="28575" b="1460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90295"/>
                        </a:xfrm>
                        <a:prstGeom prst="rect">
                          <a:avLst/>
                        </a:prstGeom>
                        <a:solidFill>
                          <a:srgbClr val="FFFFFF"/>
                        </a:solidFill>
                        <a:ln w="9525">
                          <a:solidFill>
                            <a:srgbClr val="FFFFFF"/>
                          </a:solidFill>
                          <a:miter lim="800000"/>
                          <a:headEnd/>
                          <a:tailEnd/>
                        </a:ln>
                      </wps:spPr>
                      <wps:txbx>
                        <w:txbxContent>
                          <w:p w:rsidR="00DD03F7" w:rsidRPr="00FE2501" w:rsidRDefault="00DD03F7" w:rsidP="005B6BB4">
                            <w:pPr>
                              <w:jc w:val="center"/>
                              <w:rPr>
                                <w:b/>
                                <w:sz w:val="26"/>
                                <w:szCs w:val="26"/>
                              </w:rPr>
                            </w:pPr>
                            <w:r w:rsidRPr="00FE2501">
                              <w:rPr>
                                <w:b/>
                                <w:sz w:val="26"/>
                                <w:szCs w:val="26"/>
                              </w:rPr>
                              <w:t>АДМИНИСТРАЦИЯ</w:t>
                            </w:r>
                          </w:p>
                          <w:p w:rsidR="00DD03F7" w:rsidRDefault="00DD03F7" w:rsidP="005B6BB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5B6BB4">
                            <w:pPr>
                              <w:jc w:val="center"/>
                              <w:rPr>
                                <w:b/>
                                <w:sz w:val="26"/>
                                <w:szCs w:val="26"/>
                              </w:rPr>
                            </w:pPr>
                            <w:r w:rsidRPr="00FE2501">
                              <w:rPr>
                                <w:b/>
                                <w:sz w:val="26"/>
                                <w:szCs w:val="26"/>
                              </w:rPr>
                              <w:t>Киясовский район</w:t>
                            </w:r>
                          </w:p>
                          <w:p w:rsidR="00DD03F7" w:rsidRPr="00FE2501" w:rsidRDefault="00DD03F7" w:rsidP="005B6BB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5B6BB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0" style="position:absolute;left:0;text-align:left;margin-left:-8.65pt;margin-top:11.65pt;width:192.75pt;height:8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" strokecolor="white">
                <v:textbox>
                  <w:txbxContent>
                    <w:p w:rsidR="00DD03F7" w:rsidRPr="00FE2501" w:rsidRDefault="00DD03F7" w:rsidP="005B6BB4">
                      <w:pPr>
                        <w:jc w:val="center"/>
                        <w:rPr>
                          <w:b/>
                          <w:sz w:val="26"/>
                          <w:szCs w:val="26"/>
                        </w:rPr>
                      </w:pPr>
                      <w:r w:rsidRPr="00FE2501">
                        <w:rPr>
                          <w:b/>
                          <w:sz w:val="26"/>
                          <w:szCs w:val="26"/>
                        </w:rPr>
                        <w:t>АДМИНИСТРАЦИЯ</w:t>
                      </w:r>
                    </w:p>
                    <w:p w:rsidR="00DD03F7" w:rsidRDefault="00DD03F7" w:rsidP="005B6BB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D03F7" w:rsidRDefault="00DD03F7" w:rsidP="005B6BB4">
                      <w:pPr>
                        <w:jc w:val="center"/>
                        <w:rPr>
                          <w:b/>
                          <w:sz w:val="26"/>
                          <w:szCs w:val="26"/>
                        </w:rPr>
                      </w:pPr>
                      <w:r w:rsidRPr="00FE2501">
                        <w:rPr>
                          <w:b/>
                          <w:sz w:val="26"/>
                          <w:szCs w:val="26"/>
                        </w:rPr>
                        <w:t>Киясовский район</w:t>
                      </w:r>
                    </w:p>
                    <w:p w:rsidR="00DD03F7" w:rsidRPr="00FE2501" w:rsidRDefault="00DD03F7" w:rsidP="005B6BB4">
                      <w:pPr>
                        <w:jc w:val="center"/>
                        <w:rPr>
                          <w:sz w:val="26"/>
                          <w:szCs w:val="26"/>
                        </w:rPr>
                      </w:pPr>
                      <w:r>
                        <w:rPr>
                          <w:b/>
                          <w:sz w:val="26"/>
                          <w:szCs w:val="26"/>
                        </w:rPr>
                        <w:t>Удмуртской Республики</w:t>
                      </w:r>
                      <w:r w:rsidRPr="00FE2501">
                        <w:rPr>
                          <w:b/>
                          <w:sz w:val="26"/>
                          <w:szCs w:val="26"/>
                        </w:rPr>
                        <w:t>»</w:t>
                      </w:r>
                    </w:p>
                    <w:p w:rsidR="00DD03F7" w:rsidRPr="00FE2501" w:rsidRDefault="00DD03F7" w:rsidP="005B6BB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3501390</wp:posOffset>
                </wp:positionH>
                <wp:positionV relativeFrom="paragraph">
                  <wp:posOffset>100965</wp:posOffset>
                </wp:positionV>
                <wp:extent cx="2465705" cy="1137285"/>
                <wp:effectExtent l="0" t="0" r="10795" b="2476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5B6BB4">
                            <w:pPr>
                              <w:jc w:val="center"/>
                              <w:rPr>
                                <w:b/>
                                <w:sz w:val="26"/>
                                <w:szCs w:val="26"/>
                              </w:rPr>
                            </w:pPr>
                            <w:r>
                              <w:rPr>
                                <w:b/>
                                <w:sz w:val="26"/>
                                <w:szCs w:val="26"/>
                              </w:rPr>
                              <w:t>АДМИНИСТРАЦИЕЗ</w:t>
                            </w:r>
                          </w:p>
                          <w:p w:rsidR="00DD03F7" w:rsidRPr="00FE2501" w:rsidRDefault="00DD03F7" w:rsidP="005B6BB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41" style="position:absolute;left:0;text-align:left;margin-left:275.7pt;margin-top:7.95pt;width:194.15pt;height:8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" strokecolor="white">
                <v:textbo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Pr="003A3243" w:rsidRDefault="00DD03F7" w:rsidP="005B6BB4">
                      <w:pPr>
                        <w:jc w:val="center"/>
                        <w:rPr>
                          <w:b/>
                          <w:sz w:val="26"/>
                          <w:szCs w:val="26"/>
                        </w:rPr>
                      </w:pPr>
                      <w:r>
                        <w:rPr>
                          <w:b/>
                          <w:sz w:val="26"/>
                          <w:szCs w:val="26"/>
                        </w:rPr>
                        <w:t>АДМИНИСТРАЦИЕЗ</w:t>
                      </w:r>
                    </w:p>
                    <w:p w:rsidR="00DD03F7" w:rsidRPr="00FE2501" w:rsidRDefault="00DD03F7" w:rsidP="005B6BB4">
                      <w:pPr>
                        <w:jc w:val="center"/>
                        <w:rPr>
                          <w:sz w:val="26"/>
                          <w:szCs w:val="26"/>
                        </w:rPr>
                      </w:pPr>
                    </w:p>
                  </w:txbxContent>
                </v:textbox>
              </v:rect>
            </w:pict>
          </mc:Fallback>
        </mc:AlternateContent>
      </w:r>
    </w:p>
    <w:p w:rsidR="005B6BB4" w:rsidRPr="005B6BB4" w:rsidRDefault="005B6BB4" w:rsidP="005B6BB4">
      <w:pPr>
        <w:overflowPunct/>
        <w:autoSpaceDE/>
        <w:jc w:val="center"/>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2628265</wp:posOffset>
            </wp:positionH>
            <wp:positionV relativeFrom="paragraph">
              <wp:posOffset>71755</wp:posOffset>
            </wp:positionV>
            <wp:extent cx="610235" cy="805815"/>
            <wp:effectExtent l="0" t="0" r="0" b="0"/>
            <wp:wrapNone/>
            <wp:docPr id="44" name="Рисунок 4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BB4" w:rsidRPr="005B6BB4" w:rsidRDefault="005B6BB4" w:rsidP="005B6BB4">
      <w:pPr>
        <w:overflowPunct/>
        <w:autoSpaceDE/>
        <w:jc w:val="center"/>
        <w:textAlignment w:val="auto"/>
        <w:rPr>
          <w:rFonts w:eastAsia="Times New Roman" w:cs="Times New Roman"/>
          <w:sz w:val="24"/>
          <w:szCs w:val="24"/>
          <w:lang w:eastAsia="ru-RU"/>
        </w:rPr>
      </w:pPr>
    </w:p>
    <w:p w:rsidR="005B6BB4" w:rsidRPr="005B6BB4" w:rsidRDefault="005B6BB4" w:rsidP="005B6BB4">
      <w:pPr>
        <w:overflowPunct/>
        <w:autoSpaceDE/>
        <w:jc w:val="center"/>
        <w:textAlignment w:val="auto"/>
        <w:rPr>
          <w:rFonts w:eastAsia="Times New Roman" w:cs="Times New Roman"/>
          <w:sz w:val="26"/>
          <w:szCs w:val="26"/>
          <w:lang w:eastAsia="ru-RU"/>
        </w:rPr>
      </w:pPr>
    </w:p>
    <w:p w:rsidR="005B6BB4" w:rsidRPr="005B6BB4" w:rsidRDefault="005B6BB4" w:rsidP="005B6BB4">
      <w:pPr>
        <w:keepNext/>
        <w:overflowPunct/>
        <w:autoSpaceDE/>
        <w:textAlignment w:val="auto"/>
        <w:outlineLvl w:val="0"/>
        <w:rPr>
          <w:rFonts w:eastAsia="Times New Roman" w:cs="Times New Roman"/>
          <w:b/>
          <w:bCs/>
          <w:sz w:val="10"/>
          <w:szCs w:val="10"/>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p>
    <w:p w:rsidR="005B6BB4" w:rsidRPr="005B6BB4" w:rsidRDefault="005B6BB4" w:rsidP="005B6BB4">
      <w:pPr>
        <w:keepNext/>
        <w:overflowPunct/>
        <w:autoSpaceDE/>
        <w:jc w:val="center"/>
        <w:textAlignment w:val="auto"/>
        <w:outlineLvl w:val="0"/>
        <w:rPr>
          <w:rFonts w:eastAsia="Times New Roman" w:cs="Times New Roman"/>
          <w:b/>
          <w:bCs/>
          <w:sz w:val="26"/>
          <w:szCs w:val="26"/>
          <w:lang w:eastAsia="ru-RU"/>
        </w:rPr>
      </w:pPr>
      <w:r w:rsidRPr="005B6BB4">
        <w:rPr>
          <w:rFonts w:eastAsia="Times New Roman" w:cs="Times New Roman"/>
          <w:b/>
          <w:bCs/>
          <w:sz w:val="26"/>
          <w:szCs w:val="26"/>
          <w:lang w:eastAsia="ru-RU"/>
        </w:rPr>
        <w:t>П О С Т А Н О В Л Е Н И Е</w:t>
      </w:r>
    </w:p>
    <w:p w:rsidR="005B6BB4" w:rsidRPr="005B6BB4" w:rsidRDefault="005B6BB4" w:rsidP="005B6BB4">
      <w:pPr>
        <w:overflowPunct/>
        <w:autoSpaceDE/>
        <w:textAlignment w:val="auto"/>
        <w:rPr>
          <w:rFonts w:eastAsia="Times New Roman" w:cs="Times New Roman"/>
          <w:sz w:val="26"/>
          <w:szCs w:val="26"/>
          <w:lang w:eastAsia="ru-RU"/>
        </w:rPr>
      </w:pPr>
      <w:r w:rsidRPr="005B6BB4">
        <w:rPr>
          <w:rFonts w:eastAsia="Times New Roman" w:cs="Times New Roman"/>
          <w:sz w:val="26"/>
          <w:szCs w:val="26"/>
          <w:lang w:eastAsia="ru-RU"/>
        </w:rPr>
        <w:t>16 февраля 2023 года                                                                                                     № 48</w:t>
      </w:r>
    </w:p>
    <w:p w:rsidR="005B6BB4" w:rsidRPr="005B6BB4" w:rsidRDefault="005B6BB4" w:rsidP="005B6BB4">
      <w:pPr>
        <w:overflowPunct/>
        <w:autoSpaceDE/>
        <w:jc w:val="center"/>
        <w:textAlignment w:val="auto"/>
        <w:rPr>
          <w:rFonts w:eastAsia="Times New Roman" w:cs="Times New Roman"/>
          <w:sz w:val="26"/>
          <w:szCs w:val="26"/>
          <w:lang w:eastAsia="x-none"/>
        </w:rPr>
      </w:pPr>
      <w:r w:rsidRPr="005B6BB4">
        <w:rPr>
          <w:rFonts w:eastAsia="Times New Roman" w:cs="Times New Roman"/>
          <w:sz w:val="26"/>
          <w:szCs w:val="26"/>
          <w:lang w:val="x-none" w:eastAsia="x-none"/>
        </w:rPr>
        <w:t>с. Киясово</w:t>
      </w:r>
    </w:p>
    <w:p w:rsidR="005B6BB4" w:rsidRPr="005B6BB4" w:rsidRDefault="005B6BB4" w:rsidP="005B6BB4">
      <w:pPr>
        <w:overflowPunct/>
        <w:autoSpaceDE/>
        <w:jc w:val="center"/>
        <w:textAlignment w:val="auto"/>
        <w:rPr>
          <w:rFonts w:eastAsia="Times New Roman" w:cs="Times New Roman"/>
          <w:sz w:val="26"/>
          <w:szCs w:val="26"/>
          <w:lang w:eastAsia="x-none"/>
        </w:rPr>
      </w:pPr>
    </w:p>
    <w:p w:rsidR="005B6BB4" w:rsidRPr="005B6BB4" w:rsidRDefault="005B6BB4" w:rsidP="005B6BB4">
      <w:pPr>
        <w:tabs>
          <w:tab w:val="left" w:pos="9355"/>
        </w:tabs>
        <w:autoSpaceDN w:val="0"/>
        <w:adjustRightInd w:val="0"/>
        <w:jc w:val="center"/>
        <w:rPr>
          <w:rFonts w:eastAsia="Times New Roman" w:cs="Times New Roman"/>
          <w:b/>
          <w:sz w:val="26"/>
          <w:szCs w:val="26"/>
          <w:lang w:eastAsia="ru-RU"/>
        </w:rPr>
      </w:pPr>
      <w:r w:rsidRPr="005B6BB4">
        <w:rPr>
          <w:rFonts w:eastAsia="Times New Roman" w:cs="Times New Roman"/>
          <w:b/>
          <w:sz w:val="26"/>
          <w:szCs w:val="26"/>
          <w:lang w:eastAsia="ru-RU"/>
        </w:rPr>
        <w:t>О мерах по охране лесов от пожаров на территории</w:t>
      </w:r>
    </w:p>
    <w:p w:rsidR="005B6BB4" w:rsidRPr="005B6BB4" w:rsidRDefault="005B6BB4" w:rsidP="005B6BB4">
      <w:pPr>
        <w:tabs>
          <w:tab w:val="left" w:pos="9355"/>
        </w:tabs>
        <w:autoSpaceDN w:val="0"/>
        <w:adjustRightInd w:val="0"/>
        <w:jc w:val="center"/>
        <w:rPr>
          <w:rFonts w:eastAsia="Times New Roman" w:cs="Times New Roman"/>
          <w:b/>
          <w:sz w:val="26"/>
          <w:szCs w:val="26"/>
          <w:lang w:eastAsia="ru-RU"/>
        </w:rPr>
      </w:pPr>
      <w:r w:rsidRPr="005B6BB4">
        <w:rPr>
          <w:rFonts w:eastAsia="Times New Roman" w:cs="Times New Roman"/>
          <w:b/>
          <w:sz w:val="26"/>
          <w:szCs w:val="26"/>
          <w:lang w:eastAsia="ru-RU"/>
        </w:rPr>
        <w:t>муниципального образования «Муниципальный округ Киясовский</w:t>
      </w:r>
    </w:p>
    <w:p w:rsidR="005B6BB4" w:rsidRPr="005B6BB4" w:rsidRDefault="005B6BB4" w:rsidP="005B6BB4">
      <w:pPr>
        <w:tabs>
          <w:tab w:val="left" w:pos="9355"/>
        </w:tabs>
        <w:autoSpaceDN w:val="0"/>
        <w:adjustRightInd w:val="0"/>
        <w:jc w:val="center"/>
        <w:rPr>
          <w:rFonts w:eastAsia="Times New Roman" w:cs="Times New Roman"/>
          <w:b/>
          <w:sz w:val="26"/>
          <w:szCs w:val="26"/>
          <w:lang w:eastAsia="ru-RU"/>
        </w:rPr>
      </w:pPr>
      <w:r w:rsidRPr="005B6BB4">
        <w:rPr>
          <w:rFonts w:eastAsia="Times New Roman" w:cs="Times New Roman"/>
          <w:b/>
          <w:sz w:val="26"/>
          <w:szCs w:val="26"/>
          <w:lang w:eastAsia="ru-RU"/>
        </w:rPr>
        <w:t>район Удмуртской Республики»</w:t>
      </w:r>
    </w:p>
    <w:p w:rsidR="005B6BB4" w:rsidRPr="005B6BB4" w:rsidRDefault="005B6BB4" w:rsidP="00A575F7">
      <w:pPr>
        <w:autoSpaceDN w:val="0"/>
        <w:adjustRightInd w:val="0"/>
        <w:spacing w:line="276" w:lineRule="auto"/>
        <w:jc w:val="center"/>
        <w:rPr>
          <w:rFonts w:eastAsia="Times New Roman" w:cs="Times New Roman"/>
          <w:sz w:val="26"/>
          <w:szCs w:val="26"/>
          <w:lang w:eastAsia="ru-RU"/>
        </w:rPr>
      </w:pP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В целях подготовки к пожароопасному сезону, в соответствии со статьями 30,32 Устава муниципального образования «Муниципальный округ Киясовский район Удмуртской Республики»</w:t>
      </w:r>
    </w:p>
    <w:p w:rsidR="005B6BB4" w:rsidRPr="005B6BB4" w:rsidRDefault="005B6BB4" w:rsidP="00A575F7">
      <w:pPr>
        <w:autoSpaceDN w:val="0"/>
        <w:adjustRightInd w:val="0"/>
        <w:spacing w:line="276" w:lineRule="auto"/>
        <w:ind w:firstLine="709"/>
        <w:jc w:val="both"/>
        <w:rPr>
          <w:rFonts w:eastAsia="Times New Roman" w:cs="Times New Roman"/>
          <w:sz w:val="25"/>
          <w:szCs w:val="25"/>
          <w:lang w:eastAsia="ru-RU"/>
        </w:rPr>
      </w:pPr>
    </w:p>
    <w:p w:rsidR="005B6BB4" w:rsidRPr="005B6BB4" w:rsidRDefault="005B6BB4" w:rsidP="00A575F7">
      <w:pPr>
        <w:autoSpaceDN w:val="0"/>
        <w:adjustRightInd w:val="0"/>
        <w:spacing w:line="276" w:lineRule="auto"/>
        <w:rPr>
          <w:rFonts w:eastAsia="Times New Roman" w:cs="Times New Roman"/>
          <w:sz w:val="25"/>
          <w:szCs w:val="25"/>
          <w:lang w:eastAsia="ru-RU"/>
        </w:rPr>
      </w:pPr>
      <w:r w:rsidRPr="005B6BB4">
        <w:rPr>
          <w:rFonts w:eastAsia="Times New Roman" w:cs="Times New Roman"/>
          <w:sz w:val="25"/>
          <w:szCs w:val="25"/>
          <w:lang w:eastAsia="ru-RU"/>
        </w:rPr>
        <w:t>ПОСТАНОВЛЯЮ:</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1. Утвердить прилагаемый План мобилизации рабочей силы и техники  предприятий и организаций Киясовского района на тушение лесных пожаров в пожароопасный период.</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2. Рекомендовать руководителям предприятий и организаций обеспечить готовность людей, техники и инструмента согласно Плану мобилизации рабочей силы и техники на тушение лесных пожаров в пожароопасный период.</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 xml:space="preserve">3. Утвердить прилагаемый План обеспечения рабочих, мобилизованных на тушение лесных пожаров, шанцевым инструментом, питанием и медицинской помощью. </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 xml:space="preserve">4. Утвердить прилагаемый список лиц, ответственных за оповещение в случае возникновения лесных пожаров. </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 xml:space="preserve">5. Возложить медицинское обслуживание в случае возникновения пожара на </w:t>
      </w:r>
      <w:r w:rsidRPr="005B6BB4">
        <w:rPr>
          <w:rFonts w:eastAsia="Times New Roman" w:cs="Times New Roman"/>
          <w:color w:val="000000"/>
          <w:sz w:val="26"/>
          <w:szCs w:val="26"/>
          <w:lang w:eastAsia="ru-RU"/>
        </w:rPr>
        <w:t>БУЗ УР «Киясовская РБ МЗ УР» (по согласованию).</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 xml:space="preserve">6. Утвердить прилагаемый состав противопожарной комиссии для оперативного руководства и организации борьбы с лесными пожарами. </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7. Контроль за исполнением настоящего постановления оставляю за собой.</w:t>
      </w:r>
    </w:p>
    <w:p w:rsid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t>8. Признать утратившим силу постановление Администрации муниципального образования «Муниципальный округ Киясовский район Удмуртской Республики» от 21.02.2023 № 59 «О мерах по охране лесов от пожаров на территории муниципального образования «Муниципальный округ Киясовский район Удмуртской Республики» в 2023 году».</w:t>
      </w:r>
    </w:p>
    <w:p w:rsidR="00A575F7" w:rsidRPr="005B6BB4" w:rsidRDefault="00A575F7" w:rsidP="00A575F7">
      <w:pPr>
        <w:autoSpaceDN w:val="0"/>
        <w:adjustRightInd w:val="0"/>
        <w:spacing w:line="276" w:lineRule="auto"/>
        <w:ind w:firstLine="709"/>
        <w:jc w:val="both"/>
        <w:rPr>
          <w:rFonts w:eastAsia="Times New Roman" w:cs="Times New Roman"/>
          <w:sz w:val="26"/>
          <w:szCs w:val="26"/>
          <w:lang w:eastAsia="ru-RU"/>
        </w:rPr>
      </w:pP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r w:rsidRPr="005B6BB4">
        <w:rPr>
          <w:rFonts w:eastAsia="Times New Roman" w:cs="Times New Roman"/>
          <w:sz w:val="26"/>
          <w:szCs w:val="26"/>
          <w:lang w:eastAsia="ru-RU"/>
        </w:rPr>
        <w:lastRenderedPageBreak/>
        <w:t>9.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5B6BB4" w:rsidRPr="005B6BB4" w:rsidRDefault="005B6BB4" w:rsidP="00A575F7">
      <w:pPr>
        <w:autoSpaceDN w:val="0"/>
        <w:adjustRightInd w:val="0"/>
        <w:spacing w:line="276" w:lineRule="auto"/>
        <w:ind w:firstLine="709"/>
        <w:jc w:val="both"/>
        <w:rPr>
          <w:rFonts w:eastAsia="Times New Roman" w:cs="Times New Roman"/>
          <w:sz w:val="26"/>
          <w:szCs w:val="26"/>
          <w:lang w:eastAsia="ru-RU"/>
        </w:rPr>
      </w:pPr>
    </w:p>
    <w:p w:rsidR="005B6BB4" w:rsidRDefault="005B6BB4" w:rsidP="005B6BB4">
      <w:pPr>
        <w:autoSpaceDN w:val="0"/>
        <w:adjustRightInd w:val="0"/>
        <w:ind w:firstLine="709"/>
        <w:jc w:val="both"/>
        <w:rPr>
          <w:rFonts w:eastAsia="Times New Roman" w:cs="Times New Roman"/>
          <w:sz w:val="26"/>
          <w:szCs w:val="26"/>
          <w:lang w:eastAsia="ru-RU"/>
        </w:rPr>
      </w:pPr>
    </w:p>
    <w:p w:rsidR="00A575F7" w:rsidRDefault="00A575F7" w:rsidP="005B6BB4">
      <w:pPr>
        <w:autoSpaceDN w:val="0"/>
        <w:adjustRightInd w:val="0"/>
        <w:ind w:firstLine="709"/>
        <w:jc w:val="both"/>
        <w:rPr>
          <w:rFonts w:eastAsia="Times New Roman" w:cs="Times New Roman"/>
          <w:sz w:val="26"/>
          <w:szCs w:val="26"/>
          <w:lang w:eastAsia="ru-RU"/>
        </w:rPr>
      </w:pPr>
    </w:p>
    <w:p w:rsidR="00A575F7" w:rsidRPr="005B6BB4" w:rsidRDefault="00A575F7" w:rsidP="005B6BB4">
      <w:pPr>
        <w:autoSpaceDN w:val="0"/>
        <w:adjustRightInd w:val="0"/>
        <w:ind w:firstLine="709"/>
        <w:jc w:val="both"/>
        <w:rPr>
          <w:rFonts w:eastAsia="Times New Roman" w:cs="Times New Roman"/>
          <w:sz w:val="26"/>
          <w:szCs w:val="26"/>
          <w:lang w:eastAsia="ru-RU"/>
        </w:rPr>
      </w:pPr>
    </w:p>
    <w:p w:rsidR="005B6BB4" w:rsidRPr="005B6BB4" w:rsidRDefault="005B6BB4" w:rsidP="005B6BB4">
      <w:pPr>
        <w:autoSpaceDN w:val="0"/>
        <w:adjustRightInd w:val="0"/>
        <w:contextualSpacing/>
        <w:jc w:val="both"/>
        <w:rPr>
          <w:rFonts w:eastAsia="Times New Roman" w:cs="Times New Roman"/>
          <w:sz w:val="26"/>
          <w:szCs w:val="26"/>
          <w:lang w:eastAsia="ru-RU"/>
        </w:rPr>
      </w:pPr>
      <w:r w:rsidRPr="005B6BB4">
        <w:rPr>
          <w:rFonts w:eastAsia="Calibri" w:cs="Times New Roman"/>
          <w:sz w:val="26"/>
          <w:szCs w:val="26"/>
          <w:lang w:eastAsia="en-US"/>
        </w:rPr>
        <w:t xml:space="preserve">Глава </w:t>
      </w:r>
      <w:r w:rsidRPr="005B6BB4">
        <w:rPr>
          <w:rFonts w:eastAsia="Times New Roman" w:cs="Times New Roman"/>
          <w:sz w:val="26"/>
          <w:szCs w:val="26"/>
          <w:lang w:eastAsia="ru-RU"/>
        </w:rPr>
        <w:t>муниципального образования</w:t>
      </w:r>
    </w:p>
    <w:p w:rsidR="005B6BB4" w:rsidRPr="005B6BB4" w:rsidRDefault="005B6BB4" w:rsidP="005B6BB4">
      <w:pPr>
        <w:autoSpaceDN w:val="0"/>
        <w:adjustRightInd w:val="0"/>
        <w:contextualSpacing/>
        <w:jc w:val="both"/>
        <w:rPr>
          <w:rFonts w:eastAsia="Times New Roman" w:cs="Times New Roman"/>
          <w:sz w:val="26"/>
          <w:szCs w:val="26"/>
          <w:lang w:eastAsia="ru-RU"/>
        </w:rPr>
      </w:pPr>
      <w:r w:rsidRPr="005B6BB4">
        <w:rPr>
          <w:rFonts w:eastAsia="Times New Roman" w:cs="Times New Roman"/>
          <w:sz w:val="26"/>
          <w:szCs w:val="26"/>
          <w:lang w:eastAsia="ru-RU"/>
        </w:rPr>
        <w:t xml:space="preserve">«Муниципальный округ Киясовский район </w:t>
      </w:r>
    </w:p>
    <w:p w:rsidR="005B6BB4" w:rsidRPr="005B6BB4" w:rsidRDefault="005B6BB4" w:rsidP="005B6BB4">
      <w:pPr>
        <w:autoSpaceDN w:val="0"/>
        <w:adjustRightInd w:val="0"/>
        <w:contextualSpacing/>
        <w:jc w:val="both"/>
        <w:rPr>
          <w:rFonts w:eastAsia="Calibri" w:cs="Times New Roman"/>
          <w:sz w:val="26"/>
          <w:szCs w:val="26"/>
          <w:lang w:eastAsia="en-US"/>
        </w:rPr>
      </w:pPr>
      <w:r w:rsidRPr="005B6BB4">
        <w:rPr>
          <w:rFonts w:eastAsia="Times New Roman" w:cs="Times New Roman"/>
          <w:sz w:val="26"/>
          <w:szCs w:val="26"/>
          <w:lang w:eastAsia="ru-RU"/>
        </w:rPr>
        <w:t>Удмуртской Республики»                                                                        С.А. Кирющенков</w:t>
      </w:r>
    </w:p>
    <w:p w:rsidR="005B6BB4" w:rsidRPr="005B6BB4" w:rsidRDefault="005B6BB4" w:rsidP="005B6BB4">
      <w:pPr>
        <w:autoSpaceDN w:val="0"/>
        <w:adjustRightInd w:val="0"/>
        <w:ind w:left="6840"/>
        <w:rPr>
          <w:rFonts w:eastAsia="Times New Roman" w:cs="Times New Roman"/>
          <w:sz w:val="26"/>
          <w:lang w:eastAsia="ru-RU"/>
        </w:rPr>
      </w:pPr>
    </w:p>
    <w:tbl>
      <w:tblPr>
        <w:tblW w:w="0" w:type="auto"/>
        <w:tblInd w:w="5070" w:type="dxa"/>
        <w:tblLook w:val="04A0" w:firstRow="1" w:lastRow="0" w:firstColumn="1" w:lastColumn="0" w:noHBand="0" w:noVBand="1"/>
      </w:tblPr>
      <w:tblGrid>
        <w:gridCol w:w="4783"/>
      </w:tblGrid>
      <w:tr w:rsidR="005B6BB4" w:rsidRPr="005B6BB4" w:rsidTr="005B6BB4">
        <w:tc>
          <w:tcPr>
            <w:tcW w:w="4783" w:type="dxa"/>
            <w:shd w:val="clear" w:color="auto" w:fill="auto"/>
          </w:tcPr>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A575F7" w:rsidRDefault="00A575F7" w:rsidP="005B6BB4">
            <w:pPr>
              <w:autoSpaceDN w:val="0"/>
              <w:adjustRightInd w:val="0"/>
              <w:rPr>
                <w:rFonts w:eastAsia="Times New Roman" w:cs="Times New Roman"/>
                <w:sz w:val="24"/>
                <w:szCs w:val="24"/>
                <w:lang w:eastAsia="ru-RU"/>
              </w:rPr>
            </w:pP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lastRenderedPageBreak/>
              <w:t>УТВЕРЖДЕН</w:t>
            </w:r>
          </w:p>
          <w:p w:rsidR="005B6BB4" w:rsidRPr="005B6BB4" w:rsidRDefault="005B6BB4" w:rsidP="005B6BB4">
            <w:pPr>
              <w:autoSpaceDN w:val="0"/>
              <w:adjustRightInd w:val="0"/>
              <w:rPr>
                <w:rFonts w:eastAsia="Times New Roman" w:cs="Times New Roman"/>
                <w:sz w:val="24"/>
                <w:szCs w:val="24"/>
                <w:lang w:eastAsia="ru-RU"/>
              </w:rPr>
            </w:pP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 xml:space="preserve">постановлением Администрации </w:t>
            </w: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 xml:space="preserve">муниципального образования </w:t>
            </w: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 xml:space="preserve">«Муниципальный округ Киясовский район Удмуртской Республики» </w:t>
            </w: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от 16.02.2024 № 48</w:t>
            </w:r>
          </w:p>
        </w:tc>
      </w:tr>
    </w:tbl>
    <w:p w:rsidR="005B6BB4" w:rsidRPr="005B6BB4" w:rsidRDefault="005B6BB4" w:rsidP="005B6BB4">
      <w:pPr>
        <w:autoSpaceDN w:val="0"/>
        <w:adjustRightInd w:val="0"/>
        <w:ind w:right="-370"/>
        <w:jc w:val="center"/>
        <w:rPr>
          <w:rFonts w:eastAsia="Times New Roman" w:cs="Times New Roman"/>
          <w:sz w:val="26"/>
          <w:lang w:eastAsia="ru-RU"/>
        </w:rPr>
      </w:pPr>
    </w:p>
    <w:p w:rsidR="005B6BB4" w:rsidRPr="005B6BB4" w:rsidRDefault="005B6BB4" w:rsidP="005B6BB4">
      <w:pPr>
        <w:autoSpaceDN w:val="0"/>
        <w:adjustRightInd w:val="0"/>
        <w:jc w:val="center"/>
        <w:rPr>
          <w:rFonts w:eastAsia="Times New Roman" w:cs="Times New Roman"/>
          <w:sz w:val="26"/>
          <w:szCs w:val="26"/>
          <w:lang w:eastAsia="ru-RU"/>
        </w:rPr>
      </w:pPr>
    </w:p>
    <w:p w:rsidR="005B6BB4" w:rsidRPr="005B6BB4" w:rsidRDefault="005B6BB4" w:rsidP="005B6BB4">
      <w:pPr>
        <w:autoSpaceDN w:val="0"/>
        <w:adjustRightInd w:val="0"/>
        <w:jc w:val="center"/>
        <w:rPr>
          <w:rFonts w:eastAsia="Times New Roman" w:cs="Times New Roman"/>
          <w:b/>
          <w:sz w:val="26"/>
          <w:szCs w:val="26"/>
          <w:lang w:eastAsia="ru-RU"/>
        </w:rPr>
      </w:pPr>
      <w:r w:rsidRPr="005B6BB4">
        <w:rPr>
          <w:rFonts w:eastAsia="Times New Roman" w:cs="Times New Roman"/>
          <w:b/>
          <w:sz w:val="26"/>
          <w:szCs w:val="26"/>
          <w:lang w:eastAsia="ru-RU"/>
        </w:rPr>
        <w:t>П Л А Н</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 xml:space="preserve">мобилизации рабочей силы и техники предприятий и организаций </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 xml:space="preserve">муниципального образования «Муниципальный округ Киясовский район Удмуртской Республики» на тушение лесных пожаров </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в пожароопасный период</w:t>
      </w:r>
    </w:p>
    <w:p w:rsidR="005B6BB4" w:rsidRPr="005B6BB4" w:rsidRDefault="005B6BB4" w:rsidP="005B6BB4">
      <w:pPr>
        <w:autoSpaceDN w:val="0"/>
        <w:adjustRightInd w:val="0"/>
        <w:jc w:val="center"/>
        <w:rPr>
          <w:rFonts w:eastAsia="Times New Roman" w:cs="Times New Roman"/>
          <w:sz w:val="26"/>
          <w:szCs w:val="26"/>
          <w:lang w:eastAsia="ru-RU"/>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01"/>
        <w:gridCol w:w="1354"/>
        <w:gridCol w:w="900"/>
        <w:gridCol w:w="723"/>
        <w:gridCol w:w="717"/>
        <w:gridCol w:w="720"/>
        <w:gridCol w:w="540"/>
        <w:gridCol w:w="720"/>
        <w:gridCol w:w="900"/>
      </w:tblGrid>
      <w:tr w:rsidR="005B6BB4" w:rsidRPr="005B6BB4" w:rsidTr="005B6BB4">
        <w:trPr>
          <w:cantSplit/>
          <w:trHeight w:val="482"/>
        </w:trPr>
        <w:tc>
          <w:tcPr>
            <w:tcW w:w="2093" w:type="dxa"/>
            <w:vMerge w:val="restart"/>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Предприятия, с которых привлекается рабочая сила и техника</w:t>
            </w:r>
          </w:p>
        </w:tc>
        <w:tc>
          <w:tcPr>
            <w:tcW w:w="1701" w:type="dxa"/>
            <w:vMerge w:val="restart"/>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Наименование</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населённых</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пунктов</w:t>
            </w:r>
          </w:p>
        </w:tc>
        <w:tc>
          <w:tcPr>
            <w:tcW w:w="1354" w:type="dxa"/>
            <w:vMerge w:val="restart"/>
            <w:tcBorders>
              <w:right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Участки леса,</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кв.</w:t>
            </w:r>
          </w:p>
        </w:tc>
        <w:tc>
          <w:tcPr>
            <w:tcW w:w="5220" w:type="dxa"/>
            <w:gridSpan w:val="7"/>
            <w:tcBorders>
              <w:top w:val="single" w:sz="4" w:space="0" w:color="auto"/>
              <w:left w:val="single" w:sz="4" w:space="0" w:color="auto"/>
              <w:bottom w:val="single" w:sz="4" w:space="0" w:color="auto"/>
              <w:right w:val="single" w:sz="4" w:space="0" w:color="auto"/>
            </w:tcBorders>
            <w:vAlign w:val="center"/>
          </w:tcPr>
          <w:p w:rsidR="005B6BB4" w:rsidRPr="005B6BB4" w:rsidRDefault="005B6BB4" w:rsidP="005B6BB4">
            <w:pPr>
              <w:overflowPunct/>
              <w:autoSpaceDE/>
              <w:jc w:val="center"/>
              <w:textAlignment w:val="auto"/>
              <w:rPr>
                <w:rFonts w:eastAsia="Times New Roman" w:cs="Times New Roman"/>
                <w:sz w:val="24"/>
                <w:szCs w:val="24"/>
                <w:lang w:eastAsia="ru-RU"/>
              </w:rPr>
            </w:pPr>
            <w:r w:rsidRPr="005B6BB4">
              <w:rPr>
                <w:rFonts w:eastAsia="Times New Roman" w:cs="Times New Roman"/>
                <w:sz w:val="22"/>
                <w:szCs w:val="22"/>
                <w:lang w:eastAsia="ru-RU"/>
              </w:rPr>
              <w:t>Мобилизация техники и инвентаря</w:t>
            </w:r>
          </w:p>
        </w:tc>
      </w:tr>
      <w:tr w:rsidR="005B6BB4" w:rsidRPr="005B6BB4" w:rsidTr="005B6BB4">
        <w:trPr>
          <w:cantSplit/>
        </w:trPr>
        <w:tc>
          <w:tcPr>
            <w:tcW w:w="2093" w:type="dxa"/>
            <w:vMerge/>
            <w:vAlign w:val="center"/>
          </w:tcPr>
          <w:p w:rsidR="005B6BB4" w:rsidRPr="005B6BB4" w:rsidRDefault="005B6BB4" w:rsidP="005B6BB4">
            <w:pPr>
              <w:autoSpaceDN w:val="0"/>
              <w:adjustRightInd w:val="0"/>
              <w:jc w:val="center"/>
              <w:rPr>
                <w:rFonts w:eastAsia="Times New Roman" w:cs="Times New Roman"/>
                <w:sz w:val="22"/>
                <w:szCs w:val="22"/>
                <w:lang w:eastAsia="ru-RU"/>
              </w:rPr>
            </w:pPr>
          </w:p>
        </w:tc>
        <w:tc>
          <w:tcPr>
            <w:tcW w:w="1701" w:type="dxa"/>
            <w:vMerge/>
            <w:vAlign w:val="center"/>
          </w:tcPr>
          <w:p w:rsidR="005B6BB4" w:rsidRPr="005B6BB4" w:rsidRDefault="005B6BB4" w:rsidP="005B6BB4">
            <w:pPr>
              <w:autoSpaceDN w:val="0"/>
              <w:adjustRightInd w:val="0"/>
              <w:jc w:val="center"/>
              <w:rPr>
                <w:rFonts w:eastAsia="Times New Roman" w:cs="Times New Roman"/>
                <w:sz w:val="22"/>
                <w:szCs w:val="22"/>
                <w:lang w:eastAsia="ru-RU"/>
              </w:rPr>
            </w:pPr>
          </w:p>
        </w:tc>
        <w:tc>
          <w:tcPr>
            <w:tcW w:w="1354" w:type="dxa"/>
            <w:vMerge/>
            <w:vAlign w:val="center"/>
          </w:tcPr>
          <w:p w:rsidR="005B6BB4" w:rsidRPr="005B6BB4" w:rsidRDefault="005B6BB4" w:rsidP="005B6BB4">
            <w:pPr>
              <w:autoSpaceDN w:val="0"/>
              <w:adjustRightInd w:val="0"/>
              <w:jc w:val="center"/>
              <w:rPr>
                <w:rFonts w:eastAsia="Times New Roman" w:cs="Times New Roman"/>
                <w:sz w:val="22"/>
                <w:szCs w:val="22"/>
                <w:lang w:eastAsia="ru-RU"/>
              </w:rPr>
            </w:pPr>
          </w:p>
        </w:tc>
        <w:tc>
          <w:tcPr>
            <w:tcW w:w="900"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Всего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привл.</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людей</w:t>
            </w:r>
          </w:p>
        </w:tc>
        <w:tc>
          <w:tcPr>
            <w:tcW w:w="723"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ДНД</w:t>
            </w:r>
          </w:p>
        </w:tc>
        <w:tc>
          <w:tcPr>
            <w:tcW w:w="717"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Тракторы</w:t>
            </w:r>
          </w:p>
        </w:tc>
        <w:tc>
          <w:tcPr>
            <w:tcW w:w="720"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Бульдозеры</w:t>
            </w:r>
          </w:p>
        </w:tc>
        <w:tc>
          <w:tcPr>
            <w:tcW w:w="540"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Грузов.</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а/м</w:t>
            </w:r>
          </w:p>
        </w:tc>
        <w:tc>
          <w:tcPr>
            <w:tcW w:w="720"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Водо-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возн.</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а/м</w:t>
            </w:r>
          </w:p>
        </w:tc>
        <w:tc>
          <w:tcPr>
            <w:tcW w:w="900" w:type="dxa"/>
            <w:tcBorders>
              <w:top w:val="single" w:sz="4" w:space="0" w:color="auto"/>
            </w:tcBorders>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Трак-</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тор с</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ёмкостью</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ООО «Русская нива» ПП АК</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«Киясовский»</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Подгорное</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 Атабаево</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1-16</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129-136</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30</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5</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СПК им. Суворова</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Ильдибаево</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160-161,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31-37, 40-47, 127-128, 147-152</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30</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КФХ «Петрова Т.Н.»</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Ермолаево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 Старая Салья</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162-167,</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42-126</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30</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5</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ПСЧ-35</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Киясово</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ИП «Мазитов Ф.Г.»</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Мушак</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30,38,39,</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153-159</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СПК «Киясовский»</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Киясово</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139-140, 24</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30</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5</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r>
      <w:tr w:rsidR="005B6BB4" w:rsidRPr="005B6BB4" w:rsidTr="005B6BB4">
        <w:tc>
          <w:tcPr>
            <w:tcW w:w="2093" w:type="dxa"/>
          </w:tcPr>
          <w:p w:rsidR="005B6BB4" w:rsidRPr="005B6BB4" w:rsidRDefault="005B6BB4" w:rsidP="005B6BB4">
            <w:pPr>
              <w:autoSpaceDN w:val="0"/>
              <w:adjustRightInd w:val="0"/>
              <w:jc w:val="center"/>
              <w:rPr>
                <w:rFonts w:eastAsia="Times New Roman" w:cs="Times New Roman"/>
                <w:sz w:val="22"/>
                <w:szCs w:val="22"/>
                <w:lang w:eastAsia="ru-RU"/>
              </w:rPr>
            </w:pP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Итого</w:t>
            </w:r>
          </w:p>
        </w:tc>
        <w:tc>
          <w:tcPr>
            <w:tcW w:w="1354" w:type="dxa"/>
          </w:tcPr>
          <w:p w:rsidR="005B6BB4" w:rsidRPr="005B6BB4" w:rsidRDefault="005B6BB4" w:rsidP="005B6BB4">
            <w:pPr>
              <w:autoSpaceDN w:val="0"/>
              <w:adjustRightInd w:val="0"/>
              <w:jc w:val="center"/>
              <w:rPr>
                <w:rFonts w:eastAsia="Times New Roman" w:cs="Times New Roman"/>
                <w:sz w:val="22"/>
                <w:szCs w:val="22"/>
                <w:lang w:eastAsia="ru-RU"/>
              </w:rPr>
            </w:pP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207</w:t>
            </w:r>
          </w:p>
        </w:tc>
        <w:tc>
          <w:tcPr>
            <w:tcW w:w="72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52</w:t>
            </w:r>
          </w:p>
        </w:tc>
        <w:tc>
          <w:tcPr>
            <w:tcW w:w="717"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9</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6</w:t>
            </w:r>
          </w:p>
        </w:tc>
        <w:tc>
          <w:tcPr>
            <w:tcW w:w="54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w:t>
            </w:r>
          </w:p>
        </w:tc>
        <w:tc>
          <w:tcPr>
            <w:tcW w:w="7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4</w:t>
            </w:r>
          </w:p>
        </w:tc>
        <w:tc>
          <w:tcPr>
            <w:tcW w:w="90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w:t>
            </w:r>
          </w:p>
        </w:tc>
      </w:tr>
    </w:tbl>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tbl>
      <w:tblPr>
        <w:tblW w:w="0" w:type="auto"/>
        <w:tblInd w:w="5778" w:type="dxa"/>
        <w:tblLook w:val="04A0" w:firstRow="1" w:lastRow="0" w:firstColumn="1" w:lastColumn="0" w:noHBand="0" w:noVBand="1"/>
      </w:tblPr>
      <w:tblGrid>
        <w:gridCol w:w="4075"/>
      </w:tblGrid>
      <w:tr w:rsidR="005B6BB4" w:rsidRPr="005B6BB4" w:rsidTr="005B6BB4">
        <w:tc>
          <w:tcPr>
            <w:tcW w:w="4075" w:type="dxa"/>
            <w:shd w:val="clear" w:color="auto" w:fill="auto"/>
          </w:tcPr>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lastRenderedPageBreak/>
              <w:t>УТВЕРЖДЕН</w:t>
            </w:r>
          </w:p>
          <w:p w:rsidR="005B6BB4" w:rsidRPr="005B6BB4" w:rsidRDefault="005B6BB4" w:rsidP="005B6BB4">
            <w:pPr>
              <w:autoSpaceDN w:val="0"/>
              <w:adjustRightInd w:val="0"/>
              <w:rPr>
                <w:rFonts w:eastAsia="Times New Roman" w:cs="Times New Roman"/>
                <w:sz w:val="24"/>
                <w:szCs w:val="24"/>
                <w:lang w:eastAsia="ru-RU"/>
              </w:rPr>
            </w:pP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 xml:space="preserve">постановлением Администрации </w:t>
            </w: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 xml:space="preserve">муниципального образования </w:t>
            </w:r>
          </w:p>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t xml:space="preserve">«Муниципальный округ Киясовский район Удмуртской Республики» </w:t>
            </w:r>
          </w:p>
          <w:p w:rsidR="005B6BB4" w:rsidRPr="005B6BB4" w:rsidRDefault="005B6BB4" w:rsidP="005B6BB4">
            <w:pPr>
              <w:autoSpaceDN w:val="0"/>
              <w:adjustRightInd w:val="0"/>
              <w:rPr>
                <w:rFonts w:ascii="Calibri" w:eastAsia="Times New Roman" w:hAnsi="Calibri" w:cs="Times New Roman"/>
                <w:sz w:val="26"/>
                <w:lang w:eastAsia="ru-RU"/>
              </w:rPr>
            </w:pPr>
            <w:r w:rsidRPr="005B6BB4">
              <w:rPr>
                <w:rFonts w:eastAsia="Times New Roman" w:cs="Times New Roman"/>
                <w:sz w:val="24"/>
                <w:szCs w:val="24"/>
                <w:lang w:eastAsia="ru-RU"/>
              </w:rPr>
              <w:t>от 16.02.2024 № 48</w:t>
            </w:r>
          </w:p>
        </w:tc>
      </w:tr>
    </w:tbl>
    <w:p w:rsidR="005B6BB4" w:rsidRPr="005B6BB4" w:rsidRDefault="005B6BB4" w:rsidP="005B6BB4">
      <w:pPr>
        <w:autoSpaceDN w:val="0"/>
        <w:adjustRightInd w:val="0"/>
        <w:jc w:val="center"/>
        <w:rPr>
          <w:rFonts w:eastAsia="Times New Roman" w:cs="Times New Roman"/>
          <w:b/>
          <w:sz w:val="26"/>
          <w:szCs w:val="26"/>
          <w:lang w:eastAsia="ru-RU"/>
        </w:rPr>
      </w:pPr>
    </w:p>
    <w:p w:rsidR="005B6BB4" w:rsidRPr="005B6BB4" w:rsidRDefault="005B6BB4" w:rsidP="005B6BB4">
      <w:pPr>
        <w:autoSpaceDN w:val="0"/>
        <w:adjustRightInd w:val="0"/>
        <w:jc w:val="center"/>
        <w:rPr>
          <w:rFonts w:eastAsia="Times New Roman" w:cs="Times New Roman"/>
          <w:b/>
          <w:sz w:val="26"/>
          <w:szCs w:val="26"/>
          <w:lang w:eastAsia="ru-RU"/>
        </w:rPr>
      </w:pPr>
      <w:r w:rsidRPr="005B6BB4">
        <w:rPr>
          <w:rFonts w:eastAsia="Times New Roman" w:cs="Times New Roman"/>
          <w:b/>
          <w:sz w:val="26"/>
          <w:szCs w:val="26"/>
          <w:lang w:eastAsia="ru-RU"/>
        </w:rPr>
        <w:t>П Л А Н</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обеспечения рабочих, мобилизованных на тушение лесных пожаров,</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шанцевым инструментом, питанием и медицинской помощью</w:t>
      </w:r>
    </w:p>
    <w:p w:rsidR="005B6BB4" w:rsidRPr="005B6BB4" w:rsidRDefault="005B6BB4" w:rsidP="005B6BB4">
      <w:pPr>
        <w:autoSpaceDN w:val="0"/>
        <w:adjustRightInd w:val="0"/>
        <w:jc w:val="center"/>
        <w:rPr>
          <w:rFonts w:eastAsia="Times New Roman" w:cs="Times New Roman"/>
          <w:sz w:val="26"/>
          <w:szCs w:val="26"/>
          <w:lang w:eastAsia="ru-RU"/>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94"/>
        <w:gridCol w:w="651"/>
        <w:gridCol w:w="779"/>
        <w:gridCol w:w="1736"/>
        <w:gridCol w:w="1620"/>
        <w:gridCol w:w="1260"/>
        <w:gridCol w:w="1278"/>
      </w:tblGrid>
      <w:tr w:rsidR="005B6BB4" w:rsidRPr="005B6BB4" w:rsidTr="005B6BB4">
        <w:tc>
          <w:tcPr>
            <w:tcW w:w="1908"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Ответственное лицо за мобилизацию</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рабочей силы, техники, инвентаря (по согласованию)</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Лопа</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ты</w:t>
            </w:r>
          </w:p>
          <w:p w:rsidR="005B6BB4" w:rsidRPr="005B6BB4" w:rsidRDefault="005B6BB4" w:rsidP="005B6BB4">
            <w:pPr>
              <w:autoSpaceDN w:val="0"/>
              <w:adjustRightInd w:val="0"/>
              <w:jc w:val="center"/>
              <w:rPr>
                <w:rFonts w:eastAsia="Times New Roman" w:cs="Times New Roman"/>
                <w:sz w:val="22"/>
                <w:szCs w:val="22"/>
                <w:lang w:eastAsia="ru-RU"/>
              </w:rPr>
            </w:pP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Топоры</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Пилы</w:t>
            </w:r>
          </w:p>
        </w:tc>
        <w:tc>
          <w:tcPr>
            <w:tcW w:w="1736"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Торговая точка по снабж. прод</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при пожаре</w:t>
            </w:r>
          </w:p>
        </w:tc>
        <w:tc>
          <w:tcPr>
            <w:tcW w:w="1620"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Медпункт по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оказанию</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мед.</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помощью</w:t>
            </w:r>
          </w:p>
        </w:tc>
        <w:tc>
          <w:tcPr>
            <w:tcW w:w="1260"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Организация</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связи с местом</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пожара, отв.</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лицо</w:t>
            </w:r>
          </w:p>
        </w:tc>
        <w:tc>
          <w:tcPr>
            <w:tcW w:w="1278"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Пункты дислокации противопож. техники, оборудов., инвентаря</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 xml:space="preserve">ООО «Русская нива» ПП АК </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«Киясовский»</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 xml:space="preserve">с. Подгорное </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 xml:space="preserve">с.Подгорное </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вр. амбулат.</w:t>
            </w:r>
          </w:p>
        </w:tc>
        <w:tc>
          <w:tcPr>
            <w:tcW w:w="126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Миннахметов Н.М.</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Механик гаража</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5</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д.Карамас-Пель-</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  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д.К.-Пельга</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ФАП</w:t>
            </w:r>
          </w:p>
        </w:tc>
        <w:tc>
          <w:tcPr>
            <w:tcW w:w="1260" w:type="dxa"/>
          </w:tcPr>
          <w:p w:rsidR="005B6BB4" w:rsidRPr="005B6BB4" w:rsidRDefault="005B6BB4" w:rsidP="005B6BB4">
            <w:pPr>
              <w:autoSpaceDN w:val="0"/>
              <w:adjustRightInd w:val="0"/>
              <w:rPr>
                <w:rFonts w:eastAsia="Times New Roman" w:cs="Times New Roman"/>
                <w:sz w:val="22"/>
                <w:szCs w:val="22"/>
                <w:lang w:eastAsia="ru-RU"/>
              </w:rPr>
            </w:pPr>
            <w:r w:rsidRPr="005B6BB4">
              <w:rPr>
                <w:rFonts w:eastAsia="Times New Roman" w:cs="Times New Roman"/>
                <w:sz w:val="22"/>
                <w:szCs w:val="22"/>
                <w:lang w:eastAsia="ru-RU"/>
              </w:rPr>
              <w:t>Миннахметов Н.М.</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Председатель СПК им. Суворова</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Ильдибаево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с.Ильдибаево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ФАП</w:t>
            </w:r>
          </w:p>
        </w:tc>
        <w:tc>
          <w:tcPr>
            <w:tcW w:w="1260" w:type="dxa"/>
          </w:tcPr>
          <w:p w:rsidR="005B6BB4" w:rsidRPr="005B6BB4" w:rsidRDefault="005B6BB4" w:rsidP="005B6BB4">
            <w:pPr>
              <w:autoSpaceDN w:val="0"/>
              <w:adjustRightInd w:val="0"/>
              <w:rPr>
                <w:rFonts w:eastAsia="Times New Roman" w:cs="Times New Roman"/>
                <w:sz w:val="22"/>
                <w:szCs w:val="22"/>
                <w:lang w:eastAsia="ru-RU"/>
              </w:rPr>
            </w:pPr>
            <w:r w:rsidRPr="005B6BB4">
              <w:rPr>
                <w:rFonts w:eastAsia="Times New Roman" w:cs="Times New Roman"/>
                <w:sz w:val="22"/>
                <w:szCs w:val="22"/>
                <w:lang w:eastAsia="ru-RU"/>
              </w:rPr>
              <w:t>Миннахметов Н.М.</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Глава КФХ «Петрова Т.Н.»</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 Ст. Салья</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д. Ст. Салья</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ФАП</w:t>
            </w:r>
          </w:p>
        </w:tc>
        <w:tc>
          <w:tcPr>
            <w:tcW w:w="126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Замилов Р.Р.</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Глава КФХ «Петрова Т.Н.»</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с.Ермолаево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с.Ермолаево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уч. больница</w:t>
            </w:r>
          </w:p>
        </w:tc>
        <w:tc>
          <w:tcPr>
            <w:tcW w:w="126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Замилов Р.Р.</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Механик гаража</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Первомайский</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Первомайский</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ФАП</w:t>
            </w:r>
          </w:p>
        </w:tc>
        <w:tc>
          <w:tcPr>
            <w:tcW w:w="1260" w:type="dxa"/>
          </w:tcPr>
          <w:p w:rsidR="005B6BB4" w:rsidRPr="005B6BB4" w:rsidRDefault="005B6BB4" w:rsidP="005B6BB4">
            <w:pPr>
              <w:autoSpaceDN w:val="0"/>
              <w:adjustRightInd w:val="0"/>
              <w:rPr>
                <w:rFonts w:eastAsia="Times New Roman" w:cs="Times New Roman"/>
                <w:sz w:val="22"/>
                <w:szCs w:val="22"/>
                <w:lang w:eastAsia="ru-RU"/>
              </w:rPr>
            </w:pPr>
            <w:r w:rsidRPr="005B6BB4">
              <w:rPr>
                <w:rFonts w:eastAsia="Times New Roman" w:cs="Times New Roman"/>
                <w:sz w:val="22"/>
                <w:szCs w:val="22"/>
                <w:lang w:eastAsia="ru-RU"/>
              </w:rPr>
              <w:t>Миннахметов Н.М.</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 xml:space="preserve"> </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ИП «Мазитов Ф.Г.»</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5</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4</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Мушак</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магазин</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Мушак</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ФАП</w:t>
            </w:r>
          </w:p>
        </w:tc>
        <w:tc>
          <w:tcPr>
            <w:tcW w:w="1260" w:type="dxa"/>
          </w:tcPr>
          <w:p w:rsidR="005B6BB4" w:rsidRPr="005B6BB4" w:rsidRDefault="005B6BB4" w:rsidP="005B6BB4">
            <w:pPr>
              <w:autoSpaceDN w:val="0"/>
              <w:adjustRightInd w:val="0"/>
              <w:rPr>
                <w:rFonts w:eastAsia="Times New Roman" w:cs="Times New Roman"/>
                <w:sz w:val="22"/>
                <w:szCs w:val="22"/>
                <w:lang w:eastAsia="ru-RU"/>
              </w:rPr>
            </w:pPr>
            <w:r w:rsidRPr="005B6BB4">
              <w:rPr>
                <w:rFonts w:eastAsia="Times New Roman" w:cs="Times New Roman"/>
                <w:sz w:val="22"/>
                <w:szCs w:val="22"/>
                <w:lang w:eastAsia="ru-RU"/>
              </w:rPr>
              <w:t>Замилов Р.Р.</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Председатель СПК «Киясовский»</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20</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10</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Киясово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столовая</w:t>
            </w: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с. Киясово</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РБ</w:t>
            </w:r>
          </w:p>
        </w:tc>
        <w:tc>
          <w:tcPr>
            <w:tcW w:w="1260" w:type="dxa"/>
          </w:tcPr>
          <w:p w:rsidR="005B6BB4" w:rsidRPr="005B6BB4" w:rsidRDefault="005B6BB4" w:rsidP="005B6BB4">
            <w:pPr>
              <w:autoSpaceDN w:val="0"/>
              <w:adjustRightInd w:val="0"/>
              <w:rPr>
                <w:rFonts w:eastAsia="Times New Roman" w:cs="Times New Roman"/>
                <w:sz w:val="22"/>
                <w:szCs w:val="22"/>
                <w:lang w:eastAsia="ru-RU"/>
              </w:rPr>
            </w:pPr>
            <w:r w:rsidRPr="005B6BB4">
              <w:rPr>
                <w:rFonts w:eastAsia="Times New Roman" w:cs="Times New Roman"/>
                <w:sz w:val="22"/>
                <w:szCs w:val="22"/>
                <w:lang w:eastAsia="ru-RU"/>
              </w:rPr>
              <w:t>Миннахметов Н.М.</w:t>
            </w: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Гараж</w:t>
            </w:r>
          </w:p>
        </w:tc>
      </w:tr>
      <w:tr w:rsidR="005B6BB4" w:rsidRPr="005B6BB4" w:rsidTr="005B6BB4">
        <w:tc>
          <w:tcPr>
            <w:tcW w:w="1908"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Итого</w:t>
            </w:r>
          </w:p>
        </w:tc>
        <w:tc>
          <w:tcPr>
            <w:tcW w:w="794"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145</w:t>
            </w:r>
          </w:p>
        </w:tc>
        <w:tc>
          <w:tcPr>
            <w:tcW w:w="651"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69</w:t>
            </w:r>
          </w:p>
        </w:tc>
        <w:tc>
          <w:tcPr>
            <w:tcW w:w="779" w:type="dxa"/>
            <w:vAlign w:val="center"/>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w:t>
            </w:r>
          </w:p>
        </w:tc>
        <w:tc>
          <w:tcPr>
            <w:tcW w:w="1736" w:type="dxa"/>
          </w:tcPr>
          <w:p w:rsidR="005B6BB4" w:rsidRPr="005B6BB4" w:rsidRDefault="005B6BB4" w:rsidP="005B6BB4">
            <w:pPr>
              <w:autoSpaceDN w:val="0"/>
              <w:adjustRightInd w:val="0"/>
              <w:jc w:val="center"/>
              <w:rPr>
                <w:rFonts w:eastAsia="Times New Roman" w:cs="Times New Roman"/>
                <w:sz w:val="22"/>
                <w:szCs w:val="22"/>
                <w:lang w:eastAsia="ru-RU"/>
              </w:rPr>
            </w:pPr>
          </w:p>
        </w:tc>
        <w:tc>
          <w:tcPr>
            <w:tcW w:w="1620" w:type="dxa"/>
          </w:tcPr>
          <w:p w:rsidR="005B6BB4" w:rsidRPr="005B6BB4" w:rsidRDefault="005B6BB4" w:rsidP="005B6BB4">
            <w:pPr>
              <w:autoSpaceDN w:val="0"/>
              <w:adjustRightInd w:val="0"/>
              <w:jc w:val="center"/>
              <w:rPr>
                <w:rFonts w:eastAsia="Times New Roman" w:cs="Times New Roman"/>
                <w:sz w:val="22"/>
                <w:szCs w:val="22"/>
                <w:lang w:eastAsia="ru-RU"/>
              </w:rPr>
            </w:pPr>
          </w:p>
        </w:tc>
        <w:tc>
          <w:tcPr>
            <w:tcW w:w="1260" w:type="dxa"/>
          </w:tcPr>
          <w:p w:rsidR="005B6BB4" w:rsidRPr="005B6BB4" w:rsidRDefault="005B6BB4" w:rsidP="005B6BB4">
            <w:pPr>
              <w:autoSpaceDN w:val="0"/>
              <w:adjustRightInd w:val="0"/>
              <w:jc w:val="center"/>
              <w:rPr>
                <w:rFonts w:eastAsia="Times New Roman" w:cs="Times New Roman"/>
                <w:sz w:val="22"/>
                <w:szCs w:val="22"/>
                <w:lang w:eastAsia="ru-RU"/>
              </w:rPr>
            </w:pPr>
          </w:p>
        </w:tc>
        <w:tc>
          <w:tcPr>
            <w:tcW w:w="1278" w:type="dxa"/>
          </w:tcPr>
          <w:p w:rsidR="005B6BB4" w:rsidRPr="005B6BB4" w:rsidRDefault="005B6BB4" w:rsidP="005B6BB4">
            <w:pPr>
              <w:autoSpaceDN w:val="0"/>
              <w:adjustRightInd w:val="0"/>
              <w:jc w:val="center"/>
              <w:rPr>
                <w:rFonts w:eastAsia="Times New Roman" w:cs="Times New Roman"/>
                <w:sz w:val="22"/>
                <w:szCs w:val="22"/>
                <w:lang w:eastAsia="ru-RU"/>
              </w:rPr>
            </w:pPr>
          </w:p>
        </w:tc>
      </w:tr>
    </w:tbl>
    <w:p w:rsidR="005B6BB4" w:rsidRPr="005B6BB4" w:rsidRDefault="005B6BB4" w:rsidP="005B6BB4">
      <w:pPr>
        <w:autoSpaceDN w:val="0"/>
        <w:adjustRightInd w:val="0"/>
        <w:rPr>
          <w:rFonts w:eastAsia="Times New Roman" w:cs="Times New Roman"/>
          <w:sz w:val="22"/>
          <w:szCs w:val="22"/>
          <w:lang w:eastAsia="ru-RU"/>
        </w:rPr>
      </w:pPr>
    </w:p>
    <w:p w:rsidR="005B6BB4" w:rsidRPr="005B6BB4" w:rsidRDefault="005B6BB4" w:rsidP="005B6BB4">
      <w:pPr>
        <w:autoSpaceDN w:val="0"/>
        <w:adjustRightInd w:val="0"/>
        <w:rPr>
          <w:rFonts w:eastAsia="Times New Roman" w:cs="Times New Roman"/>
          <w:sz w:val="22"/>
          <w:szCs w:val="22"/>
          <w:lang w:eastAsia="ru-RU"/>
        </w:rPr>
      </w:pPr>
      <w:r w:rsidRPr="005B6BB4">
        <w:rPr>
          <w:rFonts w:eastAsia="Times New Roman" w:cs="Times New Roman"/>
          <w:sz w:val="22"/>
          <w:szCs w:val="22"/>
          <w:lang w:eastAsia="ru-RU"/>
        </w:rPr>
        <w:t xml:space="preserve">  </w:t>
      </w:r>
    </w:p>
    <w:p w:rsidR="005B6BB4" w:rsidRPr="005B6BB4" w:rsidRDefault="005B6BB4" w:rsidP="005B6BB4">
      <w:pPr>
        <w:autoSpaceDN w:val="0"/>
        <w:adjustRightInd w:val="0"/>
        <w:rPr>
          <w:rFonts w:eastAsia="Times New Roman" w:cs="Times New Roman"/>
          <w:sz w:val="22"/>
          <w:szCs w:val="22"/>
          <w:lang w:eastAsia="ru-RU"/>
        </w:rPr>
      </w:pPr>
    </w:p>
    <w:p w:rsidR="005B6BB4" w:rsidRPr="005B6BB4" w:rsidRDefault="005B6BB4" w:rsidP="005B6BB4">
      <w:pPr>
        <w:autoSpaceDN w:val="0"/>
        <w:adjustRightInd w:val="0"/>
        <w:rPr>
          <w:rFonts w:eastAsia="Times New Roman" w:cs="Times New Roman"/>
          <w:sz w:val="22"/>
          <w:szCs w:val="22"/>
          <w:lang w:eastAsia="ru-RU"/>
        </w:rPr>
      </w:pPr>
    </w:p>
    <w:p w:rsidR="005B6BB4" w:rsidRPr="005B6BB4" w:rsidRDefault="005B6BB4" w:rsidP="005B6BB4">
      <w:pPr>
        <w:autoSpaceDN w:val="0"/>
        <w:adjustRightInd w:val="0"/>
        <w:ind w:left="6480"/>
        <w:rPr>
          <w:rFonts w:eastAsia="Times New Roman" w:cs="Times New Roman"/>
          <w:sz w:val="22"/>
          <w:szCs w:val="22"/>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ind w:left="648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tbl>
      <w:tblPr>
        <w:tblW w:w="0" w:type="auto"/>
        <w:tblInd w:w="5353" w:type="dxa"/>
        <w:tblLook w:val="04A0" w:firstRow="1" w:lastRow="0" w:firstColumn="1" w:lastColumn="0" w:noHBand="0" w:noVBand="1"/>
      </w:tblPr>
      <w:tblGrid>
        <w:gridCol w:w="4500"/>
      </w:tblGrid>
      <w:tr w:rsidR="005B6BB4" w:rsidRPr="005B6BB4" w:rsidTr="005B6BB4">
        <w:tc>
          <w:tcPr>
            <w:tcW w:w="4500" w:type="dxa"/>
            <w:shd w:val="clear" w:color="auto" w:fill="auto"/>
          </w:tcPr>
          <w:p w:rsidR="005B6BB4" w:rsidRPr="005B6BB4" w:rsidRDefault="005B6BB4" w:rsidP="005B6BB4">
            <w:pPr>
              <w:autoSpaceDN w:val="0"/>
              <w:adjustRightInd w:val="0"/>
              <w:rPr>
                <w:rFonts w:eastAsia="Times New Roman" w:cs="Times New Roman"/>
                <w:sz w:val="24"/>
                <w:szCs w:val="24"/>
                <w:lang w:eastAsia="ru-RU"/>
              </w:rPr>
            </w:pPr>
            <w:r w:rsidRPr="005B6BB4">
              <w:rPr>
                <w:rFonts w:eastAsia="Times New Roman" w:cs="Times New Roman"/>
                <w:sz w:val="24"/>
                <w:szCs w:val="24"/>
                <w:lang w:eastAsia="ru-RU"/>
              </w:rPr>
              <w:lastRenderedPageBreak/>
              <w:t>УТВЕРЖДЕН</w:t>
            </w:r>
          </w:p>
          <w:p w:rsidR="005B6BB4" w:rsidRPr="005B6BB4" w:rsidRDefault="005B6BB4" w:rsidP="005B6BB4">
            <w:pPr>
              <w:autoSpaceDN w:val="0"/>
              <w:adjustRightInd w:val="0"/>
              <w:rPr>
                <w:rFonts w:eastAsia="Times New Roman" w:cs="Times New Roman"/>
                <w:sz w:val="24"/>
                <w:szCs w:val="24"/>
                <w:lang w:eastAsia="ru-RU"/>
              </w:rPr>
            </w:pP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 xml:space="preserve">постановлением Администрации </w:t>
            </w: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 xml:space="preserve">муниципального образования </w:t>
            </w: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 xml:space="preserve">«Муниципальный округ Киясовский район Удмуртской Республики» </w:t>
            </w:r>
          </w:p>
          <w:p w:rsidR="005B6BB4" w:rsidRPr="005B6BB4" w:rsidRDefault="005B6BB4" w:rsidP="005B6BB4">
            <w:pPr>
              <w:autoSpaceDN w:val="0"/>
              <w:adjustRightInd w:val="0"/>
              <w:rPr>
                <w:rFonts w:ascii="Calibri" w:eastAsia="Times New Roman" w:hAnsi="Calibri" w:cs="Times New Roman"/>
                <w:sz w:val="26"/>
                <w:lang w:eastAsia="ru-RU"/>
              </w:rPr>
            </w:pPr>
            <w:r w:rsidRPr="005B6BB4">
              <w:rPr>
                <w:rFonts w:eastAsia="Times New Roman" w:cs="Times New Roman"/>
                <w:sz w:val="26"/>
                <w:lang w:eastAsia="ru-RU"/>
              </w:rPr>
              <w:t>от 16.02.2024 № 48</w:t>
            </w:r>
          </w:p>
        </w:tc>
      </w:tr>
    </w:tbl>
    <w:p w:rsidR="005B6BB4" w:rsidRPr="005B6BB4" w:rsidRDefault="005B6BB4" w:rsidP="005B6BB4">
      <w:pPr>
        <w:autoSpaceDN w:val="0"/>
        <w:adjustRightInd w:val="0"/>
        <w:rPr>
          <w:rFonts w:eastAsia="Times New Roman" w:cs="Times New Roman"/>
          <w:sz w:val="26"/>
          <w:szCs w:val="26"/>
          <w:lang w:eastAsia="ru-RU"/>
        </w:rPr>
      </w:pPr>
    </w:p>
    <w:p w:rsidR="005B6BB4" w:rsidRPr="005B6BB4" w:rsidRDefault="005B6BB4" w:rsidP="005B6BB4">
      <w:pPr>
        <w:autoSpaceDN w:val="0"/>
        <w:adjustRightInd w:val="0"/>
        <w:jc w:val="center"/>
        <w:rPr>
          <w:rFonts w:eastAsia="Times New Roman" w:cs="Times New Roman"/>
          <w:b/>
          <w:sz w:val="26"/>
          <w:lang w:eastAsia="ru-RU"/>
        </w:rPr>
      </w:pPr>
      <w:r w:rsidRPr="005B6BB4">
        <w:rPr>
          <w:rFonts w:eastAsia="Times New Roman" w:cs="Times New Roman"/>
          <w:b/>
          <w:sz w:val="26"/>
          <w:lang w:eastAsia="ru-RU"/>
        </w:rPr>
        <w:t>С П И С О К</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лиц, ответственных за оповещение в случае возникновения</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 xml:space="preserve">лесных пожаров в ГКУ УР «Лесничество им. Б.К. Филимонова» совместно с Киясовским производственным участком «Завьяловолес» филиала </w:t>
      </w:r>
    </w:p>
    <w:p w:rsidR="005B6BB4" w:rsidRPr="005B6BB4" w:rsidRDefault="005B6BB4" w:rsidP="005B6BB4">
      <w:pPr>
        <w:autoSpaceDN w:val="0"/>
        <w:adjustRightInd w:val="0"/>
        <w:jc w:val="center"/>
        <w:rPr>
          <w:rFonts w:eastAsia="Times New Roman" w:cs="Times New Roman"/>
          <w:sz w:val="26"/>
          <w:szCs w:val="26"/>
          <w:lang w:eastAsia="ru-RU"/>
        </w:rPr>
      </w:pPr>
      <w:r w:rsidRPr="005B6BB4">
        <w:rPr>
          <w:rFonts w:eastAsia="Times New Roman" w:cs="Times New Roman"/>
          <w:sz w:val="26"/>
          <w:szCs w:val="26"/>
          <w:lang w:eastAsia="ru-RU"/>
        </w:rPr>
        <w:t>АУ «Удмуртлес» (по согласованию)</w:t>
      </w:r>
    </w:p>
    <w:p w:rsidR="005B6BB4" w:rsidRPr="005B6BB4" w:rsidRDefault="005B6BB4" w:rsidP="005B6BB4">
      <w:pPr>
        <w:autoSpaceDN w:val="0"/>
        <w:adjustRightInd w:val="0"/>
        <w:jc w:val="center"/>
        <w:rPr>
          <w:rFonts w:eastAsia="Times New Roman" w:cs="Times New Roman"/>
          <w:sz w:val="26"/>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4"/>
        <w:gridCol w:w="1843"/>
        <w:gridCol w:w="1701"/>
        <w:gridCol w:w="2632"/>
      </w:tblGrid>
      <w:tr w:rsidR="005B6BB4" w:rsidRPr="005B6BB4" w:rsidTr="005B6BB4">
        <w:tc>
          <w:tcPr>
            <w:tcW w:w="3724" w:type="dxa"/>
            <w:vAlign w:val="center"/>
          </w:tcPr>
          <w:p w:rsidR="005B6BB4" w:rsidRPr="005B6BB4" w:rsidRDefault="005B6BB4" w:rsidP="005B6BB4">
            <w:pPr>
              <w:autoSpaceDN w:val="0"/>
              <w:adjustRightInd w:val="0"/>
              <w:jc w:val="center"/>
              <w:rPr>
                <w:rFonts w:eastAsia="Times New Roman" w:cs="Times New Roman"/>
                <w:b/>
                <w:sz w:val="22"/>
                <w:szCs w:val="22"/>
                <w:lang w:eastAsia="ru-RU"/>
              </w:rPr>
            </w:pPr>
            <w:r w:rsidRPr="005B6BB4">
              <w:rPr>
                <w:rFonts w:eastAsia="Times New Roman" w:cs="Times New Roman"/>
                <w:b/>
                <w:sz w:val="22"/>
                <w:szCs w:val="22"/>
                <w:lang w:eastAsia="ru-RU"/>
              </w:rPr>
              <w:t>Ф.И.О.</w:t>
            </w:r>
          </w:p>
        </w:tc>
        <w:tc>
          <w:tcPr>
            <w:tcW w:w="1843" w:type="dxa"/>
            <w:vAlign w:val="center"/>
          </w:tcPr>
          <w:p w:rsidR="005B6BB4" w:rsidRPr="005B6BB4" w:rsidRDefault="005B6BB4" w:rsidP="005B6BB4">
            <w:pPr>
              <w:autoSpaceDN w:val="0"/>
              <w:adjustRightInd w:val="0"/>
              <w:jc w:val="center"/>
              <w:rPr>
                <w:rFonts w:eastAsia="Times New Roman" w:cs="Times New Roman"/>
                <w:b/>
                <w:sz w:val="22"/>
                <w:szCs w:val="22"/>
                <w:lang w:eastAsia="ru-RU"/>
              </w:rPr>
            </w:pPr>
            <w:r w:rsidRPr="005B6BB4">
              <w:rPr>
                <w:rFonts w:eastAsia="Times New Roman" w:cs="Times New Roman"/>
                <w:b/>
                <w:sz w:val="22"/>
                <w:szCs w:val="22"/>
                <w:lang w:eastAsia="ru-RU"/>
              </w:rPr>
              <w:t>Должность</w:t>
            </w:r>
          </w:p>
        </w:tc>
        <w:tc>
          <w:tcPr>
            <w:tcW w:w="1701" w:type="dxa"/>
            <w:vAlign w:val="center"/>
          </w:tcPr>
          <w:p w:rsidR="005B6BB4" w:rsidRPr="005B6BB4" w:rsidRDefault="005B6BB4" w:rsidP="005B6BB4">
            <w:pPr>
              <w:autoSpaceDN w:val="0"/>
              <w:adjustRightInd w:val="0"/>
              <w:jc w:val="center"/>
              <w:rPr>
                <w:rFonts w:eastAsia="Times New Roman" w:cs="Times New Roman"/>
                <w:b/>
                <w:sz w:val="22"/>
                <w:szCs w:val="22"/>
                <w:lang w:eastAsia="ru-RU"/>
              </w:rPr>
            </w:pPr>
            <w:r w:rsidRPr="005B6BB4">
              <w:rPr>
                <w:rFonts w:eastAsia="Times New Roman" w:cs="Times New Roman"/>
                <w:b/>
                <w:sz w:val="22"/>
                <w:szCs w:val="22"/>
                <w:lang w:eastAsia="ru-RU"/>
              </w:rPr>
              <w:t>Телефон</w:t>
            </w:r>
          </w:p>
          <w:p w:rsidR="005B6BB4" w:rsidRPr="005B6BB4" w:rsidRDefault="005B6BB4" w:rsidP="005B6BB4">
            <w:pPr>
              <w:autoSpaceDN w:val="0"/>
              <w:adjustRightInd w:val="0"/>
              <w:jc w:val="center"/>
              <w:rPr>
                <w:rFonts w:eastAsia="Times New Roman" w:cs="Times New Roman"/>
                <w:b/>
                <w:sz w:val="22"/>
                <w:szCs w:val="22"/>
                <w:lang w:eastAsia="ru-RU"/>
              </w:rPr>
            </w:pPr>
            <w:r w:rsidRPr="005B6BB4">
              <w:rPr>
                <w:rFonts w:eastAsia="Times New Roman" w:cs="Times New Roman"/>
                <w:b/>
                <w:sz w:val="22"/>
                <w:szCs w:val="22"/>
                <w:lang w:eastAsia="ru-RU"/>
              </w:rPr>
              <w:t>(домашний)</w:t>
            </w:r>
          </w:p>
        </w:tc>
        <w:tc>
          <w:tcPr>
            <w:tcW w:w="2632" w:type="dxa"/>
            <w:vAlign w:val="center"/>
          </w:tcPr>
          <w:p w:rsidR="005B6BB4" w:rsidRPr="005B6BB4" w:rsidRDefault="005B6BB4" w:rsidP="005B6BB4">
            <w:pPr>
              <w:autoSpaceDN w:val="0"/>
              <w:adjustRightInd w:val="0"/>
              <w:jc w:val="center"/>
              <w:rPr>
                <w:rFonts w:eastAsia="Times New Roman" w:cs="Times New Roman"/>
                <w:b/>
                <w:sz w:val="22"/>
                <w:szCs w:val="22"/>
                <w:lang w:eastAsia="ru-RU"/>
              </w:rPr>
            </w:pPr>
            <w:r w:rsidRPr="005B6BB4">
              <w:rPr>
                <w:rFonts w:eastAsia="Times New Roman" w:cs="Times New Roman"/>
                <w:b/>
                <w:sz w:val="22"/>
                <w:szCs w:val="22"/>
                <w:lang w:eastAsia="ru-RU"/>
              </w:rPr>
              <w:t>Территория</w:t>
            </w:r>
          </w:p>
        </w:tc>
      </w:tr>
      <w:tr w:rsidR="005B6BB4" w:rsidRPr="005B6BB4" w:rsidTr="005B6BB4">
        <w:tc>
          <w:tcPr>
            <w:tcW w:w="372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Миннахметов Нургаяз Масгутович</w:t>
            </w:r>
          </w:p>
        </w:tc>
        <w:tc>
          <w:tcPr>
            <w:tcW w:w="184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Зам. руководителя ГКУ УР «Лесничество им. Б.К. Филимонова»</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3-24-29</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89501760009,</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89658418345</w:t>
            </w:r>
          </w:p>
        </w:tc>
        <w:tc>
          <w:tcPr>
            <w:tcW w:w="2632"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Киясовский район</w:t>
            </w:r>
          </w:p>
        </w:tc>
      </w:tr>
      <w:tr w:rsidR="005B6BB4" w:rsidRPr="005B6BB4" w:rsidTr="005B6BB4">
        <w:tc>
          <w:tcPr>
            <w:tcW w:w="372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Замилов Рустам Равильевич</w:t>
            </w:r>
          </w:p>
        </w:tc>
        <w:tc>
          <w:tcPr>
            <w:tcW w:w="184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 xml:space="preserve">Начальник Киясовского ПУ «Завьяловолес» </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3-24-29, 89124635848</w:t>
            </w:r>
          </w:p>
        </w:tc>
        <w:tc>
          <w:tcPr>
            <w:tcW w:w="2632"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Киясовский район</w:t>
            </w:r>
          </w:p>
        </w:tc>
      </w:tr>
      <w:tr w:rsidR="005B6BB4" w:rsidRPr="005B6BB4" w:rsidTr="005B6BB4">
        <w:tc>
          <w:tcPr>
            <w:tcW w:w="3724"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Бесогонова Надежда Викторовна</w:t>
            </w:r>
          </w:p>
        </w:tc>
        <w:tc>
          <w:tcPr>
            <w:tcW w:w="1843"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Инженер ОЗЛ</w:t>
            </w:r>
          </w:p>
        </w:tc>
        <w:tc>
          <w:tcPr>
            <w:tcW w:w="1701"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3-24-29,</w:t>
            </w:r>
          </w:p>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89512152291</w:t>
            </w:r>
          </w:p>
        </w:tc>
        <w:tc>
          <w:tcPr>
            <w:tcW w:w="2632" w:type="dxa"/>
          </w:tcPr>
          <w:p w:rsidR="005B6BB4" w:rsidRPr="005B6BB4" w:rsidRDefault="005B6BB4" w:rsidP="005B6BB4">
            <w:pPr>
              <w:autoSpaceDN w:val="0"/>
              <w:adjustRightInd w:val="0"/>
              <w:jc w:val="center"/>
              <w:rPr>
                <w:rFonts w:eastAsia="Times New Roman" w:cs="Times New Roman"/>
                <w:sz w:val="22"/>
                <w:szCs w:val="22"/>
                <w:lang w:eastAsia="ru-RU"/>
              </w:rPr>
            </w:pPr>
            <w:r w:rsidRPr="005B6BB4">
              <w:rPr>
                <w:rFonts w:eastAsia="Times New Roman" w:cs="Times New Roman"/>
                <w:sz w:val="22"/>
                <w:szCs w:val="22"/>
                <w:lang w:eastAsia="ru-RU"/>
              </w:rPr>
              <w:t>Киясовский район</w:t>
            </w:r>
          </w:p>
        </w:tc>
      </w:tr>
    </w:tbl>
    <w:p w:rsidR="005B6BB4" w:rsidRPr="005B6BB4" w:rsidRDefault="005B6BB4" w:rsidP="005B6BB4">
      <w:pPr>
        <w:autoSpaceDN w:val="0"/>
        <w:adjustRightInd w:val="0"/>
        <w:rPr>
          <w:rFonts w:eastAsia="Times New Roman" w:cs="Times New Roman"/>
          <w:lang w:eastAsia="ru-RU"/>
        </w:rPr>
      </w:pPr>
    </w:p>
    <w:p w:rsidR="005B6BB4" w:rsidRPr="005B6BB4" w:rsidRDefault="005B6BB4" w:rsidP="005B6BB4">
      <w:pPr>
        <w:autoSpaceDN w:val="0"/>
        <w:adjustRightInd w:val="0"/>
        <w:rPr>
          <w:rFonts w:eastAsia="Times New Roman" w:cs="Times New Roman"/>
          <w:lang w:eastAsia="ru-RU"/>
        </w:rPr>
      </w:pPr>
    </w:p>
    <w:p w:rsidR="005B6BB4" w:rsidRPr="005B6BB4" w:rsidRDefault="005B6BB4" w:rsidP="005B6BB4">
      <w:pPr>
        <w:autoSpaceDN w:val="0"/>
        <w:adjustRightInd w:val="0"/>
        <w:rPr>
          <w:rFonts w:eastAsia="Times New Roman" w:cs="Times New Roman"/>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A575F7">
      <w:pPr>
        <w:autoSpaceDN w:val="0"/>
        <w:adjustRightInd w:val="0"/>
        <w:jc w:val="center"/>
        <w:rPr>
          <w:rFonts w:eastAsia="Times New Roman" w:cs="Times New Roman"/>
          <w:sz w:val="26"/>
          <w:lang w:eastAsia="ru-RU"/>
        </w:rPr>
      </w:pPr>
    </w:p>
    <w:p w:rsidR="005B6BB4" w:rsidRPr="005B6BB4" w:rsidRDefault="00A575F7" w:rsidP="00A575F7">
      <w:pPr>
        <w:autoSpaceDN w:val="0"/>
        <w:adjustRightInd w:val="0"/>
        <w:jc w:val="center"/>
        <w:rPr>
          <w:rFonts w:eastAsia="Times New Roman" w:cs="Times New Roman"/>
          <w:sz w:val="26"/>
          <w:lang w:eastAsia="ru-RU"/>
        </w:rPr>
      </w:pPr>
      <w:r>
        <w:rPr>
          <w:rFonts w:eastAsia="Times New Roman" w:cs="Times New Roman"/>
          <w:sz w:val="26"/>
          <w:lang w:eastAsia="ru-RU"/>
        </w:rPr>
        <w:t>_______________</w:t>
      </w:r>
    </w:p>
    <w:p w:rsidR="005B6BB4" w:rsidRPr="005B6BB4" w:rsidRDefault="005B6BB4" w:rsidP="00A575F7">
      <w:pPr>
        <w:autoSpaceDN w:val="0"/>
        <w:adjustRightInd w:val="0"/>
        <w:jc w:val="center"/>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p w:rsidR="005B6BB4" w:rsidRPr="005B6BB4" w:rsidRDefault="005B6BB4" w:rsidP="005B6BB4">
      <w:pPr>
        <w:autoSpaceDN w:val="0"/>
        <w:adjustRightInd w:val="0"/>
        <w:rPr>
          <w:rFonts w:eastAsia="Times New Roman" w:cs="Times New Roman"/>
          <w:sz w:val="26"/>
          <w:lang w:eastAsia="ru-RU"/>
        </w:rPr>
      </w:pPr>
    </w:p>
    <w:tbl>
      <w:tblPr>
        <w:tblW w:w="0" w:type="auto"/>
        <w:tblInd w:w="5070" w:type="dxa"/>
        <w:tblLook w:val="04A0" w:firstRow="1" w:lastRow="0" w:firstColumn="1" w:lastColumn="0" w:noHBand="0" w:noVBand="1"/>
      </w:tblPr>
      <w:tblGrid>
        <w:gridCol w:w="4783"/>
      </w:tblGrid>
      <w:tr w:rsidR="005B6BB4" w:rsidRPr="005B6BB4" w:rsidTr="005B6BB4">
        <w:tc>
          <w:tcPr>
            <w:tcW w:w="4783" w:type="dxa"/>
            <w:shd w:val="clear" w:color="auto" w:fill="auto"/>
          </w:tcPr>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lastRenderedPageBreak/>
              <w:t>УТВЕРЖДЕН</w:t>
            </w: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 xml:space="preserve">постановлением Администрации </w:t>
            </w: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 xml:space="preserve">муниципального образования </w:t>
            </w: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 xml:space="preserve">«Муниципальный округ Киясовский район Удмуртской Республики» </w:t>
            </w:r>
          </w:p>
          <w:p w:rsidR="005B6BB4" w:rsidRPr="005B6BB4" w:rsidRDefault="005B6BB4" w:rsidP="005B6BB4">
            <w:pPr>
              <w:autoSpaceDN w:val="0"/>
              <w:adjustRightInd w:val="0"/>
              <w:rPr>
                <w:rFonts w:eastAsia="Times New Roman" w:cs="Times New Roman"/>
                <w:sz w:val="26"/>
                <w:lang w:eastAsia="ru-RU"/>
              </w:rPr>
            </w:pPr>
            <w:r w:rsidRPr="005B6BB4">
              <w:rPr>
                <w:rFonts w:eastAsia="Times New Roman" w:cs="Times New Roman"/>
                <w:sz w:val="26"/>
                <w:lang w:eastAsia="ru-RU"/>
              </w:rPr>
              <w:t>от 16.02.2024 № 48</w:t>
            </w:r>
          </w:p>
        </w:tc>
      </w:tr>
    </w:tbl>
    <w:p w:rsidR="005B6BB4" w:rsidRPr="005B6BB4" w:rsidRDefault="005B6BB4" w:rsidP="005B6BB4">
      <w:pPr>
        <w:autoSpaceDN w:val="0"/>
        <w:adjustRightInd w:val="0"/>
        <w:rPr>
          <w:rFonts w:eastAsia="Times New Roman" w:cs="Times New Roman"/>
          <w:sz w:val="26"/>
          <w:lang w:eastAsia="ru-RU"/>
        </w:rPr>
      </w:pPr>
    </w:p>
    <w:p w:rsidR="005B6BB4" w:rsidRDefault="005B6BB4" w:rsidP="00A575F7">
      <w:pPr>
        <w:autoSpaceDN w:val="0"/>
        <w:adjustRightInd w:val="0"/>
        <w:rPr>
          <w:rFonts w:eastAsia="Times New Roman" w:cs="Times New Roman"/>
          <w:sz w:val="26"/>
          <w:lang w:eastAsia="ru-RU"/>
        </w:rPr>
      </w:pPr>
    </w:p>
    <w:p w:rsidR="00A575F7" w:rsidRDefault="00A575F7" w:rsidP="00A575F7">
      <w:pPr>
        <w:autoSpaceDN w:val="0"/>
        <w:adjustRightInd w:val="0"/>
        <w:rPr>
          <w:rFonts w:eastAsia="Times New Roman" w:cs="Times New Roman"/>
          <w:sz w:val="26"/>
          <w:lang w:eastAsia="ru-RU"/>
        </w:rPr>
      </w:pPr>
    </w:p>
    <w:p w:rsidR="00A575F7" w:rsidRPr="005B6BB4" w:rsidRDefault="00A575F7" w:rsidP="00A575F7">
      <w:pPr>
        <w:autoSpaceDN w:val="0"/>
        <w:adjustRightInd w:val="0"/>
        <w:rPr>
          <w:rFonts w:eastAsia="Times New Roman" w:cs="Times New Roman"/>
          <w:sz w:val="26"/>
          <w:lang w:eastAsia="ru-RU"/>
        </w:rPr>
      </w:pPr>
    </w:p>
    <w:p w:rsidR="005B6BB4" w:rsidRPr="005B6BB4" w:rsidRDefault="005B6BB4" w:rsidP="005B6BB4">
      <w:pPr>
        <w:tabs>
          <w:tab w:val="left" w:pos="3570"/>
          <w:tab w:val="center" w:pos="4677"/>
        </w:tabs>
        <w:autoSpaceDN w:val="0"/>
        <w:adjustRightInd w:val="0"/>
        <w:jc w:val="center"/>
        <w:rPr>
          <w:rFonts w:eastAsia="Times New Roman" w:cs="Times New Roman"/>
          <w:b/>
          <w:sz w:val="26"/>
          <w:lang w:eastAsia="ru-RU"/>
        </w:rPr>
      </w:pPr>
      <w:r w:rsidRPr="005B6BB4">
        <w:rPr>
          <w:rFonts w:eastAsia="Times New Roman" w:cs="Times New Roman"/>
          <w:b/>
          <w:sz w:val="26"/>
          <w:lang w:eastAsia="ru-RU"/>
        </w:rPr>
        <w:t>С О С Т А В</w:t>
      </w:r>
    </w:p>
    <w:p w:rsidR="005B6BB4" w:rsidRPr="005B6BB4" w:rsidRDefault="005B6BB4" w:rsidP="005B6BB4">
      <w:pPr>
        <w:tabs>
          <w:tab w:val="left" w:pos="2790"/>
          <w:tab w:val="center" w:pos="4677"/>
        </w:tabs>
        <w:autoSpaceDN w:val="0"/>
        <w:adjustRightInd w:val="0"/>
        <w:jc w:val="center"/>
        <w:rPr>
          <w:rFonts w:eastAsia="Times New Roman" w:cs="Times New Roman"/>
          <w:sz w:val="26"/>
          <w:lang w:eastAsia="ru-RU"/>
        </w:rPr>
      </w:pPr>
      <w:r w:rsidRPr="005B6BB4">
        <w:rPr>
          <w:rFonts w:eastAsia="Times New Roman" w:cs="Times New Roman"/>
          <w:sz w:val="26"/>
          <w:lang w:eastAsia="ru-RU"/>
        </w:rPr>
        <w:t>противопожарной комиссии</w:t>
      </w:r>
    </w:p>
    <w:p w:rsidR="005B6BB4" w:rsidRPr="005B6BB4" w:rsidRDefault="005B6BB4" w:rsidP="005B6BB4">
      <w:pPr>
        <w:autoSpaceDN w:val="0"/>
        <w:adjustRightInd w:val="0"/>
        <w:jc w:val="center"/>
        <w:rPr>
          <w:rFonts w:eastAsia="Times New Roman" w:cs="Times New Roman"/>
          <w:sz w:val="26"/>
          <w:lang w:eastAsia="ru-RU"/>
        </w:rPr>
      </w:pP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Председатель комиссии:</w:t>
      </w: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Рыболовлев А.И.- начальник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w:t>
      </w:r>
    </w:p>
    <w:p w:rsidR="005B6BB4" w:rsidRPr="005B6BB4" w:rsidRDefault="005B6BB4" w:rsidP="005B6BB4">
      <w:pPr>
        <w:autoSpaceDN w:val="0"/>
        <w:adjustRightInd w:val="0"/>
        <w:ind w:firstLine="709"/>
        <w:jc w:val="both"/>
        <w:rPr>
          <w:rFonts w:eastAsia="Times New Roman" w:cs="Times New Roman"/>
          <w:sz w:val="26"/>
          <w:lang w:eastAsia="ru-RU"/>
        </w:rPr>
      </w:pP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Члены комиссии:</w:t>
      </w: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1. Замилов Р.Р., начальник Киясовского производственного участка «Завьяловолес» филиала АУ «Удмуртлес» (по согласованию);</w:t>
      </w: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2. Зямбеков Л.В., начальник ПСЧ-35 (по согласованию);</w:t>
      </w: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3. Миннахметов Н.М., зам. руководителя ГКУ УР «Лесничество им. Б.К. Филимонова» (по согласованию);</w:t>
      </w: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 xml:space="preserve">4. Кибаков А.Г.,Врио  начальника отделения МВД России по Киясовскому району (по согласованию); </w:t>
      </w:r>
    </w:p>
    <w:p w:rsidR="005B6BB4" w:rsidRPr="005B6BB4" w:rsidRDefault="005B6BB4" w:rsidP="005B6BB4">
      <w:pPr>
        <w:autoSpaceDN w:val="0"/>
        <w:adjustRightInd w:val="0"/>
        <w:ind w:firstLine="709"/>
        <w:jc w:val="both"/>
        <w:rPr>
          <w:rFonts w:eastAsia="Times New Roman" w:cs="Times New Roman"/>
          <w:sz w:val="26"/>
          <w:lang w:eastAsia="ru-RU"/>
        </w:rPr>
      </w:pPr>
      <w:r w:rsidRPr="005B6BB4">
        <w:rPr>
          <w:rFonts w:eastAsia="Times New Roman" w:cs="Times New Roman"/>
          <w:sz w:val="26"/>
          <w:lang w:eastAsia="ru-RU"/>
        </w:rPr>
        <w:t>5. Овчинников К.В., помощник Главы муниципального образования «Муниципальный округ Киясовский район Удмуртской Республики» по вопроса ГО, ЧС и общественной безопасностию</w:t>
      </w:r>
    </w:p>
    <w:p w:rsidR="005B6BB4" w:rsidRPr="005B6BB4" w:rsidRDefault="005B6BB4" w:rsidP="005B6BB4">
      <w:pPr>
        <w:autoSpaceDN w:val="0"/>
        <w:adjustRightInd w:val="0"/>
        <w:ind w:firstLine="709"/>
        <w:contextualSpacing/>
        <w:jc w:val="both"/>
        <w:rPr>
          <w:rFonts w:eastAsia="Calibri" w:cs="Times New Roman"/>
          <w:sz w:val="26"/>
          <w:szCs w:val="26"/>
          <w:lang w:eastAsia="en-US"/>
        </w:rPr>
      </w:pPr>
    </w:p>
    <w:p w:rsidR="005B6BB4" w:rsidRPr="005B6BB4" w:rsidRDefault="005B6BB4" w:rsidP="005B6BB4">
      <w:pPr>
        <w:autoSpaceDN w:val="0"/>
        <w:adjustRightInd w:val="0"/>
        <w:ind w:firstLine="709"/>
        <w:contextualSpacing/>
        <w:jc w:val="center"/>
        <w:rPr>
          <w:rFonts w:eastAsia="Calibri" w:cs="Times New Roman"/>
          <w:sz w:val="26"/>
          <w:szCs w:val="26"/>
          <w:lang w:eastAsia="en-US"/>
        </w:rPr>
      </w:pPr>
    </w:p>
    <w:p w:rsidR="005B6BB4" w:rsidRPr="005B6BB4" w:rsidRDefault="005B6BB4" w:rsidP="005B6BB4">
      <w:pPr>
        <w:autoSpaceDN w:val="0"/>
        <w:adjustRightInd w:val="0"/>
        <w:ind w:firstLine="709"/>
        <w:contextualSpacing/>
        <w:jc w:val="center"/>
        <w:rPr>
          <w:rFonts w:eastAsia="Calibri" w:cs="Times New Roman"/>
          <w:sz w:val="26"/>
          <w:szCs w:val="26"/>
          <w:lang w:eastAsia="en-US"/>
        </w:rPr>
      </w:pPr>
      <w:r w:rsidRPr="005B6BB4">
        <w:rPr>
          <w:rFonts w:eastAsia="Calibri" w:cs="Times New Roman"/>
          <w:sz w:val="26"/>
          <w:szCs w:val="26"/>
          <w:lang w:eastAsia="en-US"/>
        </w:rPr>
        <w:t>_________________________________________________</w:t>
      </w:r>
    </w:p>
    <w:p w:rsidR="005B6BB4" w:rsidRDefault="005B6BB4"/>
    <w:p w:rsidR="005B6BB4" w:rsidRDefault="005B6BB4"/>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A575F7" w:rsidRDefault="00A575F7"/>
    <w:p w:rsidR="005B6BB4" w:rsidRPr="005B6BB4" w:rsidRDefault="005B6BB4" w:rsidP="005B6BB4">
      <w:pPr>
        <w:overflowPunct/>
        <w:autoSpaceDE/>
        <w:spacing w:line="276" w:lineRule="auto"/>
        <w:jc w:val="right"/>
        <w:textAlignment w:val="auto"/>
        <w:rPr>
          <w:rFonts w:eastAsia="Calibri" w:cs="Times New Roman"/>
          <w:sz w:val="24"/>
          <w:szCs w:val="28"/>
          <w:lang w:eastAsia="en-US"/>
        </w:rPr>
      </w:pPr>
      <w:r>
        <w:rPr>
          <w:rFonts w:eastAsia="Calibri" w:cs="Times New Roman"/>
          <w:noProof/>
          <w:sz w:val="28"/>
          <w:szCs w:val="28"/>
          <w:lang w:eastAsia="ru-RU"/>
        </w:rPr>
        <w:drawing>
          <wp:anchor distT="0" distB="0" distL="114300" distR="114300" simplePos="0" relativeHeight="251712512" behindDoc="0" locked="0" layoutInCell="1" allowOverlap="1">
            <wp:simplePos x="0" y="0"/>
            <wp:positionH relativeFrom="column">
              <wp:posOffset>2628265</wp:posOffset>
            </wp:positionH>
            <wp:positionV relativeFrom="paragraph">
              <wp:posOffset>40640</wp:posOffset>
            </wp:positionV>
            <wp:extent cx="610235" cy="805815"/>
            <wp:effectExtent l="0" t="0" r="0" b="0"/>
            <wp:wrapNone/>
            <wp:docPr id="49" name="Рисунок 4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3">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-118110</wp:posOffset>
                </wp:positionH>
                <wp:positionV relativeFrom="paragraph">
                  <wp:posOffset>43815</wp:posOffset>
                </wp:positionV>
                <wp:extent cx="2447925" cy="1050290"/>
                <wp:effectExtent l="0" t="0" r="28575" b="1651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0290"/>
                        </a:xfrm>
                        <a:prstGeom prst="rect">
                          <a:avLst/>
                        </a:prstGeom>
                        <a:solidFill>
                          <a:srgbClr val="FFFFFF"/>
                        </a:solidFill>
                        <a:ln w="9525">
                          <a:solidFill>
                            <a:srgbClr val="FFFFFF"/>
                          </a:solidFill>
                          <a:miter lim="800000"/>
                          <a:headEnd/>
                          <a:tailEnd/>
                        </a:ln>
                      </wps:spPr>
                      <wps:txbx>
                        <w:txbxContent>
                          <w:p w:rsidR="00DD03F7" w:rsidRDefault="00DD03F7" w:rsidP="005B6BB4">
                            <w:pPr>
                              <w:jc w:val="center"/>
                              <w:rPr>
                                <w:b/>
                                <w:sz w:val="26"/>
                                <w:szCs w:val="26"/>
                              </w:rPr>
                            </w:pPr>
                            <w:r>
                              <w:rPr>
                                <w:b/>
                                <w:sz w:val="26"/>
                                <w:szCs w:val="26"/>
                              </w:rPr>
                              <w:t>АДМИНИСТРАЦИЯ</w:t>
                            </w:r>
                          </w:p>
                          <w:p w:rsidR="00DD03F7" w:rsidRDefault="00DD03F7" w:rsidP="005B6BB4">
                            <w:pPr>
                              <w:jc w:val="center"/>
                              <w:rPr>
                                <w:b/>
                                <w:sz w:val="26"/>
                                <w:szCs w:val="26"/>
                              </w:rPr>
                            </w:pPr>
                            <w:r>
                              <w:rPr>
                                <w:b/>
                                <w:sz w:val="26"/>
                                <w:szCs w:val="26"/>
                              </w:rPr>
                              <w:t>муниципального образования «Муниципальный округ</w:t>
                            </w:r>
                          </w:p>
                          <w:p w:rsidR="00DD03F7" w:rsidRDefault="00DD03F7" w:rsidP="005B6BB4">
                            <w:pPr>
                              <w:jc w:val="center"/>
                              <w:rPr>
                                <w:b/>
                                <w:sz w:val="26"/>
                                <w:szCs w:val="26"/>
                              </w:rPr>
                            </w:pPr>
                            <w:r>
                              <w:rPr>
                                <w:b/>
                                <w:sz w:val="26"/>
                                <w:szCs w:val="26"/>
                              </w:rPr>
                              <w:t>Киясовский район</w:t>
                            </w:r>
                          </w:p>
                          <w:p w:rsidR="00DD03F7" w:rsidRDefault="00DD03F7" w:rsidP="005B6BB4">
                            <w:pPr>
                              <w:jc w:val="center"/>
                              <w:rPr>
                                <w:sz w:val="26"/>
                                <w:szCs w:val="26"/>
                              </w:rPr>
                            </w:pPr>
                            <w:r>
                              <w:rPr>
                                <w:b/>
                                <w:sz w:val="26"/>
                                <w:szCs w:val="26"/>
                              </w:rPr>
                              <w:t>Удмуртской Республики»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42" style="position:absolute;left:0;text-align:left;margin-left:-9.3pt;margin-top:3.45pt;width:192.75pt;height:8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" strokecolor="white">
                <v:textbox>
                  <w:txbxContent>
                    <w:p w:rsidR="00DD03F7" w:rsidRDefault="00DD03F7" w:rsidP="005B6BB4">
                      <w:pPr>
                        <w:jc w:val="center"/>
                        <w:rPr>
                          <w:b/>
                          <w:sz w:val="26"/>
                          <w:szCs w:val="26"/>
                        </w:rPr>
                      </w:pPr>
                      <w:r>
                        <w:rPr>
                          <w:b/>
                          <w:sz w:val="26"/>
                          <w:szCs w:val="26"/>
                        </w:rPr>
                        <w:t>АДМИНИСТРАЦИЯ</w:t>
                      </w:r>
                    </w:p>
                    <w:p w:rsidR="00DD03F7" w:rsidRDefault="00DD03F7" w:rsidP="005B6BB4">
                      <w:pPr>
                        <w:jc w:val="center"/>
                        <w:rPr>
                          <w:b/>
                          <w:sz w:val="26"/>
                          <w:szCs w:val="26"/>
                        </w:rPr>
                      </w:pPr>
                      <w:r>
                        <w:rPr>
                          <w:b/>
                          <w:sz w:val="26"/>
                          <w:szCs w:val="26"/>
                        </w:rPr>
                        <w:t>муниципального образования «Муниципальный округ</w:t>
                      </w:r>
                    </w:p>
                    <w:p w:rsidR="00DD03F7" w:rsidRDefault="00DD03F7" w:rsidP="005B6BB4">
                      <w:pPr>
                        <w:jc w:val="center"/>
                        <w:rPr>
                          <w:b/>
                          <w:sz w:val="26"/>
                          <w:szCs w:val="26"/>
                        </w:rPr>
                      </w:pPr>
                      <w:r>
                        <w:rPr>
                          <w:b/>
                          <w:sz w:val="26"/>
                          <w:szCs w:val="26"/>
                        </w:rPr>
                        <w:t>Киясовский район</w:t>
                      </w:r>
                    </w:p>
                    <w:p w:rsidR="00DD03F7" w:rsidRDefault="00DD03F7" w:rsidP="005B6BB4">
                      <w:pPr>
                        <w:jc w:val="center"/>
                        <w:rPr>
                          <w:sz w:val="26"/>
                          <w:szCs w:val="26"/>
                        </w:rPr>
                      </w:pPr>
                      <w:r>
                        <w:rPr>
                          <w:b/>
                          <w:sz w:val="26"/>
                          <w:szCs w:val="26"/>
                        </w:rPr>
                        <w:t>Удмуртской Республики»</w:t>
                      </w:r>
                    </w:p>
                  </w:txbxContent>
                </v:textbox>
              </v:rect>
            </w:pict>
          </mc:Fallback>
        </mc:AlternateContent>
      </w:r>
      <w:r>
        <w:rPr>
          <w:rFonts w:eastAsia="Calibri" w:cs="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3434715</wp:posOffset>
                </wp:positionH>
                <wp:positionV relativeFrom="paragraph">
                  <wp:posOffset>43815</wp:posOffset>
                </wp:positionV>
                <wp:extent cx="2684780" cy="952500"/>
                <wp:effectExtent l="0" t="0" r="20320" b="190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52500"/>
                        </a:xfrm>
                        <a:prstGeom prst="rect">
                          <a:avLst/>
                        </a:prstGeom>
                        <a:solidFill>
                          <a:srgbClr val="FFFFFF"/>
                        </a:solidFill>
                        <a:ln w="9525">
                          <a:solidFill>
                            <a:srgbClr val="FFFFFF"/>
                          </a:solidFill>
                          <a:miter lim="800000"/>
                          <a:headEnd/>
                          <a:tailEnd/>
                        </a:ln>
                      </wps:spPr>
                      <wps:txb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Default="00DD03F7" w:rsidP="005B6BB4">
                            <w:pPr>
                              <w:jc w:val="center"/>
                              <w:rPr>
                                <w:b/>
                                <w:sz w:val="26"/>
                                <w:szCs w:val="26"/>
                              </w:rPr>
                            </w:pPr>
                            <w:r>
                              <w:rPr>
                                <w:b/>
                                <w:sz w:val="26"/>
                                <w:szCs w:val="26"/>
                              </w:rPr>
                              <w:t>АДМИНИСТРАЦИЕЗ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43" style="position:absolute;left:0;text-align:left;margin-left:270.45pt;margin-top:3.45pt;width:211.4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" strokecolor="white">
                <v:textbox>
                  <w:txbxContent>
                    <w:p w:rsidR="00DD03F7" w:rsidRDefault="00DD03F7" w:rsidP="005B6BB4">
                      <w:pPr>
                        <w:jc w:val="center"/>
                        <w:rPr>
                          <w:b/>
                          <w:sz w:val="26"/>
                          <w:szCs w:val="26"/>
                        </w:rPr>
                      </w:pPr>
                      <w:r>
                        <w:rPr>
                          <w:b/>
                          <w:sz w:val="26"/>
                          <w:szCs w:val="26"/>
                        </w:rPr>
                        <w:t xml:space="preserve">«Удмурт Элькунысь </w:t>
                      </w:r>
                    </w:p>
                    <w:p w:rsidR="00DD03F7" w:rsidRDefault="00DD03F7" w:rsidP="005B6BB4">
                      <w:pPr>
                        <w:jc w:val="center"/>
                        <w:rPr>
                          <w:b/>
                          <w:sz w:val="26"/>
                          <w:szCs w:val="26"/>
                        </w:rPr>
                      </w:pPr>
                      <w:r>
                        <w:rPr>
                          <w:b/>
                          <w:sz w:val="26"/>
                          <w:szCs w:val="26"/>
                        </w:rPr>
                        <w:t xml:space="preserve">Кияса ёрос муниципал округ» муниципал кылдытэтлэн </w:t>
                      </w:r>
                    </w:p>
                    <w:p w:rsidR="00DD03F7" w:rsidRDefault="00DD03F7" w:rsidP="005B6BB4">
                      <w:pPr>
                        <w:jc w:val="center"/>
                        <w:rPr>
                          <w:b/>
                          <w:sz w:val="26"/>
                          <w:szCs w:val="26"/>
                        </w:rPr>
                      </w:pPr>
                      <w:r>
                        <w:rPr>
                          <w:b/>
                          <w:sz w:val="26"/>
                          <w:szCs w:val="26"/>
                        </w:rPr>
                        <w:t>АДМИНИСТРАЦИЕЗ</w:t>
                      </w:r>
                    </w:p>
                  </w:txbxContent>
                </v:textbox>
              </v:rect>
            </w:pict>
          </mc:Fallback>
        </mc:AlternateContent>
      </w:r>
    </w:p>
    <w:p w:rsidR="005B6BB4" w:rsidRPr="005B6BB4" w:rsidRDefault="005B6BB4" w:rsidP="0058643E">
      <w:pPr>
        <w:keepNext/>
        <w:numPr>
          <w:ilvl w:val="0"/>
          <w:numId w:val="15"/>
        </w:numPr>
        <w:overflowPunct/>
        <w:autoSpaceDE/>
        <w:autoSpaceDN w:val="0"/>
        <w:adjustRightInd w:val="0"/>
        <w:ind w:left="0" w:firstLine="0"/>
        <w:jc w:val="center"/>
        <w:textAlignment w:val="auto"/>
        <w:outlineLvl w:val="0"/>
        <w:rPr>
          <w:rFonts w:ascii="Calibri" w:eastAsia="Calibri" w:hAnsi="Calibri" w:cs="Times New Roman"/>
          <w:sz w:val="22"/>
          <w:szCs w:val="22"/>
          <w:lang w:eastAsia="ru-RU"/>
        </w:rPr>
      </w:pPr>
    </w:p>
    <w:p w:rsidR="005B6BB4" w:rsidRPr="005B6BB4" w:rsidRDefault="005B6BB4" w:rsidP="005B6BB4">
      <w:pPr>
        <w:autoSpaceDN w:val="0"/>
        <w:adjustRightInd w:val="0"/>
        <w:spacing w:before="160"/>
        <w:jc w:val="both"/>
        <w:rPr>
          <w:rFonts w:ascii="Arial" w:eastAsia="Calibri" w:hAnsi="Arial" w:cs="Times New Roman"/>
          <w:lang w:eastAsia="ru-RU"/>
        </w:rPr>
      </w:pPr>
    </w:p>
    <w:p w:rsidR="005B6BB4" w:rsidRPr="005B6BB4" w:rsidRDefault="005B6BB4" w:rsidP="005B6BB4">
      <w:pPr>
        <w:overflowPunct/>
        <w:autoSpaceDE/>
        <w:textAlignment w:val="auto"/>
        <w:rPr>
          <w:rFonts w:eastAsia="Calibri" w:cs="Times New Roman"/>
          <w:sz w:val="28"/>
          <w:szCs w:val="28"/>
          <w:lang w:eastAsia="en-US"/>
        </w:rPr>
      </w:pPr>
    </w:p>
    <w:p w:rsidR="005B6BB4" w:rsidRPr="005B6BB4" w:rsidRDefault="005B6BB4" w:rsidP="0058643E">
      <w:pPr>
        <w:keepNext/>
        <w:numPr>
          <w:ilvl w:val="0"/>
          <w:numId w:val="15"/>
        </w:numPr>
        <w:overflowPunct/>
        <w:autoSpaceDE/>
        <w:autoSpaceDN w:val="0"/>
        <w:adjustRightInd w:val="0"/>
        <w:ind w:left="0" w:firstLine="0"/>
        <w:jc w:val="center"/>
        <w:textAlignment w:val="auto"/>
        <w:outlineLvl w:val="0"/>
        <w:rPr>
          <w:rFonts w:eastAsia="Times New Roman" w:cs="Times New Roman"/>
          <w:b/>
          <w:bCs/>
          <w:color w:val="000000"/>
          <w:sz w:val="26"/>
          <w:szCs w:val="26"/>
          <w:lang w:eastAsia="ru-RU"/>
        </w:rPr>
      </w:pPr>
    </w:p>
    <w:p w:rsidR="005B6BB4" w:rsidRPr="005B6BB4" w:rsidRDefault="005B6BB4" w:rsidP="0058643E">
      <w:pPr>
        <w:keepNext/>
        <w:numPr>
          <w:ilvl w:val="0"/>
          <w:numId w:val="15"/>
        </w:numPr>
        <w:overflowPunct/>
        <w:autoSpaceDE/>
        <w:autoSpaceDN w:val="0"/>
        <w:adjustRightInd w:val="0"/>
        <w:ind w:left="0" w:firstLine="0"/>
        <w:jc w:val="center"/>
        <w:textAlignment w:val="auto"/>
        <w:outlineLvl w:val="0"/>
        <w:rPr>
          <w:rFonts w:eastAsia="Times New Roman" w:cs="Times New Roman"/>
          <w:b/>
          <w:bCs/>
          <w:color w:val="000000"/>
          <w:sz w:val="26"/>
          <w:szCs w:val="26"/>
          <w:lang w:eastAsia="ru-RU"/>
        </w:rPr>
      </w:pPr>
    </w:p>
    <w:p w:rsidR="005B6BB4" w:rsidRPr="005B6BB4" w:rsidRDefault="005B6BB4" w:rsidP="0058643E">
      <w:pPr>
        <w:keepNext/>
        <w:numPr>
          <w:ilvl w:val="0"/>
          <w:numId w:val="15"/>
        </w:numPr>
        <w:overflowPunct/>
        <w:autoSpaceDE/>
        <w:autoSpaceDN w:val="0"/>
        <w:adjustRightInd w:val="0"/>
        <w:ind w:left="0" w:firstLine="0"/>
        <w:jc w:val="center"/>
        <w:textAlignment w:val="auto"/>
        <w:outlineLvl w:val="0"/>
        <w:rPr>
          <w:rFonts w:eastAsia="Times New Roman" w:cs="Times New Roman"/>
          <w:b/>
          <w:bCs/>
          <w:color w:val="000000"/>
          <w:sz w:val="26"/>
          <w:szCs w:val="26"/>
          <w:lang w:eastAsia="ru-RU"/>
        </w:rPr>
      </w:pPr>
      <w:r w:rsidRPr="005B6BB4">
        <w:rPr>
          <w:rFonts w:eastAsia="Times New Roman" w:cs="Times New Roman"/>
          <w:b/>
          <w:bCs/>
          <w:color w:val="000000"/>
          <w:sz w:val="26"/>
          <w:szCs w:val="26"/>
          <w:lang w:eastAsia="ru-RU"/>
        </w:rPr>
        <w:t>П О С Т А Н О В Л Е Н И Е</w:t>
      </w:r>
    </w:p>
    <w:p w:rsidR="005B6BB4" w:rsidRPr="005B6BB4" w:rsidRDefault="005B6BB4" w:rsidP="00A575F7">
      <w:pPr>
        <w:keepNext/>
        <w:overflowPunct/>
        <w:autoSpaceDE/>
        <w:autoSpaceDN w:val="0"/>
        <w:adjustRightInd w:val="0"/>
        <w:textAlignment w:val="auto"/>
        <w:outlineLvl w:val="0"/>
        <w:rPr>
          <w:rFonts w:eastAsia="Times New Roman" w:cs="Times New Roman"/>
          <w:color w:val="000000"/>
          <w:sz w:val="26"/>
          <w:szCs w:val="26"/>
          <w:lang w:eastAsia="ru-RU"/>
        </w:rPr>
      </w:pPr>
    </w:p>
    <w:p w:rsidR="005B6BB4" w:rsidRPr="005B6BB4" w:rsidRDefault="005B6BB4" w:rsidP="0058643E">
      <w:pPr>
        <w:keepNext/>
        <w:numPr>
          <w:ilvl w:val="0"/>
          <w:numId w:val="15"/>
        </w:numPr>
        <w:overflowPunct/>
        <w:autoSpaceDE/>
        <w:autoSpaceDN w:val="0"/>
        <w:adjustRightInd w:val="0"/>
        <w:ind w:left="-567" w:firstLine="0"/>
        <w:textAlignment w:val="auto"/>
        <w:outlineLvl w:val="0"/>
        <w:rPr>
          <w:rFonts w:eastAsia="Times New Roman" w:cs="Times New Roman"/>
          <w:b/>
          <w:bCs/>
          <w:color w:val="000000"/>
          <w:sz w:val="26"/>
          <w:szCs w:val="26"/>
          <w:lang w:eastAsia="ru-RU"/>
        </w:rPr>
      </w:pPr>
      <w:r w:rsidRPr="005B6BB4">
        <w:rPr>
          <w:rFonts w:eastAsia="Times New Roman" w:cs="Times New Roman"/>
          <w:color w:val="000000"/>
          <w:sz w:val="26"/>
          <w:szCs w:val="26"/>
          <w:lang w:eastAsia="ru-RU"/>
        </w:rPr>
        <w:t xml:space="preserve"> 16 февраля 2024 года                                                                                                     № 49</w:t>
      </w:r>
    </w:p>
    <w:p w:rsidR="005B6BB4" w:rsidRPr="005B6BB4" w:rsidRDefault="005B6BB4" w:rsidP="005B6BB4">
      <w:pPr>
        <w:overflowPunct/>
        <w:autoSpaceDE/>
        <w:jc w:val="center"/>
        <w:textAlignment w:val="auto"/>
        <w:rPr>
          <w:rFonts w:eastAsia="Calibri" w:cs="Times New Roman"/>
          <w:color w:val="000000"/>
          <w:sz w:val="26"/>
          <w:szCs w:val="26"/>
          <w:lang w:eastAsia="en-US"/>
        </w:rPr>
      </w:pPr>
      <w:r w:rsidRPr="005B6BB4">
        <w:rPr>
          <w:rFonts w:eastAsia="Calibri" w:cs="Times New Roman"/>
          <w:color w:val="000000"/>
          <w:sz w:val="26"/>
          <w:szCs w:val="26"/>
          <w:lang w:eastAsia="en-US"/>
        </w:rPr>
        <w:t>с. Киясово</w:t>
      </w:r>
    </w:p>
    <w:p w:rsidR="005B6BB4" w:rsidRPr="005B6BB4" w:rsidRDefault="005B6BB4" w:rsidP="005B6BB4">
      <w:pPr>
        <w:overflowPunct/>
        <w:autoSpaceDE/>
        <w:contextualSpacing/>
        <w:jc w:val="center"/>
        <w:textAlignment w:val="auto"/>
        <w:rPr>
          <w:rFonts w:eastAsia="Calibri" w:cs="Times New Roman"/>
          <w:b/>
          <w:sz w:val="28"/>
          <w:szCs w:val="28"/>
          <w:lang w:eastAsia="en-US"/>
        </w:rPr>
      </w:pPr>
    </w:p>
    <w:p w:rsidR="005B6BB4" w:rsidRPr="005B6BB4" w:rsidRDefault="005B6BB4" w:rsidP="005B6BB4">
      <w:pPr>
        <w:overflowPunct/>
        <w:autoSpaceDE/>
        <w:contextualSpacing/>
        <w:jc w:val="center"/>
        <w:textAlignment w:val="auto"/>
        <w:rPr>
          <w:rFonts w:eastAsia="Calibri" w:cs="Times New Roman"/>
          <w:b/>
          <w:sz w:val="26"/>
          <w:szCs w:val="26"/>
          <w:lang w:eastAsia="en-US"/>
        </w:rPr>
      </w:pPr>
      <w:r w:rsidRPr="005B6BB4">
        <w:rPr>
          <w:rFonts w:eastAsia="Calibri" w:cs="Times New Roman"/>
          <w:b/>
          <w:sz w:val="26"/>
          <w:szCs w:val="26"/>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07 июля 2023 года № 343 «Об утверждении Положения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
    <w:p w:rsidR="005B6BB4" w:rsidRPr="005B6BB4" w:rsidRDefault="005B6BB4" w:rsidP="005B6BB4">
      <w:pPr>
        <w:overflowPunct/>
        <w:autoSpaceDE/>
        <w:contextualSpacing/>
        <w:jc w:val="center"/>
        <w:textAlignment w:val="auto"/>
        <w:rPr>
          <w:rFonts w:eastAsia="Calibri" w:cs="Times New Roman"/>
          <w:b/>
          <w:sz w:val="26"/>
          <w:szCs w:val="26"/>
          <w:lang w:eastAsia="en-US"/>
        </w:rPr>
      </w:pPr>
    </w:p>
    <w:p w:rsidR="005B6BB4" w:rsidRPr="005B6BB4" w:rsidRDefault="005B6BB4" w:rsidP="005B6BB4">
      <w:pPr>
        <w:overflowPunct/>
        <w:autoSpaceDE/>
        <w:ind w:firstLine="709"/>
        <w:jc w:val="both"/>
        <w:textAlignment w:val="auto"/>
        <w:rPr>
          <w:rFonts w:eastAsia="Calibri" w:cs="Times New Roman"/>
          <w:color w:val="000000"/>
          <w:sz w:val="26"/>
          <w:szCs w:val="26"/>
          <w:lang w:eastAsia="en-US"/>
        </w:rPr>
      </w:pPr>
      <w:r w:rsidRPr="005B6BB4">
        <w:rPr>
          <w:rFonts w:eastAsia="Calibri" w:cs="Times New Roman"/>
          <w:color w:val="000000"/>
          <w:sz w:val="26"/>
          <w:szCs w:val="26"/>
          <w:lang w:eastAsia="en-US"/>
        </w:rPr>
        <w:t>В соответствии с постановлением от 12 февраля 2024 года №</w:t>
      </w:r>
      <w:r w:rsidR="00A575F7">
        <w:rPr>
          <w:rFonts w:eastAsia="Calibri" w:cs="Times New Roman"/>
          <w:color w:val="000000"/>
          <w:sz w:val="26"/>
          <w:szCs w:val="26"/>
          <w:lang w:eastAsia="en-US"/>
        </w:rPr>
        <w:t xml:space="preserve"> </w:t>
      </w:r>
      <w:r w:rsidRPr="005B6BB4">
        <w:rPr>
          <w:rFonts w:eastAsia="Calibri" w:cs="Times New Roman"/>
          <w:color w:val="000000"/>
          <w:sz w:val="26"/>
          <w:szCs w:val="26"/>
          <w:lang w:eastAsia="en-US"/>
        </w:rPr>
        <w:t>54 «О внесении изменений в постановление Правительства Удмуртской Республики от 15 июля 2013 года №</w:t>
      </w:r>
      <w:r w:rsidR="00A575F7">
        <w:rPr>
          <w:rFonts w:eastAsia="Calibri" w:cs="Times New Roman"/>
          <w:color w:val="000000"/>
          <w:sz w:val="26"/>
          <w:szCs w:val="26"/>
          <w:lang w:eastAsia="en-US"/>
        </w:rPr>
        <w:t xml:space="preserve"> </w:t>
      </w:r>
      <w:r w:rsidRPr="005B6BB4">
        <w:rPr>
          <w:rFonts w:eastAsia="Calibri" w:cs="Times New Roman"/>
          <w:color w:val="000000"/>
          <w:sz w:val="26"/>
          <w:szCs w:val="26"/>
          <w:lang w:eastAsia="en-US"/>
        </w:rPr>
        <w:t>315 «Об утверждении Положения об оплате труда работников государственных учреждений, подведомственных Министерству образования и науки Удмуртской Республики», Трудовым кодексом Российской Федерации</w:t>
      </w:r>
      <w:r w:rsidRPr="005B6BB4">
        <w:rPr>
          <w:rFonts w:eastAsia="Calibri" w:cs="Times New Roman"/>
          <w:color w:val="000000"/>
          <w:sz w:val="26"/>
          <w:szCs w:val="26"/>
          <w:shd w:val="clear" w:color="auto" w:fill="FFFFFF"/>
          <w:lang w:eastAsia="en-US"/>
        </w:rPr>
        <w:t>, со</w:t>
      </w:r>
      <w:r w:rsidRPr="005B6BB4">
        <w:rPr>
          <w:rFonts w:eastAsia="Calibri" w:cs="Times New Roman"/>
          <w:color w:val="000000"/>
          <w:sz w:val="26"/>
          <w:szCs w:val="26"/>
          <w:lang w:eastAsia="en-US"/>
        </w:rPr>
        <w:t xml:space="preserve"> статьями 30, 32 Устава муниципального образования «Муниципальный округ Киясовский район Удмуртской Республики»</w:t>
      </w:r>
    </w:p>
    <w:p w:rsidR="005B6BB4" w:rsidRPr="005B6BB4" w:rsidRDefault="005B6BB4" w:rsidP="005B6BB4">
      <w:pPr>
        <w:overflowPunct/>
        <w:autoSpaceDE/>
        <w:ind w:firstLine="709"/>
        <w:textAlignment w:val="auto"/>
        <w:rPr>
          <w:rFonts w:eastAsia="Calibri" w:cs="Times New Roman"/>
          <w:color w:val="000000"/>
          <w:sz w:val="26"/>
          <w:szCs w:val="26"/>
          <w:lang w:eastAsia="en-US"/>
        </w:rPr>
      </w:pPr>
    </w:p>
    <w:p w:rsidR="005B6BB4" w:rsidRPr="005B6BB4" w:rsidRDefault="005B6BB4" w:rsidP="005B6BB4">
      <w:pPr>
        <w:overflowPunct/>
        <w:autoSpaceDE/>
        <w:ind w:firstLine="567"/>
        <w:textAlignment w:val="auto"/>
        <w:rPr>
          <w:rFonts w:eastAsia="Calibri" w:cs="Times New Roman"/>
          <w:color w:val="000000"/>
          <w:sz w:val="26"/>
          <w:szCs w:val="26"/>
          <w:lang w:eastAsia="en-US"/>
        </w:rPr>
      </w:pPr>
      <w:r w:rsidRPr="005B6BB4">
        <w:rPr>
          <w:rFonts w:eastAsia="Calibri" w:cs="Times New Roman"/>
          <w:color w:val="000000"/>
          <w:sz w:val="26"/>
          <w:szCs w:val="26"/>
          <w:lang w:eastAsia="en-US"/>
        </w:rPr>
        <w:t>ПОСТАНОВЛЯЮ:</w:t>
      </w:r>
    </w:p>
    <w:p w:rsidR="005B6BB4" w:rsidRPr="005B6BB4" w:rsidRDefault="005B6BB4" w:rsidP="005B6BB4">
      <w:pPr>
        <w:overflowPunct/>
        <w:autoSpaceDE/>
        <w:ind w:firstLine="709"/>
        <w:jc w:val="both"/>
        <w:textAlignment w:val="auto"/>
        <w:rPr>
          <w:rFonts w:eastAsia="Calibri" w:cs="Times New Roman"/>
          <w:sz w:val="26"/>
          <w:szCs w:val="26"/>
          <w:lang w:eastAsia="en-US"/>
        </w:rPr>
      </w:pPr>
      <w:r w:rsidRPr="005B6BB4">
        <w:rPr>
          <w:rFonts w:eastAsia="Calibri" w:cs="Times New Roman"/>
          <w:sz w:val="26"/>
          <w:szCs w:val="26"/>
          <w:lang w:eastAsia="en-US"/>
        </w:rPr>
        <w:t>1. Внести следующие изменения в Положение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утвержденного постановлением Администрации муниципального образования «Муниципальный округ Киясовский район Удмуртской Республики» от 07.07.2023 №343 «Об утверждении Положения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
    <w:p w:rsidR="005B6BB4" w:rsidRDefault="005B6BB4" w:rsidP="005B6BB4">
      <w:pPr>
        <w:overflowPunct/>
        <w:autoSpaceDE/>
        <w:ind w:firstLine="709"/>
        <w:jc w:val="both"/>
        <w:textAlignment w:val="auto"/>
        <w:rPr>
          <w:rFonts w:eastAsia="Calibri" w:cs="Times New Roman"/>
          <w:sz w:val="26"/>
          <w:szCs w:val="26"/>
          <w:lang w:eastAsia="en-US"/>
        </w:rPr>
      </w:pPr>
      <w:r w:rsidRPr="005B6BB4">
        <w:rPr>
          <w:rFonts w:eastAsia="Calibri" w:cs="Times New Roman"/>
          <w:sz w:val="26"/>
          <w:szCs w:val="26"/>
          <w:lang w:eastAsia="en-US"/>
        </w:rPr>
        <w:t>1) таблицу пункта 8 изложить в следующей редакции:</w:t>
      </w:r>
    </w:p>
    <w:p w:rsidR="00A575F7" w:rsidRPr="005B6BB4" w:rsidRDefault="00A575F7" w:rsidP="005B6BB4">
      <w:pPr>
        <w:overflowPunct/>
        <w:autoSpaceDE/>
        <w:ind w:firstLine="709"/>
        <w:jc w:val="both"/>
        <w:textAlignment w:val="auto"/>
        <w:rPr>
          <w:rFonts w:eastAsia="Calibri" w:cs="Times New Roman"/>
          <w:sz w:val="26"/>
          <w:szCs w:val="26"/>
          <w:lang w:eastAsia="en-US"/>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335"/>
        <w:gridCol w:w="1707"/>
        <w:gridCol w:w="1376"/>
        <w:gridCol w:w="231"/>
        <w:gridCol w:w="1454"/>
        <w:gridCol w:w="151"/>
        <w:gridCol w:w="1533"/>
      </w:tblGrid>
      <w:tr w:rsidR="005B6BB4" w:rsidRPr="005B6BB4" w:rsidTr="00A575F7">
        <w:trPr>
          <w:trHeight w:val="677"/>
          <w:tblCellSpacing w:w="5" w:type="nil"/>
        </w:trPr>
        <w:tc>
          <w:tcPr>
            <w:tcW w:w="1704" w:type="pct"/>
            <w:vMerge w:val="restart"/>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Профессиональная квалификационная группа</w:t>
            </w:r>
          </w:p>
        </w:tc>
        <w:tc>
          <w:tcPr>
            <w:tcW w:w="872" w:type="pct"/>
            <w:vMerge w:val="restart"/>
            <w:vAlign w:val="center"/>
          </w:tcPr>
          <w:p w:rsidR="00A575F7" w:rsidRDefault="005B6BB4" w:rsidP="005B6BB4">
            <w:pPr>
              <w:overflowPunct/>
              <w:autoSpaceDN w:val="0"/>
              <w:adjustRightInd w:val="0"/>
              <w:ind w:right="-75"/>
              <w:jc w:val="center"/>
              <w:textAlignment w:val="auto"/>
              <w:rPr>
                <w:rFonts w:eastAsia="Times New Roman" w:cs="Times New Roman"/>
                <w:sz w:val="26"/>
                <w:szCs w:val="26"/>
                <w:lang w:eastAsia="ru-RU"/>
              </w:rPr>
            </w:pPr>
            <w:r w:rsidRPr="005B6BB4">
              <w:rPr>
                <w:rFonts w:eastAsia="Times New Roman" w:cs="Times New Roman"/>
                <w:sz w:val="26"/>
                <w:szCs w:val="26"/>
                <w:lang w:eastAsia="ru-RU"/>
              </w:rPr>
              <w:t>Квалифика</w:t>
            </w:r>
          </w:p>
          <w:p w:rsidR="005B6BB4" w:rsidRPr="005B6BB4" w:rsidRDefault="005B6BB4" w:rsidP="005B6BB4">
            <w:pPr>
              <w:overflowPunct/>
              <w:autoSpaceDN w:val="0"/>
              <w:adjustRightInd w:val="0"/>
              <w:ind w:right="-75"/>
              <w:jc w:val="center"/>
              <w:textAlignment w:val="auto"/>
              <w:rPr>
                <w:rFonts w:eastAsia="Times New Roman" w:cs="Times New Roman"/>
                <w:sz w:val="26"/>
                <w:szCs w:val="26"/>
                <w:lang w:eastAsia="ru-RU"/>
              </w:rPr>
            </w:pPr>
            <w:r w:rsidRPr="005B6BB4">
              <w:rPr>
                <w:rFonts w:eastAsia="Times New Roman" w:cs="Times New Roman"/>
                <w:sz w:val="26"/>
                <w:szCs w:val="26"/>
                <w:lang w:eastAsia="ru-RU"/>
              </w:rPr>
              <w:t>ционные уровни</w:t>
            </w:r>
          </w:p>
        </w:tc>
        <w:tc>
          <w:tcPr>
            <w:tcW w:w="2424" w:type="pct"/>
            <w:gridSpan w:val="5"/>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Должностной оклад (ставка заработной платы) (руб.)</w:t>
            </w:r>
          </w:p>
        </w:tc>
      </w:tr>
      <w:tr w:rsidR="005B6BB4" w:rsidRPr="005B6BB4" w:rsidTr="00A575F7">
        <w:trPr>
          <w:trHeight w:val="677"/>
          <w:tblCellSpacing w:w="5" w:type="nil"/>
        </w:trPr>
        <w:tc>
          <w:tcPr>
            <w:tcW w:w="1704" w:type="pct"/>
            <w:vMerge/>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p>
        </w:tc>
        <w:tc>
          <w:tcPr>
            <w:tcW w:w="872" w:type="pct"/>
            <w:vMerge/>
            <w:vAlign w:val="center"/>
          </w:tcPr>
          <w:p w:rsidR="005B6BB4" w:rsidRPr="005B6BB4" w:rsidRDefault="005B6BB4" w:rsidP="005B6BB4">
            <w:pPr>
              <w:overflowPunct/>
              <w:autoSpaceDN w:val="0"/>
              <w:adjustRightInd w:val="0"/>
              <w:ind w:right="-75"/>
              <w:jc w:val="center"/>
              <w:textAlignment w:val="auto"/>
              <w:rPr>
                <w:rFonts w:eastAsia="Times New Roman" w:cs="Times New Roman"/>
                <w:sz w:val="26"/>
                <w:szCs w:val="26"/>
                <w:lang w:eastAsia="ru-RU"/>
              </w:rPr>
            </w:pPr>
          </w:p>
        </w:tc>
        <w:tc>
          <w:tcPr>
            <w:tcW w:w="821" w:type="pct"/>
            <w:gridSpan w:val="2"/>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работников ДОО</w:t>
            </w:r>
          </w:p>
        </w:tc>
        <w:tc>
          <w:tcPr>
            <w:tcW w:w="820" w:type="pct"/>
            <w:gridSpan w:val="2"/>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работников ООО</w:t>
            </w:r>
          </w:p>
        </w:tc>
        <w:tc>
          <w:tcPr>
            <w:tcW w:w="783" w:type="pct"/>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работников ОДО</w:t>
            </w:r>
          </w:p>
        </w:tc>
      </w:tr>
      <w:tr w:rsidR="005B6BB4" w:rsidRPr="005B6BB4" w:rsidTr="00A575F7">
        <w:trPr>
          <w:trHeight w:val="540"/>
          <w:tblCellSpacing w:w="5" w:type="nil"/>
        </w:trPr>
        <w:tc>
          <w:tcPr>
            <w:tcW w:w="1704" w:type="pct"/>
          </w:tcPr>
          <w:p w:rsidR="005B6BB4" w:rsidRPr="005B6BB4" w:rsidRDefault="00A575F7" w:rsidP="005B6BB4">
            <w:pPr>
              <w:overflowPunct/>
              <w:autoSpaceDN w:val="0"/>
              <w:adjustRightInd w:val="0"/>
              <w:textAlignment w:val="auto"/>
              <w:rPr>
                <w:rFonts w:eastAsia="Times New Roman" w:cs="Times New Roman"/>
                <w:sz w:val="26"/>
                <w:szCs w:val="26"/>
                <w:lang w:eastAsia="ru-RU"/>
              </w:rPr>
            </w:pPr>
            <w:r>
              <w:rPr>
                <w:rFonts w:eastAsia="Times New Roman" w:cs="Times New Roman"/>
                <w:sz w:val="26"/>
                <w:szCs w:val="26"/>
                <w:lang w:eastAsia="ru-RU"/>
              </w:rPr>
              <w:t xml:space="preserve">Должности работников учебно - </w:t>
            </w:r>
            <w:r w:rsidR="005B6BB4" w:rsidRPr="005B6BB4">
              <w:rPr>
                <w:rFonts w:eastAsia="Times New Roman" w:cs="Times New Roman"/>
                <w:sz w:val="26"/>
                <w:szCs w:val="26"/>
                <w:lang w:eastAsia="ru-RU"/>
              </w:rPr>
              <w:t xml:space="preserve">вспомогательного персонала первого уровня </w:t>
            </w: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p>
        </w:tc>
        <w:tc>
          <w:tcPr>
            <w:tcW w:w="2424" w:type="pct"/>
            <w:gridSpan w:val="5"/>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8739</w:t>
            </w:r>
          </w:p>
        </w:tc>
      </w:tr>
      <w:tr w:rsidR="005B6BB4" w:rsidRPr="005B6BB4" w:rsidTr="00A575F7">
        <w:trPr>
          <w:trHeight w:val="360"/>
          <w:tblCellSpacing w:w="5" w:type="nil"/>
        </w:trPr>
        <w:tc>
          <w:tcPr>
            <w:tcW w:w="1704" w:type="pct"/>
            <w:vMerge w:val="restar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lastRenderedPageBreak/>
              <w:t>Должности работников учебно</w:t>
            </w:r>
            <w:r w:rsidR="00A575F7">
              <w:rPr>
                <w:rFonts w:eastAsia="Times New Roman" w:cs="Times New Roman"/>
                <w:sz w:val="26"/>
                <w:szCs w:val="26"/>
                <w:lang w:eastAsia="ru-RU"/>
              </w:rPr>
              <w:t xml:space="preserve"> </w:t>
            </w:r>
            <w:r w:rsidRPr="005B6BB4">
              <w:rPr>
                <w:rFonts w:eastAsia="Times New Roman" w:cs="Times New Roman"/>
                <w:sz w:val="26"/>
                <w:szCs w:val="26"/>
                <w:lang w:eastAsia="ru-RU"/>
              </w:rPr>
              <w:t xml:space="preserve">- вспомогательного персонала второго уровня </w:t>
            </w: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1 квалификационный уровень</w:t>
            </w:r>
          </w:p>
        </w:tc>
        <w:tc>
          <w:tcPr>
            <w:tcW w:w="2424" w:type="pct"/>
            <w:gridSpan w:val="5"/>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8750</w:t>
            </w:r>
          </w:p>
        </w:tc>
      </w:tr>
      <w:tr w:rsidR="005B6BB4" w:rsidRPr="005B6BB4" w:rsidTr="00A575F7">
        <w:trPr>
          <w:tblCellSpacing w:w="5" w:type="nil"/>
        </w:trPr>
        <w:tc>
          <w:tcPr>
            <w:tcW w:w="1704" w:type="pct"/>
            <w:vMerge/>
          </w:tcPr>
          <w:p w:rsidR="005B6BB4" w:rsidRPr="005B6BB4" w:rsidRDefault="005B6BB4" w:rsidP="005B6BB4">
            <w:pPr>
              <w:widowControl w:val="0"/>
              <w:overflowPunct/>
              <w:autoSpaceDN w:val="0"/>
              <w:adjustRightInd w:val="0"/>
              <w:ind w:firstLine="540"/>
              <w:textAlignment w:val="auto"/>
              <w:rPr>
                <w:rFonts w:eastAsia="Times New Roman" w:cs="Times New Roman"/>
                <w:sz w:val="26"/>
                <w:szCs w:val="26"/>
                <w:lang w:eastAsia="ru-RU"/>
              </w:rPr>
            </w:pP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2 квалификационный уровень</w:t>
            </w:r>
          </w:p>
        </w:tc>
        <w:tc>
          <w:tcPr>
            <w:tcW w:w="2424" w:type="pct"/>
            <w:gridSpan w:val="5"/>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8761</w:t>
            </w:r>
          </w:p>
        </w:tc>
      </w:tr>
      <w:tr w:rsidR="005B6BB4" w:rsidRPr="005B6BB4" w:rsidTr="00A575F7">
        <w:trPr>
          <w:trHeight w:val="360"/>
          <w:tblCellSpacing w:w="5" w:type="nil"/>
        </w:trPr>
        <w:tc>
          <w:tcPr>
            <w:tcW w:w="1704" w:type="pct"/>
            <w:vMerge w:val="restar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Должности педагогических работников</w:t>
            </w: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1 квалификационный уровень</w:t>
            </w:r>
          </w:p>
        </w:tc>
        <w:tc>
          <w:tcPr>
            <w:tcW w:w="703" w:type="pct"/>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14108</w:t>
            </w:r>
          </w:p>
        </w:tc>
        <w:tc>
          <w:tcPr>
            <w:tcW w:w="861"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12912</w:t>
            </w:r>
          </w:p>
        </w:tc>
        <w:tc>
          <w:tcPr>
            <w:tcW w:w="860"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12674</w:t>
            </w:r>
          </w:p>
        </w:tc>
      </w:tr>
      <w:tr w:rsidR="005B6BB4" w:rsidRPr="005B6BB4" w:rsidTr="00A575F7">
        <w:trPr>
          <w:trHeight w:val="360"/>
          <w:tblCellSpacing w:w="5" w:type="nil"/>
        </w:trPr>
        <w:tc>
          <w:tcPr>
            <w:tcW w:w="1704" w:type="pct"/>
            <w:vMerge/>
          </w:tcPr>
          <w:p w:rsidR="005B6BB4" w:rsidRPr="005B6BB4" w:rsidRDefault="005B6BB4" w:rsidP="005B6BB4">
            <w:pPr>
              <w:widowControl w:val="0"/>
              <w:overflowPunct/>
              <w:autoSpaceDN w:val="0"/>
              <w:adjustRightInd w:val="0"/>
              <w:ind w:firstLine="540"/>
              <w:textAlignment w:val="auto"/>
              <w:rPr>
                <w:rFonts w:eastAsia="Times New Roman" w:cs="Times New Roman"/>
                <w:sz w:val="26"/>
                <w:szCs w:val="26"/>
                <w:lang w:eastAsia="ru-RU"/>
              </w:rPr>
            </w:pP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2 квалификационный уровень</w:t>
            </w:r>
          </w:p>
        </w:tc>
        <w:tc>
          <w:tcPr>
            <w:tcW w:w="703" w:type="pct"/>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15240</w:t>
            </w:r>
          </w:p>
        </w:tc>
        <w:tc>
          <w:tcPr>
            <w:tcW w:w="861"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13944</w:t>
            </w:r>
          </w:p>
        </w:tc>
        <w:tc>
          <w:tcPr>
            <w:tcW w:w="860"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13667</w:t>
            </w:r>
          </w:p>
        </w:tc>
      </w:tr>
      <w:tr w:rsidR="005B6BB4" w:rsidRPr="005B6BB4" w:rsidTr="00A575F7">
        <w:trPr>
          <w:trHeight w:val="360"/>
          <w:tblCellSpacing w:w="5" w:type="nil"/>
        </w:trPr>
        <w:tc>
          <w:tcPr>
            <w:tcW w:w="1704" w:type="pct"/>
            <w:vMerge/>
          </w:tcPr>
          <w:p w:rsidR="005B6BB4" w:rsidRPr="005B6BB4" w:rsidRDefault="005B6BB4" w:rsidP="005B6BB4">
            <w:pPr>
              <w:widowControl w:val="0"/>
              <w:overflowPunct/>
              <w:autoSpaceDN w:val="0"/>
              <w:adjustRightInd w:val="0"/>
              <w:ind w:firstLine="540"/>
              <w:textAlignment w:val="auto"/>
              <w:rPr>
                <w:rFonts w:eastAsia="Times New Roman" w:cs="Times New Roman"/>
                <w:sz w:val="26"/>
                <w:szCs w:val="26"/>
                <w:lang w:eastAsia="ru-RU"/>
              </w:rPr>
            </w:pP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3 квалификационный уровень</w:t>
            </w:r>
          </w:p>
        </w:tc>
        <w:tc>
          <w:tcPr>
            <w:tcW w:w="703" w:type="pct"/>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15341</w:t>
            </w:r>
          </w:p>
        </w:tc>
        <w:tc>
          <w:tcPr>
            <w:tcW w:w="861"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14020</w:t>
            </w:r>
          </w:p>
        </w:tc>
        <w:tc>
          <w:tcPr>
            <w:tcW w:w="860"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13731</w:t>
            </w:r>
          </w:p>
        </w:tc>
      </w:tr>
      <w:tr w:rsidR="005B6BB4" w:rsidRPr="005B6BB4" w:rsidTr="00A575F7">
        <w:trPr>
          <w:tblCellSpacing w:w="5" w:type="nil"/>
        </w:trPr>
        <w:tc>
          <w:tcPr>
            <w:tcW w:w="1704" w:type="pct"/>
            <w:vMerge/>
          </w:tcPr>
          <w:p w:rsidR="005B6BB4" w:rsidRPr="005B6BB4" w:rsidRDefault="005B6BB4" w:rsidP="005B6BB4">
            <w:pPr>
              <w:widowControl w:val="0"/>
              <w:overflowPunct/>
              <w:autoSpaceDN w:val="0"/>
              <w:adjustRightInd w:val="0"/>
              <w:ind w:firstLine="540"/>
              <w:textAlignment w:val="auto"/>
              <w:rPr>
                <w:rFonts w:eastAsia="Times New Roman" w:cs="Times New Roman"/>
                <w:sz w:val="26"/>
                <w:szCs w:val="26"/>
                <w:lang w:eastAsia="ru-RU"/>
              </w:rPr>
            </w:pP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4 квалификационный уровень</w:t>
            </w:r>
          </w:p>
        </w:tc>
        <w:tc>
          <w:tcPr>
            <w:tcW w:w="703" w:type="pct"/>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15404</w:t>
            </w:r>
          </w:p>
        </w:tc>
        <w:tc>
          <w:tcPr>
            <w:tcW w:w="861"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14095</w:t>
            </w:r>
          </w:p>
        </w:tc>
        <w:tc>
          <w:tcPr>
            <w:tcW w:w="860" w:type="pct"/>
            <w:gridSpan w:val="2"/>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13819</w:t>
            </w:r>
          </w:p>
        </w:tc>
      </w:tr>
      <w:tr w:rsidR="005B6BB4" w:rsidRPr="005B6BB4" w:rsidTr="00A575F7">
        <w:trPr>
          <w:trHeight w:val="360"/>
          <w:tblCellSpacing w:w="5" w:type="nil"/>
        </w:trPr>
        <w:tc>
          <w:tcPr>
            <w:tcW w:w="1704" w:type="pct"/>
            <w:vMerge w:val="restar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 xml:space="preserve">Должности руководителей структурных подразделений </w:t>
            </w: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1 квалификационный уровень</w:t>
            </w:r>
          </w:p>
        </w:tc>
        <w:tc>
          <w:tcPr>
            <w:tcW w:w="2424" w:type="pct"/>
            <w:gridSpan w:val="5"/>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8782</w:t>
            </w:r>
          </w:p>
        </w:tc>
      </w:tr>
      <w:tr w:rsidR="005B6BB4" w:rsidRPr="005B6BB4" w:rsidTr="00A575F7">
        <w:trPr>
          <w:trHeight w:val="360"/>
          <w:tblCellSpacing w:w="5" w:type="nil"/>
        </w:trPr>
        <w:tc>
          <w:tcPr>
            <w:tcW w:w="1704" w:type="pct"/>
            <w:vMerge/>
          </w:tcPr>
          <w:p w:rsidR="005B6BB4" w:rsidRPr="005B6BB4" w:rsidRDefault="005B6BB4" w:rsidP="005B6BB4">
            <w:pPr>
              <w:widowControl w:val="0"/>
              <w:overflowPunct/>
              <w:autoSpaceDN w:val="0"/>
              <w:adjustRightInd w:val="0"/>
              <w:ind w:firstLine="540"/>
              <w:textAlignment w:val="auto"/>
              <w:rPr>
                <w:rFonts w:eastAsia="Times New Roman" w:cs="Times New Roman"/>
                <w:sz w:val="26"/>
                <w:szCs w:val="26"/>
                <w:lang w:eastAsia="ru-RU"/>
              </w:rPr>
            </w:pP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2 квалификационный уровень</w:t>
            </w:r>
          </w:p>
        </w:tc>
        <w:tc>
          <w:tcPr>
            <w:tcW w:w="2424" w:type="pct"/>
            <w:gridSpan w:val="5"/>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8795</w:t>
            </w:r>
          </w:p>
        </w:tc>
      </w:tr>
      <w:tr w:rsidR="005B6BB4" w:rsidRPr="005B6BB4" w:rsidTr="00A575F7">
        <w:trPr>
          <w:trHeight w:val="565"/>
          <w:tblCellSpacing w:w="5" w:type="nil"/>
        </w:trPr>
        <w:tc>
          <w:tcPr>
            <w:tcW w:w="1704" w:type="pct"/>
            <w:vMerge/>
          </w:tcPr>
          <w:p w:rsidR="005B6BB4" w:rsidRPr="005B6BB4" w:rsidRDefault="005B6BB4" w:rsidP="005B6BB4">
            <w:pPr>
              <w:widowControl w:val="0"/>
              <w:overflowPunct/>
              <w:autoSpaceDN w:val="0"/>
              <w:adjustRightInd w:val="0"/>
              <w:ind w:firstLine="540"/>
              <w:textAlignment w:val="auto"/>
              <w:rPr>
                <w:rFonts w:eastAsia="Times New Roman" w:cs="Times New Roman"/>
                <w:sz w:val="26"/>
                <w:szCs w:val="26"/>
                <w:lang w:eastAsia="ru-RU"/>
              </w:rPr>
            </w:pPr>
          </w:p>
        </w:tc>
        <w:tc>
          <w:tcPr>
            <w:tcW w:w="872" w:type="pct"/>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3 квалификационный уровень</w:t>
            </w:r>
          </w:p>
        </w:tc>
        <w:tc>
          <w:tcPr>
            <w:tcW w:w="2424" w:type="pct"/>
            <w:gridSpan w:val="5"/>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8805</w:t>
            </w:r>
          </w:p>
        </w:tc>
      </w:tr>
    </w:tbl>
    <w:p w:rsidR="005B6BB4" w:rsidRPr="005B6BB4" w:rsidRDefault="005B6BB4" w:rsidP="005B6BB4">
      <w:pPr>
        <w:overflowPunct/>
        <w:autoSpaceDE/>
        <w:ind w:firstLine="709"/>
        <w:jc w:val="both"/>
        <w:textAlignment w:val="auto"/>
        <w:rPr>
          <w:rFonts w:eastAsia="Calibri" w:cs="Times New Roman"/>
          <w:sz w:val="26"/>
          <w:szCs w:val="26"/>
          <w:lang w:eastAsia="en-US"/>
        </w:rPr>
      </w:pPr>
    </w:p>
    <w:p w:rsidR="005B6BB4" w:rsidRPr="005B6BB4" w:rsidRDefault="005B6BB4" w:rsidP="005B6BB4">
      <w:pPr>
        <w:overflowPunct/>
        <w:autoSpaceDE/>
        <w:ind w:firstLine="709"/>
        <w:jc w:val="both"/>
        <w:textAlignment w:val="auto"/>
        <w:rPr>
          <w:rFonts w:eastAsia="Calibri" w:cs="Times New Roman"/>
          <w:sz w:val="26"/>
          <w:szCs w:val="26"/>
          <w:lang w:eastAsia="en-US"/>
        </w:rPr>
      </w:pPr>
      <w:r w:rsidRPr="005B6BB4">
        <w:rPr>
          <w:rFonts w:eastAsia="Calibri" w:cs="Times New Roman"/>
          <w:sz w:val="26"/>
          <w:szCs w:val="26"/>
          <w:lang w:eastAsia="en-US"/>
        </w:rPr>
        <w:t>2) таблицу пункта 10 изложить в следующей редакции:</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7859"/>
        <w:gridCol w:w="1928"/>
      </w:tblGrid>
      <w:tr w:rsidR="005B6BB4" w:rsidRPr="005B6BB4" w:rsidTr="005B6BB4">
        <w:trPr>
          <w:trHeight w:val="677"/>
          <w:tblCellSpacing w:w="5" w:type="nil"/>
        </w:trPr>
        <w:tc>
          <w:tcPr>
            <w:tcW w:w="4015" w:type="pct"/>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Профессиональная квалификационная группа</w:t>
            </w:r>
          </w:p>
        </w:tc>
        <w:tc>
          <w:tcPr>
            <w:tcW w:w="985" w:type="pct"/>
            <w:vAlign w:val="center"/>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Должностной оклад</w:t>
            </w:r>
          </w:p>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(руб.)</w:t>
            </w:r>
          </w:p>
        </w:tc>
      </w:tr>
      <w:tr w:rsidR="005B6BB4" w:rsidRPr="005B6BB4" w:rsidTr="005B6BB4">
        <w:trPr>
          <w:trHeight w:val="636"/>
          <w:tblCellSpacing w:w="5" w:type="nil"/>
        </w:trPr>
        <w:tc>
          <w:tcPr>
            <w:tcW w:w="4015" w:type="pct"/>
          </w:tcPr>
          <w:p w:rsidR="005B6BB4" w:rsidRPr="005B6BB4" w:rsidRDefault="005B6BB4" w:rsidP="005B6BB4">
            <w:pPr>
              <w:overflowPunct/>
              <w:autoSpaceDE/>
              <w:textAlignment w:val="auto"/>
              <w:rPr>
                <w:rFonts w:eastAsia="Calibri" w:cs="Times New Roman"/>
                <w:sz w:val="26"/>
                <w:szCs w:val="26"/>
                <w:lang w:eastAsia="en-US"/>
              </w:rPr>
            </w:pPr>
            <w:r w:rsidRPr="005B6BB4">
              <w:rPr>
                <w:rFonts w:eastAsia="Calibri" w:cs="Times New Roman"/>
                <w:sz w:val="26"/>
                <w:szCs w:val="26"/>
                <w:lang w:eastAsia="en-US"/>
              </w:rPr>
              <w:t>Должности работников культуры, искусства и кинематографии среднего звена</w:t>
            </w:r>
          </w:p>
        </w:tc>
        <w:tc>
          <w:tcPr>
            <w:tcW w:w="985" w:type="pct"/>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8750</w:t>
            </w:r>
          </w:p>
        </w:tc>
      </w:tr>
      <w:tr w:rsidR="005B6BB4" w:rsidRPr="005B6BB4" w:rsidTr="005B6BB4">
        <w:trPr>
          <w:trHeight w:val="360"/>
          <w:tblCellSpacing w:w="5" w:type="nil"/>
        </w:trPr>
        <w:tc>
          <w:tcPr>
            <w:tcW w:w="4015" w:type="pct"/>
          </w:tcPr>
          <w:p w:rsidR="005B6BB4" w:rsidRPr="005B6BB4" w:rsidRDefault="005B6BB4" w:rsidP="005B6BB4">
            <w:pPr>
              <w:overflowPunct/>
              <w:autoSpaceDE/>
              <w:textAlignment w:val="auto"/>
              <w:rPr>
                <w:rFonts w:eastAsia="Calibri" w:cs="Times New Roman"/>
                <w:sz w:val="26"/>
                <w:szCs w:val="26"/>
                <w:lang w:eastAsia="en-US"/>
              </w:rPr>
            </w:pPr>
            <w:r w:rsidRPr="005B6BB4">
              <w:rPr>
                <w:rFonts w:eastAsia="Calibri" w:cs="Times New Roman"/>
                <w:sz w:val="26"/>
                <w:szCs w:val="26"/>
                <w:lang w:eastAsia="en-US"/>
              </w:rPr>
              <w:t>Должности работников культуры, искусства и кинематографии ведущего звена</w:t>
            </w:r>
          </w:p>
        </w:tc>
        <w:tc>
          <w:tcPr>
            <w:tcW w:w="985" w:type="pct"/>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8767</w:t>
            </w:r>
          </w:p>
        </w:tc>
      </w:tr>
    </w:tbl>
    <w:p w:rsidR="005B6BB4" w:rsidRPr="005B6BB4" w:rsidRDefault="005B6BB4" w:rsidP="005B6BB4">
      <w:pPr>
        <w:overflowPunct/>
        <w:autoSpaceDE/>
        <w:ind w:firstLine="709"/>
        <w:jc w:val="both"/>
        <w:textAlignment w:val="auto"/>
        <w:rPr>
          <w:rFonts w:eastAsia="Calibri" w:cs="Times New Roman"/>
          <w:sz w:val="26"/>
          <w:szCs w:val="26"/>
          <w:lang w:eastAsia="en-US"/>
        </w:rPr>
      </w:pPr>
    </w:p>
    <w:p w:rsidR="005B6BB4" w:rsidRPr="005B6BB4" w:rsidRDefault="005B6BB4" w:rsidP="005B6BB4">
      <w:pPr>
        <w:overflowPunct/>
        <w:autoSpaceDE/>
        <w:ind w:firstLine="709"/>
        <w:jc w:val="both"/>
        <w:textAlignment w:val="auto"/>
        <w:rPr>
          <w:rFonts w:eastAsia="Calibri" w:cs="Times New Roman"/>
          <w:sz w:val="26"/>
          <w:szCs w:val="26"/>
          <w:lang w:eastAsia="en-US"/>
        </w:rPr>
      </w:pPr>
      <w:r w:rsidRPr="005B6BB4">
        <w:rPr>
          <w:rFonts w:eastAsia="Calibri" w:cs="Times New Roman"/>
          <w:sz w:val="26"/>
          <w:szCs w:val="26"/>
          <w:lang w:eastAsia="en-US"/>
        </w:rPr>
        <w:t xml:space="preserve">3) таблицу пункта 12.1 изложить в следующей редакции: </w:t>
      </w:r>
    </w:p>
    <w:tbl>
      <w:tblPr>
        <w:tblW w:w="93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6090"/>
        <w:gridCol w:w="3266"/>
      </w:tblGrid>
      <w:tr w:rsidR="005B6BB4" w:rsidRPr="005B6BB4" w:rsidTr="005B6BB4">
        <w:trPr>
          <w:trHeight w:val="180"/>
        </w:trPr>
        <w:tc>
          <w:tcPr>
            <w:tcW w:w="6090" w:type="dxa"/>
            <w:vAlign w:val="center"/>
            <w:hideMark/>
          </w:tcPr>
          <w:p w:rsidR="005B6BB4" w:rsidRPr="005B6BB4" w:rsidRDefault="005B6BB4" w:rsidP="005B6BB4">
            <w:pPr>
              <w:overflowPunct/>
              <w:autoSpaceDN w:val="0"/>
              <w:adjustRightInd w:val="0"/>
              <w:ind w:left="-75" w:firstLine="75"/>
              <w:jc w:val="center"/>
              <w:textAlignment w:val="auto"/>
              <w:rPr>
                <w:rFonts w:eastAsia="Times New Roman" w:cs="Times New Roman"/>
                <w:sz w:val="26"/>
                <w:szCs w:val="26"/>
                <w:lang w:eastAsia="ru-RU"/>
              </w:rPr>
            </w:pPr>
            <w:r w:rsidRPr="005B6BB4">
              <w:rPr>
                <w:rFonts w:eastAsia="Times New Roman" w:cs="Times New Roman"/>
                <w:sz w:val="26"/>
                <w:szCs w:val="26"/>
                <w:lang w:eastAsia="ru-RU"/>
              </w:rPr>
              <w:lastRenderedPageBreak/>
              <w:t>Должность</w:t>
            </w:r>
          </w:p>
        </w:tc>
        <w:tc>
          <w:tcPr>
            <w:tcW w:w="3266" w:type="dxa"/>
            <w:vAlign w:val="center"/>
            <w:hideMark/>
          </w:tcPr>
          <w:p w:rsidR="005B6BB4" w:rsidRPr="005B6BB4" w:rsidRDefault="005B6BB4" w:rsidP="005B6BB4">
            <w:pPr>
              <w:overflowPunct/>
              <w:autoSpaceDN w:val="0"/>
              <w:adjustRightInd w:val="0"/>
              <w:jc w:val="center"/>
              <w:textAlignment w:val="auto"/>
              <w:rPr>
                <w:rFonts w:eastAsia="Times New Roman" w:cs="Times New Roman"/>
                <w:sz w:val="26"/>
                <w:szCs w:val="26"/>
                <w:lang w:eastAsia="ru-RU"/>
              </w:rPr>
            </w:pPr>
            <w:r w:rsidRPr="005B6BB4">
              <w:rPr>
                <w:rFonts w:eastAsia="Times New Roman" w:cs="Times New Roman"/>
                <w:sz w:val="26"/>
                <w:szCs w:val="26"/>
                <w:lang w:eastAsia="ru-RU"/>
              </w:rPr>
              <w:t>Оклад, должностной оклад (руб.)</w:t>
            </w:r>
          </w:p>
        </w:tc>
      </w:tr>
      <w:tr w:rsidR="005B6BB4" w:rsidRPr="005B6BB4" w:rsidTr="005B6BB4">
        <w:trPr>
          <w:trHeight w:val="180"/>
        </w:trPr>
        <w:tc>
          <w:tcPr>
            <w:tcW w:w="6090" w:type="dxa"/>
            <w:hideMark/>
          </w:tcPr>
          <w:p w:rsidR="005B6BB4" w:rsidRPr="005B6BB4" w:rsidRDefault="005B6BB4" w:rsidP="005B6BB4">
            <w:pPr>
              <w:overflowPunct/>
              <w:autoSpaceDE/>
              <w:textAlignment w:val="auto"/>
              <w:rPr>
                <w:rFonts w:eastAsia="Calibri" w:cs="Times New Roman"/>
                <w:sz w:val="26"/>
                <w:szCs w:val="26"/>
                <w:lang w:eastAsia="en-US"/>
              </w:rPr>
            </w:pPr>
            <w:r w:rsidRPr="005B6BB4">
              <w:rPr>
                <w:rFonts w:eastAsia="Calibri" w:cs="Times New Roman"/>
                <w:sz w:val="26"/>
                <w:szCs w:val="26"/>
                <w:lang w:eastAsia="en-US"/>
              </w:rPr>
              <w:t>Специалист по охране труда, ассистент по оказанию технической помощи, системный администратор, специалист по закупкам</w:t>
            </w:r>
          </w:p>
        </w:tc>
        <w:tc>
          <w:tcPr>
            <w:tcW w:w="3266" w:type="dxa"/>
            <w:shd w:val="clear" w:color="auto" w:fill="auto"/>
            <w:vAlign w:val="center"/>
            <w:hideMark/>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8744</w:t>
            </w:r>
          </w:p>
        </w:tc>
      </w:tr>
      <w:tr w:rsidR="005B6BB4" w:rsidRPr="005B6BB4" w:rsidTr="005B6BB4">
        <w:trPr>
          <w:trHeight w:val="180"/>
        </w:trPr>
        <w:tc>
          <w:tcPr>
            <w:tcW w:w="6090" w:type="dxa"/>
            <w:hideMark/>
          </w:tcPr>
          <w:p w:rsidR="005B6BB4" w:rsidRPr="005B6BB4" w:rsidRDefault="005B6BB4" w:rsidP="005B6BB4">
            <w:pPr>
              <w:overflowPunct/>
              <w:autoSpaceDE/>
              <w:textAlignment w:val="auto"/>
              <w:rPr>
                <w:rFonts w:eastAsia="Calibri" w:cs="Times New Roman"/>
                <w:sz w:val="26"/>
                <w:szCs w:val="26"/>
                <w:lang w:eastAsia="en-US"/>
              </w:rPr>
            </w:pPr>
            <w:r w:rsidRPr="005B6BB4">
              <w:rPr>
                <w:rFonts w:eastAsia="Calibri" w:cs="Times New Roman"/>
                <w:sz w:val="26"/>
                <w:szCs w:val="26"/>
                <w:lang w:eastAsia="en-US"/>
              </w:rPr>
              <w:t xml:space="preserve">Специалист по охране труда </w:t>
            </w:r>
            <w:r w:rsidRPr="005B6BB4">
              <w:rPr>
                <w:rFonts w:eastAsia="Calibri" w:cs="Times New Roman"/>
                <w:sz w:val="26"/>
                <w:szCs w:val="26"/>
                <w:lang w:val="en-US" w:eastAsia="en-US"/>
              </w:rPr>
              <w:t>II</w:t>
            </w:r>
            <w:r w:rsidRPr="005B6BB4">
              <w:rPr>
                <w:rFonts w:eastAsia="Calibri" w:cs="Times New Roman"/>
                <w:sz w:val="26"/>
                <w:szCs w:val="26"/>
                <w:lang w:eastAsia="en-US"/>
              </w:rPr>
              <w:t xml:space="preserve"> категории</w:t>
            </w:r>
          </w:p>
        </w:tc>
        <w:tc>
          <w:tcPr>
            <w:tcW w:w="3266" w:type="dxa"/>
            <w:shd w:val="clear" w:color="auto" w:fill="auto"/>
            <w:vAlign w:val="center"/>
            <w:hideMark/>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8750</w:t>
            </w:r>
          </w:p>
        </w:tc>
      </w:tr>
      <w:tr w:rsidR="005B6BB4" w:rsidRPr="005B6BB4" w:rsidTr="005B6BB4">
        <w:trPr>
          <w:trHeight w:val="418"/>
        </w:trPr>
        <w:tc>
          <w:tcPr>
            <w:tcW w:w="6090" w:type="dxa"/>
            <w:hideMark/>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Специалист по охране труда I категории</w:t>
            </w:r>
          </w:p>
        </w:tc>
        <w:tc>
          <w:tcPr>
            <w:tcW w:w="3266" w:type="dxa"/>
            <w:shd w:val="clear" w:color="auto" w:fill="auto"/>
            <w:vAlign w:val="center"/>
            <w:hideMark/>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8767</w:t>
            </w:r>
          </w:p>
        </w:tc>
      </w:tr>
      <w:tr w:rsidR="005B6BB4" w:rsidRPr="005B6BB4" w:rsidTr="005B6BB4">
        <w:trPr>
          <w:trHeight w:val="418"/>
        </w:trPr>
        <w:tc>
          <w:tcPr>
            <w:tcW w:w="6090" w:type="dxa"/>
          </w:tcPr>
          <w:p w:rsidR="005B6BB4" w:rsidRPr="005B6BB4" w:rsidRDefault="005B6BB4" w:rsidP="005B6BB4">
            <w:pPr>
              <w:overflowPunct/>
              <w:autoSpaceDN w:val="0"/>
              <w:adjustRightInd w:val="0"/>
              <w:textAlignment w:val="auto"/>
              <w:rPr>
                <w:rFonts w:eastAsia="Times New Roman" w:cs="Times New Roman"/>
                <w:sz w:val="26"/>
                <w:szCs w:val="26"/>
                <w:lang w:eastAsia="ru-RU"/>
              </w:rPr>
            </w:pPr>
            <w:r w:rsidRPr="005B6BB4">
              <w:rPr>
                <w:rFonts w:eastAsia="Times New Roman" w:cs="Times New Roman"/>
                <w:sz w:val="26"/>
                <w:szCs w:val="26"/>
                <w:lang w:eastAsia="ru-RU"/>
              </w:rPr>
              <w:t>Советник директора по воспитанию и взаимодействию с детскими общественными объединениями</w:t>
            </w:r>
          </w:p>
        </w:tc>
        <w:tc>
          <w:tcPr>
            <w:tcW w:w="3266" w:type="dxa"/>
            <w:shd w:val="clear" w:color="auto" w:fill="auto"/>
            <w:vAlign w:val="center"/>
          </w:tcPr>
          <w:p w:rsidR="005B6BB4" w:rsidRPr="005B6BB4" w:rsidRDefault="005B6BB4" w:rsidP="005B6BB4">
            <w:pPr>
              <w:overflowPunct/>
              <w:autoSpaceDE/>
              <w:jc w:val="center"/>
              <w:textAlignment w:val="auto"/>
              <w:rPr>
                <w:rFonts w:eastAsia="Calibri" w:cs="Times New Roman"/>
                <w:bCs/>
                <w:sz w:val="26"/>
                <w:szCs w:val="26"/>
                <w:lang w:eastAsia="en-US"/>
              </w:rPr>
            </w:pPr>
            <w:r w:rsidRPr="005B6BB4">
              <w:rPr>
                <w:rFonts w:eastAsia="Calibri" w:cs="Times New Roman"/>
                <w:bCs/>
                <w:sz w:val="26"/>
                <w:szCs w:val="26"/>
                <w:lang w:eastAsia="en-US"/>
              </w:rPr>
              <w:t>14095</w:t>
            </w:r>
          </w:p>
        </w:tc>
      </w:tr>
    </w:tbl>
    <w:p w:rsidR="005B6BB4" w:rsidRPr="005B6BB4" w:rsidRDefault="005B6BB4" w:rsidP="005B6BB4">
      <w:pPr>
        <w:overflowPunct/>
        <w:autoSpaceDE/>
        <w:ind w:firstLine="709"/>
        <w:jc w:val="both"/>
        <w:textAlignment w:val="auto"/>
        <w:rPr>
          <w:rFonts w:eastAsia="Calibri" w:cs="Times New Roman"/>
          <w:sz w:val="26"/>
          <w:szCs w:val="26"/>
          <w:lang w:eastAsia="en-US"/>
        </w:rPr>
      </w:pP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2. Установить, что реализация настоящего постановления осуществляется в пределах средств, предусмотренных решением Совета депутатов муниципального образования «Муниципальный округ Киясовский район Удмуртской Республики» о бюджете муниципального образования «Муниципальный округ Киясовский район Удмуртской Республики» на соответствующий финансовый год на указанные цели, и средств от приносящей доход деятельности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 xml:space="preserve"> 3. Настоящее постановление вступает в силу со дня его официального опубликования и распространяется на работников образовательных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с 1 января 2024 года.</w:t>
      </w: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4.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5.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tabs>
          <w:tab w:val="left" w:pos="1080"/>
        </w:tabs>
        <w:overflowPunct/>
        <w:autoSpaceDE/>
        <w:ind w:firstLine="709"/>
        <w:contextualSpacing/>
        <w:jc w:val="both"/>
        <w:textAlignment w:val="auto"/>
        <w:rPr>
          <w:rFonts w:eastAsia="Calibri" w:cs="Times New Roman"/>
          <w:sz w:val="26"/>
          <w:szCs w:val="26"/>
          <w:lang w:eastAsia="en-US"/>
        </w:rPr>
      </w:pPr>
    </w:p>
    <w:p w:rsidR="005B6BB4" w:rsidRPr="005B6BB4" w:rsidRDefault="005B6BB4" w:rsidP="005B6BB4">
      <w:pPr>
        <w:tabs>
          <w:tab w:val="left" w:pos="1080"/>
        </w:tabs>
        <w:overflowPunct/>
        <w:autoSpaceDE/>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Глава муниципального образования</w:t>
      </w:r>
    </w:p>
    <w:p w:rsidR="005B6BB4" w:rsidRPr="005B6BB4" w:rsidRDefault="005B6BB4" w:rsidP="005B6BB4">
      <w:pPr>
        <w:tabs>
          <w:tab w:val="left" w:pos="1080"/>
        </w:tabs>
        <w:overflowPunct/>
        <w:autoSpaceDE/>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«Муниципальный округ</w:t>
      </w:r>
    </w:p>
    <w:p w:rsidR="005B6BB4" w:rsidRPr="005B6BB4" w:rsidRDefault="005B6BB4" w:rsidP="005B6BB4">
      <w:pPr>
        <w:tabs>
          <w:tab w:val="left" w:pos="1080"/>
        </w:tabs>
        <w:overflowPunct/>
        <w:autoSpaceDE/>
        <w:contextualSpacing/>
        <w:jc w:val="both"/>
        <w:textAlignment w:val="auto"/>
        <w:rPr>
          <w:rFonts w:eastAsia="Calibri" w:cs="Times New Roman"/>
          <w:sz w:val="26"/>
          <w:szCs w:val="26"/>
          <w:lang w:eastAsia="en-US"/>
        </w:rPr>
      </w:pPr>
      <w:r w:rsidRPr="005B6BB4">
        <w:rPr>
          <w:rFonts w:eastAsia="Calibri" w:cs="Times New Roman"/>
          <w:sz w:val="26"/>
          <w:szCs w:val="26"/>
          <w:lang w:eastAsia="en-US"/>
        </w:rPr>
        <w:t>Киясовский район Удмуртской Республики»                                    С.А. Кирющенков</w:t>
      </w:r>
    </w:p>
    <w:p w:rsidR="005B6BB4" w:rsidRDefault="005B6BB4"/>
    <w:p w:rsidR="005B6BB4" w:rsidRDefault="005B6BB4"/>
    <w:p w:rsidR="005B6BB4" w:rsidRDefault="005B6BB4"/>
    <w:p w:rsidR="005B6BB4" w:rsidRDefault="005B6BB4"/>
    <w:p w:rsidR="005B6BB4" w:rsidRDefault="005B6BB4"/>
    <w:p w:rsidR="00484564" w:rsidRDefault="00484564"/>
    <w:p w:rsidR="00484564" w:rsidRDefault="00484564"/>
    <w:p w:rsidR="00484564" w:rsidRDefault="00484564"/>
    <w:p w:rsidR="00484564" w:rsidRDefault="00484564"/>
    <w:p w:rsidR="00484564" w:rsidRDefault="00484564"/>
    <w:p w:rsidR="00484564" w:rsidRDefault="00484564"/>
    <w:sectPr w:rsidR="00484564" w:rsidSect="00B25361">
      <w:footerReference w:type="default" r:id="rId3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3F7" w:rsidRDefault="00DD03F7" w:rsidP="00731430">
      <w:r>
        <w:separator/>
      </w:r>
    </w:p>
  </w:endnote>
  <w:endnote w:type="continuationSeparator" w:id="0">
    <w:p w:rsidR="00DD03F7" w:rsidRDefault="00DD03F7" w:rsidP="0073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920900"/>
      <w:docPartObj>
        <w:docPartGallery w:val="Page Numbers (Bottom of Page)"/>
        <w:docPartUnique/>
      </w:docPartObj>
    </w:sdtPr>
    <w:sdtContent>
      <w:p w:rsidR="00DD03F7" w:rsidRDefault="00DD03F7">
        <w:pPr>
          <w:pStyle w:val="ae"/>
          <w:jc w:val="center"/>
        </w:pPr>
        <w:r>
          <w:fldChar w:fldCharType="begin"/>
        </w:r>
        <w:r>
          <w:instrText>PAGE   \* MERGEFORMAT</w:instrText>
        </w:r>
        <w:r>
          <w:fldChar w:fldCharType="separate"/>
        </w:r>
        <w:r w:rsidR="00237E4F">
          <w:rPr>
            <w:noProof/>
          </w:rPr>
          <w:t>67</w:t>
        </w:r>
        <w:r>
          <w:fldChar w:fldCharType="end"/>
        </w:r>
      </w:p>
    </w:sdtContent>
  </w:sdt>
  <w:p w:rsidR="00DD03F7" w:rsidRDefault="00DD03F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3F7" w:rsidRDefault="00DD03F7" w:rsidP="00731430">
      <w:r>
        <w:separator/>
      </w:r>
    </w:p>
  </w:footnote>
  <w:footnote w:type="continuationSeparator" w:id="0">
    <w:p w:rsidR="00DD03F7" w:rsidRDefault="00DD03F7" w:rsidP="00731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2">
    <w:nsid w:val="057912C6"/>
    <w:multiLevelType w:val="hybridMultilevel"/>
    <w:tmpl w:val="6264FF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B74F5"/>
    <w:multiLevelType w:val="hybridMultilevel"/>
    <w:tmpl w:val="23E0BD8C"/>
    <w:lvl w:ilvl="0" w:tplc="163203D4">
      <w:start w:val="2023"/>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E87BFD"/>
    <w:multiLevelType w:val="hybridMultilevel"/>
    <w:tmpl w:val="B8368D26"/>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756C4"/>
    <w:multiLevelType w:val="hybridMultilevel"/>
    <w:tmpl w:val="BAEC9B94"/>
    <w:lvl w:ilvl="0" w:tplc="AFEC77AE">
      <w:start w:val="2023"/>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98502EB"/>
    <w:multiLevelType w:val="hybridMultilevel"/>
    <w:tmpl w:val="784679B6"/>
    <w:lvl w:ilvl="0" w:tplc="63F07E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D24AC9"/>
    <w:multiLevelType w:val="hybridMultilevel"/>
    <w:tmpl w:val="9D927F8E"/>
    <w:lvl w:ilvl="0" w:tplc="F9640E9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2291C4D"/>
    <w:multiLevelType w:val="multilevel"/>
    <w:tmpl w:val="79A657E8"/>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35"/>
        </w:tabs>
        <w:ind w:left="1435" w:hanging="355"/>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34875478"/>
    <w:multiLevelType w:val="multilevel"/>
    <w:tmpl w:val="822E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FD0AE2"/>
    <w:multiLevelType w:val="hybridMultilevel"/>
    <w:tmpl w:val="5798C5A4"/>
    <w:lvl w:ilvl="0" w:tplc="F82078E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D68109B"/>
    <w:multiLevelType w:val="multilevel"/>
    <w:tmpl w:val="B4E41A3C"/>
    <w:lvl w:ilvl="0">
      <w:start w:val="1"/>
      <w:numFmt w:val="decimal"/>
      <w:lvlText w:val="%1."/>
      <w:lvlJc w:val="left"/>
      <w:pPr>
        <w:ind w:left="390" w:hanging="390"/>
      </w:pPr>
      <w:rPr>
        <w:rFonts w:hint="default"/>
        <w:sz w:val="26"/>
      </w:rPr>
    </w:lvl>
    <w:lvl w:ilvl="1">
      <w:start w:val="1"/>
      <w:numFmt w:val="decimal"/>
      <w:lvlText w:val="%1.%2."/>
      <w:lvlJc w:val="left"/>
      <w:pPr>
        <w:ind w:left="816" w:hanging="390"/>
      </w:pPr>
      <w:rPr>
        <w:rFonts w:hint="default"/>
        <w:b w:val="0"/>
        <w:bCs/>
        <w:sz w:val="26"/>
      </w:rPr>
    </w:lvl>
    <w:lvl w:ilvl="2">
      <w:start w:val="1"/>
      <w:numFmt w:val="decimal"/>
      <w:lvlText w:val="%1.%2.%3."/>
      <w:lvlJc w:val="left"/>
      <w:pPr>
        <w:ind w:left="1146" w:hanging="720"/>
      </w:pPr>
      <w:rPr>
        <w:rFonts w:hint="default"/>
        <w:sz w:val="26"/>
      </w:rPr>
    </w:lvl>
    <w:lvl w:ilvl="3">
      <w:start w:val="1"/>
      <w:numFmt w:val="decimal"/>
      <w:lvlText w:val="%1.%2.%3.%4."/>
      <w:lvlJc w:val="left"/>
      <w:pPr>
        <w:ind w:left="1359" w:hanging="720"/>
      </w:pPr>
      <w:rPr>
        <w:rFonts w:hint="default"/>
        <w:sz w:val="26"/>
      </w:rPr>
    </w:lvl>
    <w:lvl w:ilvl="4">
      <w:start w:val="1"/>
      <w:numFmt w:val="decimal"/>
      <w:lvlText w:val="%1.%2.%3.%4.%5."/>
      <w:lvlJc w:val="left"/>
      <w:pPr>
        <w:ind w:left="1932" w:hanging="1080"/>
      </w:pPr>
      <w:rPr>
        <w:rFonts w:hint="default"/>
        <w:sz w:val="26"/>
      </w:rPr>
    </w:lvl>
    <w:lvl w:ilvl="5">
      <w:start w:val="1"/>
      <w:numFmt w:val="decimal"/>
      <w:lvlText w:val="%1.%2.%3.%4.%5.%6."/>
      <w:lvlJc w:val="left"/>
      <w:pPr>
        <w:ind w:left="2145" w:hanging="1080"/>
      </w:pPr>
      <w:rPr>
        <w:rFonts w:hint="default"/>
        <w:sz w:val="26"/>
      </w:rPr>
    </w:lvl>
    <w:lvl w:ilvl="6">
      <w:start w:val="1"/>
      <w:numFmt w:val="decimal"/>
      <w:lvlText w:val="%1.%2.%3.%4.%5.%6.%7."/>
      <w:lvlJc w:val="left"/>
      <w:pPr>
        <w:ind w:left="2718" w:hanging="1440"/>
      </w:pPr>
      <w:rPr>
        <w:rFonts w:hint="default"/>
        <w:sz w:val="26"/>
      </w:rPr>
    </w:lvl>
    <w:lvl w:ilvl="7">
      <w:start w:val="1"/>
      <w:numFmt w:val="decimal"/>
      <w:lvlText w:val="%1.%2.%3.%4.%5.%6.%7.%8."/>
      <w:lvlJc w:val="left"/>
      <w:pPr>
        <w:ind w:left="2931" w:hanging="1440"/>
      </w:pPr>
      <w:rPr>
        <w:rFonts w:hint="default"/>
        <w:sz w:val="26"/>
      </w:rPr>
    </w:lvl>
    <w:lvl w:ilvl="8">
      <w:start w:val="1"/>
      <w:numFmt w:val="decimal"/>
      <w:lvlText w:val="%1.%2.%3.%4.%5.%6.%7.%8.%9."/>
      <w:lvlJc w:val="left"/>
      <w:pPr>
        <w:ind w:left="3504" w:hanging="1800"/>
      </w:pPr>
      <w:rPr>
        <w:rFonts w:hint="default"/>
        <w:sz w:val="26"/>
      </w:rPr>
    </w:lvl>
  </w:abstractNum>
  <w:abstractNum w:abstractNumId="12">
    <w:nsid w:val="771C34CB"/>
    <w:multiLevelType w:val="multilevel"/>
    <w:tmpl w:val="FFD67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0C5788"/>
    <w:multiLevelType w:val="multilevel"/>
    <w:tmpl w:val="BBA89B9E"/>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num w:numId="1">
    <w:abstractNumId w:val="0"/>
  </w:num>
  <w:num w:numId="2">
    <w:abstractNumId w:val="0"/>
  </w:num>
  <w:num w:numId="3">
    <w:abstractNumId w:val="9"/>
  </w:num>
  <w:num w:numId="4">
    <w:abstractNumId w:val="1"/>
  </w:num>
  <w:num w:numId="5">
    <w:abstractNumId w:val="10"/>
  </w:num>
  <w:num w:numId="6">
    <w:abstractNumId w:val="6"/>
  </w:num>
  <w:num w:numId="7">
    <w:abstractNumId w:val="4"/>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 w:numId="12">
    <w:abstractNumId w:val="2"/>
  </w:num>
  <w:num w:numId="13">
    <w:abstractNumId w:val="7"/>
  </w:num>
  <w:num w:numId="14">
    <w:abstractNumId w:val="11"/>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237E4F"/>
    <w:rsid w:val="002522A3"/>
    <w:rsid w:val="002654ED"/>
    <w:rsid w:val="002A6D1D"/>
    <w:rsid w:val="00466801"/>
    <w:rsid w:val="00484564"/>
    <w:rsid w:val="00563DE3"/>
    <w:rsid w:val="00580933"/>
    <w:rsid w:val="0058643E"/>
    <w:rsid w:val="005B6BB4"/>
    <w:rsid w:val="005E1446"/>
    <w:rsid w:val="00600206"/>
    <w:rsid w:val="00646AD3"/>
    <w:rsid w:val="007222C8"/>
    <w:rsid w:val="00731430"/>
    <w:rsid w:val="007B0D7E"/>
    <w:rsid w:val="008848AB"/>
    <w:rsid w:val="009116E2"/>
    <w:rsid w:val="0094427A"/>
    <w:rsid w:val="00960AC4"/>
    <w:rsid w:val="00995FD0"/>
    <w:rsid w:val="009C4C35"/>
    <w:rsid w:val="009C64AD"/>
    <w:rsid w:val="00A575F7"/>
    <w:rsid w:val="00AC71E6"/>
    <w:rsid w:val="00B25361"/>
    <w:rsid w:val="00BA7AD7"/>
    <w:rsid w:val="00BF5D96"/>
    <w:rsid w:val="00C302C4"/>
    <w:rsid w:val="00C70300"/>
    <w:rsid w:val="00D80853"/>
    <w:rsid w:val="00DD03F7"/>
    <w:rsid w:val="00FB3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uiPriority w:val="9"/>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uiPriority w:val="9"/>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uiPriority w:val="9"/>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uiPriority w:val="9"/>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99"/>
    <w:qFormat/>
    <w:rsid w:val="002654ED"/>
    <w:pPr>
      <w:ind w:left="720"/>
      <w:contextualSpacing/>
    </w:pPr>
    <w:rPr>
      <w:rFonts w:eastAsia="Times New Roman" w:cs="Times New Roman"/>
    </w:rPr>
  </w:style>
  <w:style w:type="numbering" w:customStyle="1" w:styleId="11">
    <w:name w:val="Нет списка1"/>
    <w:next w:val="a2"/>
    <w:semiHidden/>
    <w:rsid w:val="00C302C4"/>
  </w:style>
  <w:style w:type="paragraph" w:customStyle="1" w:styleId="a9">
    <w:name w:val="Знак"/>
    <w:basedOn w:val="a"/>
    <w:rsid w:val="00C302C4"/>
    <w:pPr>
      <w:overflowPunct/>
      <w:autoSpaceDE/>
      <w:spacing w:before="100" w:beforeAutospacing="1" w:after="100" w:afterAutospacing="1"/>
      <w:textAlignment w:val="auto"/>
    </w:pPr>
    <w:rPr>
      <w:rFonts w:ascii="Tahoma" w:eastAsia="Times New Roman" w:hAnsi="Tahoma" w:cs="Times New Roman"/>
      <w:lang w:val="en-US" w:eastAsia="en-US"/>
    </w:rPr>
  </w:style>
  <w:style w:type="paragraph" w:styleId="aa">
    <w:name w:val="Balloon Text"/>
    <w:basedOn w:val="a"/>
    <w:link w:val="ab"/>
    <w:rsid w:val="00C302C4"/>
    <w:pPr>
      <w:overflowPunct/>
      <w:autoSpaceDE/>
      <w:textAlignment w:val="auto"/>
    </w:pPr>
    <w:rPr>
      <w:rFonts w:ascii="Tahoma" w:eastAsia="Times New Roman" w:hAnsi="Tahoma" w:cs="Tahoma"/>
      <w:sz w:val="16"/>
      <w:szCs w:val="16"/>
      <w:lang w:eastAsia="ru-RU"/>
    </w:rPr>
  </w:style>
  <w:style w:type="character" w:customStyle="1" w:styleId="ab">
    <w:name w:val="Текст выноски Знак"/>
    <w:basedOn w:val="a0"/>
    <w:link w:val="aa"/>
    <w:rsid w:val="00C302C4"/>
    <w:rPr>
      <w:rFonts w:ascii="Tahoma" w:eastAsia="Times New Roman" w:hAnsi="Tahoma" w:cs="Tahoma"/>
      <w:sz w:val="16"/>
      <w:szCs w:val="16"/>
      <w:lang w:eastAsia="ru-RU"/>
    </w:rPr>
  </w:style>
  <w:style w:type="paragraph" w:styleId="ac">
    <w:name w:val="Normal (Web)"/>
    <w:aliases w:val="Обычный (веб) Знак Знак,Обычный (веб) Знак1,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d"/>
    <w:uiPriority w:val="99"/>
    <w:qFormat/>
    <w:rsid w:val="00C302C4"/>
    <w:pPr>
      <w:overflowPunct/>
      <w:autoSpaceDE/>
      <w:spacing w:before="100" w:beforeAutospacing="1" w:after="100" w:afterAutospacing="1"/>
      <w:textAlignment w:val="auto"/>
    </w:pPr>
    <w:rPr>
      <w:rFonts w:eastAsia="Times New Roman" w:cs="Times New Roman"/>
      <w:sz w:val="24"/>
      <w:szCs w:val="24"/>
      <w:lang w:eastAsia="ru-RU"/>
    </w:rPr>
  </w:style>
  <w:style w:type="paragraph" w:styleId="ae">
    <w:name w:val="footer"/>
    <w:basedOn w:val="a"/>
    <w:link w:val="af"/>
    <w:uiPriority w:val="99"/>
    <w:rsid w:val="00C302C4"/>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
    <w:name w:val="Нижний колонтитул Знак"/>
    <w:basedOn w:val="a0"/>
    <w:link w:val="ae"/>
    <w:uiPriority w:val="99"/>
    <w:rsid w:val="00C302C4"/>
    <w:rPr>
      <w:rFonts w:ascii="Times New Roman" w:eastAsia="Times New Roman" w:hAnsi="Times New Roman" w:cs="Times New Roman"/>
      <w:sz w:val="24"/>
      <w:szCs w:val="24"/>
      <w:lang w:eastAsia="ru-RU"/>
    </w:rPr>
  </w:style>
  <w:style w:type="character" w:styleId="af0">
    <w:name w:val="page number"/>
    <w:basedOn w:val="a0"/>
    <w:rsid w:val="00C302C4"/>
  </w:style>
  <w:style w:type="paragraph" w:customStyle="1" w:styleId="12">
    <w:name w:val="Знак Знак Знак1 Знак"/>
    <w:basedOn w:val="a"/>
    <w:rsid w:val="00C302C4"/>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styleId="21">
    <w:name w:val="Body Text 2"/>
    <w:basedOn w:val="a"/>
    <w:link w:val="22"/>
    <w:uiPriority w:val="99"/>
    <w:rsid w:val="00C302C4"/>
    <w:pPr>
      <w:overflowPunct/>
      <w:autoSpaceDE/>
      <w:spacing w:after="120" w:line="480" w:lineRule="auto"/>
      <w:textAlignment w:val="auto"/>
    </w:pPr>
    <w:rPr>
      <w:rFonts w:eastAsia="Times New Roman" w:cs="Times New Roman"/>
      <w:sz w:val="24"/>
      <w:szCs w:val="24"/>
      <w:lang w:eastAsia="ru-RU"/>
    </w:rPr>
  </w:style>
  <w:style w:type="character" w:customStyle="1" w:styleId="22">
    <w:name w:val="Основной текст 2 Знак"/>
    <w:basedOn w:val="a0"/>
    <w:link w:val="21"/>
    <w:uiPriority w:val="99"/>
    <w:rsid w:val="00C302C4"/>
    <w:rPr>
      <w:rFonts w:ascii="Times New Roman" w:eastAsia="Times New Roman" w:hAnsi="Times New Roman" w:cs="Times New Roman"/>
      <w:sz w:val="24"/>
      <w:szCs w:val="24"/>
      <w:lang w:eastAsia="ru-RU"/>
    </w:rPr>
  </w:style>
  <w:style w:type="paragraph" w:styleId="af1">
    <w:name w:val="No Spacing"/>
    <w:aliases w:val="Общий"/>
    <w:link w:val="af2"/>
    <w:uiPriority w:val="1"/>
    <w:qFormat/>
    <w:rsid w:val="00C302C4"/>
    <w:pPr>
      <w:spacing w:after="0" w:line="240" w:lineRule="auto"/>
    </w:pPr>
    <w:rPr>
      <w:rFonts w:ascii="Times New Roman" w:eastAsia="Times New Roman" w:hAnsi="Times New Roman" w:cs="Times New Roman"/>
      <w:sz w:val="20"/>
      <w:szCs w:val="20"/>
      <w:lang w:eastAsia="ar-SA"/>
    </w:rPr>
  </w:style>
  <w:style w:type="paragraph" w:styleId="af3">
    <w:name w:val="Plain Text"/>
    <w:basedOn w:val="a"/>
    <w:link w:val="af4"/>
    <w:rsid w:val="00C302C4"/>
    <w:pPr>
      <w:overflowPunct/>
      <w:autoSpaceDE/>
      <w:textAlignment w:val="auto"/>
    </w:pPr>
    <w:rPr>
      <w:rFonts w:ascii="Courier New" w:eastAsia="Times New Roman" w:hAnsi="Courier New" w:cs="Times New Roman"/>
      <w:lang w:eastAsia="ru-RU"/>
    </w:rPr>
  </w:style>
  <w:style w:type="character" w:customStyle="1" w:styleId="af4">
    <w:name w:val="Текст Знак"/>
    <w:basedOn w:val="a0"/>
    <w:link w:val="af3"/>
    <w:rsid w:val="00C302C4"/>
    <w:rPr>
      <w:rFonts w:ascii="Courier New" w:eastAsia="Times New Roman" w:hAnsi="Courier New" w:cs="Times New Roman"/>
      <w:sz w:val="20"/>
      <w:szCs w:val="20"/>
      <w:lang w:eastAsia="ru-RU"/>
    </w:rPr>
  </w:style>
  <w:style w:type="paragraph" w:styleId="af5">
    <w:name w:val="Body Text"/>
    <w:basedOn w:val="a"/>
    <w:link w:val="af6"/>
    <w:rsid w:val="00C302C4"/>
    <w:pPr>
      <w:overflowPunct/>
      <w:autoSpaceDE/>
      <w:spacing w:after="120"/>
      <w:textAlignment w:val="auto"/>
    </w:pPr>
    <w:rPr>
      <w:rFonts w:eastAsia="Times New Roman" w:cs="Times New Roman"/>
      <w:sz w:val="24"/>
      <w:szCs w:val="24"/>
      <w:lang w:eastAsia="ru-RU"/>
    </w:rPr>
  </w:style>
  <w:style w:type="character" w:customStyle="1" w:styleId="af6">
    <w:name w:val="Основной текст Знак"/>
    <w:basedOn w:val="a0"/>
    <w:link w:val="af5"/>
    <w:rsid w:val="00C302C4"/>
    <w:rPr>
      <w:rFonts w:ascii="Times New Roman" w:eastAsia="Times New Roman" w:hAnsi="Times New Roman" w:cs="Times New Roman"/>
      <w:sz w:val="24"/>
      <w:szCs w:val="24"/>
      <w:lang w:eastAsia="ru-RU"/>
    </w:rPr>
  </w:style>
  <w:style w:type="character" w:styleId="af7">
    <w:name w:val="Hyperlink"/>
    <w:uiPriority w:val="99"/>
    <w:unhideWhenUsed/>
    <w:rsid w:val="00C302C4"/>
    <w:rPr>
      <w:color w:val="0000FF"/>
      <w:u w:val="single"/>
    </w:rPr>
  </w:style>
  <w:style w:type="character" w:styleId="af8">
    <w:name w:val="Strong"/>
    <w:uiPriority w:val="22"/>
    <w:qFormat/>
    <w:rsid w:val="00C302C4"/>
    <w:rPr>
      <w:b/>
      <w:bCs/>
    </w:rPr>
  </w:style>
  <w:style w:type="character" w:customStyle="1" w:styleId="apple-style-span">
    <w:name w:val="apple-style-span"/>
    <w:basedOn w:val="a0"/>
    <w:rsid w:val="00C302C4"/>
  </w:style>
  <w:style w:type="character" w:customStyle="1" w:styleId="apple-converted-space">
    <w:name w:val="apple-converted-space"/>
    <w:basedOn w:val="a0"/>
    <w:rsid w:val="00C302C4"/>
  </w:style>
  <w:style w:type="paragraph" w:styleId="af9">
    <w:name w:val="Body Text First Indent"/>
    <w:basedOn w:val="af5"/>
    <w:link w:val="afa"/>
    <w:rsid w:val="00C302C4"/>
    <w:pPr>
      <w:ind w:firstLine="210"/>
    </w:pPr>
  </w:style>
  <w:style w:type="character" w:customStyle="1" w:styleId="afa">
    <w:name w:val="Красная строка Знак"/>
    <w:basedOn w:val="af6"/>
    <w:link w:val="af9"/>
    <w:rsid w:val="00C302C4"/>
    <w:rPr>
      <w:rFonts w:ascii="Times New Roman" w:eastAsia="Times New Roman" w:hAnsi="Times New Roman" w:cs="Times New Roman"/>
      <w:sz w:val="24"/>
      <w:szCs w:val="24"/>
      <w:lang w:eastAsia="ru-RU"/>
    </w:rPr>
  </w:style>
  <w:style w:type="paragraph" w:customStyle="1" w:styleId="ConsPlusTitle">
    <w:name w:val="ConsPlusTitle"/>
    <w:rsid w:val="00C302C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Body Text Indent"/>
    <w:basedOn w:val="a"/>
    <w:link w:val="afc"/>
    <w:unhideWhenUsed/>
    <w:rsid w:val="00C302C4"/>
    <w:pPr>
      <w:overflowPunct/>
      <w:autoSpaceDE/>
      <w:spacing w:after="120"/>
      <w:ind w:left="283"/>
      <w:textAlignment w:val="auto"/>
    </w:pPr>
    <w:rPr>
      <w:rFonts w:eastAsia="Times New Roman" w:cs="Times New Roman"/>
      <w:sz w:val="24"/>
      <w:szCs w:val="24"/>
      <w:lang w:eastAsia="ru-RU"/>
    </w:rPr>
  </w:style>
  <w:style w:type="character" w:customStyle="1" w:styleId="afc">
    <w:name w:val="Основной текст с отступом Знак"/>
    <w:basedOn w:val="a0"/>
    <w:link w:val="afb"/>
    <w:rsid w:val="00C302C4"/>
    <w:rPr>
      <w:rFonts w:ascii="Times New Roman" w:eastAsia="Times New Roman" w:hAnsi="Times New Roman" w:cs="Times New Roman"/>
      <w:sz w:val="24"/>
      <w:szCs w:val="24"/>
      <w:lang w:eastAsia="ru-RU"/>
    </w:rPr>
  </w:style>
  <w:style w:type="character" w:customStyle="1" w:styleId="afd">
    <w:name w:val="Основной текст_"/>
    <w:link w:val="13"/>
    <w:rsid w:val="00C302C4"/>
    <w:rPr>
      <w:sz w:val="28"/>
      <w:szCs w:val="28"/>
      <w:shd w:val="clear" w:color="auto" w:fill="FFFFFF"/>
    </w:rPr>
  </w:style>
  <w:style w:type="paragraph" w:customStyle="1" w:styleId="13">
    <w:name w:val="Основной текст1"/>
    <w:basedOn w:val="a"/>
    <w:link w:val="afd"/>
    <w:rsid w:val="00C302C4"/>
    <w:pPr>
      <w:shd w:val="clear" w:color="auto" w:fill="FFFFFF"/>
      <w:overflowPunct/>
      <w:autoSpaceDE/>
      <w:spacing w:line="322" w:lineRule="exact"/>
      <w:jc w:val="both"/>
      <w:textAlignment w:val="auto"/>
    </w:pPr>
    <w:rPr>
      <w:rFonts w:asciiTheme="minorHAnsi" w:hAnsiTheme="minorHAnsi"/>
      <w:sz w:val="28"/>
      <w:szCs w:val="28"/>
      <w:lang w:eastAsia="en-US"/>
    </w:rPr>
  </w:style>
  <w:style w:type="paragraph" w:styleId="afe">
    <w:name w:val="header"/>
    <w:basedOn w:val="a"/>
    <w:link w:val="aff"/>
    <w:rsid w:val="00C302C4"/>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f">
    <w:name w:val="Верхний колонтитул Знак"/>
    <w:basedOn w:val="a0"/>
    <w:link w:val="afe"/>
    <w:rsid w:val="00C302C4"/>
    <w:rPr>
      <w:rFonts w:ascii="Times New Roman" w:eastAsia="Times New Roman" w:hAnsi="Times New Roman" w:cs="Times New Roman"/>
      <w:sz w:val="24"/>
      <w:szCs w:val="24"/>
      <w:lang w:eastAsia="ru-RU"/>
    </w:rPr>
  </w:style>
  <w:style w:type="paragraph" w:customStyle="1" w:styleId="aff0">
    <w:name w:val="Заголовок"/>
    <w:basedOn w:val="a"/>
    <w:next w:val="af5"/>
    <w:rsid w:val="00C302C4"/>
    <w:pPr>
      <w:keepNext/>
      <w:suppressAutoHyphens/>
      <w:overflowPunct/>
      <w:autoSpaceDE/>
      <w:spacing w:before="240" w:after="120"/>
      <w:textAlignment w:val="auto"/>
    </w:pPr>
    <w:rPr>
      <w:rFonts w:ascii="Arial" w:eastAsia="Lucida Sans Unicode" w:hAnsi="Arial" w:cs="Tahoma"/>
      <w:sz w:val="28"/>
      <w:szCs w:val="28"/>
    </w:rPr>
  </w:style>
  <w:style w:type="paragraph" w:customStyle="1" w:styleId="ConsTitle">
    <w:name w:val="ConsTitle"/>
    <w:rsid w:val="00C302C4"/>
    <w:pPr>
      <w:widowControl w:val="0"/>
      <w:autoSpaceDE w:val="0"/>
      <w:autoSpaceDN w:val="0"/>
      <w:adjustRightInd w:val="0"/>
      <w:spacing w:after="0" w:line="240" w:lineRule="auto"/>
      <w:ind w:right="19772"/>
    </w:pPr>
    <w:rPr>
      <w:rFonts w:ascii="Arial" w:eastAsia="Times New Roman" w:hAnsi="Arial" w:cs="Arial"/>
      <w:b/>
      <w:bCs/>
      <w:sz w:val="16"/>
      <w:szCs w:val="16"/>
    </w:rPr>
  </w:style>
  <w:style w:type="numbering" w:customStyle="1" w:styleId="110">
    <w:name w:val="Нет списка11"/>
    <w:next w:val="a2"/>
    <w:uiPriority w:val="99"/>
    <w:semiHidden/>
    <w:unhideWhenUsed/>
    <w:rsid w:val="00C302C4"/>
  </w:style>
  <w:style w:type="paragraph" w:customStyle="1" w:styleId="ConsPlusNonformat">
    <w:name w:val="ConsPlusNonformat"/>
    <w:uiPriority w:val="99"/>
    <w:rsid w:val="00C302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C302C4"/>
    <w:rPr>
      <w:rFonts w:ascii="Times New Roman" w:hAnsi="Times New Roman" w:cs="Times New Roman" w:hint="default"/>
      <w:b/>
      <w:bCs/>
      <w:sz w:val="24"/>
      <w:szCs w:val="24"/>
    </w:rPr>
  </w:style>
  <w:style w:type="character" w:customStyle="1" w:styleId="FontStyle12">
    <w:name w:val="Font Style12"/>
    <w:uiPriority w:val="99"/>
    <w:rsid w:val="00C302C4"/>
    <w:rPr>
      <w:rFonts w:ascii="Times New Roman" w:hAnsi="Times New Roman" w:cs="Times New Roman" w:hint="default"/>
      <w:sz w:val="24"/>
      <w:szCs w:val="24"/>
    </w:rPr>
  </w:style>
  <w:style w:type="character" w:customStyle="1" w:styleId="af2">
    <w:name w:val="Без интервала Знак"/>
    <w:aliases w:val="Общий Знак"/>
    <w:link w:val="af1"/>
    <w:uiPriority w:val="1"/>
    <w:rsid w:val="00C302C4"/>
    <w:rPr>
      <w:rFonts w:ascii="Times New Roman" w:eastAsia="Times New Roman" w:hAnsi="Times New Roman" w:cs="Times New Roman"/>
      <w:sz w:val="20"/>
      <w:szCs w:val="20"/>
      <w:lang w:eastAsia="ar-SA"/>
    </w:rPr>
  </w:style>
  <w:style w:type="paragraph" w:customStyle="1" w:styleId="Style2">
    <w:name w:val="Style2"/>
    <w:basedOn w:val="a"/>
    <w:uiPriority w:val="99"/>
    <w:rsid w:val="00C302C4"/>
    <w:pPr>
      <w:widowControl w:val="0"/>
      <w:overflowPunct/>
      <w:autoSpaceDN w:val="0"/>
      <w:adjustRightInd w:val="0"/>
      <w:jc w:val="both"/>
      <w:textAlignment w:val="auto"/>
    </w:pPr>
    <w:rPr>
      <w:rFonts w:eastAsia="Times New Roman" w:cs="Times New Roman"/>
      <w:sz w:val="24"/>
      <w:szCs w:val="24"/>
      <w:lang w:eastAsia="ru-RU"/>
    </w:rPr>
  </w:style>
  <w:style w:type="paragraph" w:customStyle="1" w:styleId="Style4">
    <w:name w:val="Style4"/>
    <w:basedOn w:val="a"/>
    <w:uiPriority w:val="99"/>
    <w:rsid w:val="00C302C4"/>
    <w:pPr>
      <w:widowControl w:val="0"/>
      <w:overflowPunct/>
      <w:autoSpaceDN w:val="0"/>
      <w:adjustRightInd w:val="0"/>
      <w:textAlignment w:val="auto"/>
    </w:pPr>
    <w:rPr>
      <w:rFonts w:eastAsia="Times New Roman" w:cs="Times New Roman"/>
      <w:sz w:val="24"/>
      <w:szCs w:val="24"/>
      <w:lang w:eastAsia="ru-RU"/>
    </w:rPr>
  </w:style>
  <w:style w:type="paragraph" w:customStyle="1" w:styleId="Style5">
    <w:name w:val="Style5"/>
    <w:basedOn w:val="a"/>
    <w:uiPriority w:val="99"/>
    <w:rsid w:val="00C302C4"/>
    <w:pPr>
      <w:widowControl w:val="0"/>
      <w:overflowPunct/>
      <w:autoSpaceDN w:val="0"/>
      <w:adjustRightInd w:val="0"/>
      <w:spacing w:line="324" w:lineRule="exact"/>
      <w:jc w:val="center"/>
      <w:textAlignment w:val="auto"/>
    </w:pPr>
    <w:rPr>
      <w:rFonts w:eastAsia="Times New Roman" w:cs="Times New Roman"/>
      <w:sz w:val="24"/>
      <w:szCs w:val="24"/>
      <w:lang w:eastAsia="ru-RU"/>
    </w:rPr>
  </w:style>
  <w:style w:type="paragraph" w:customStyle="1" w:styleId="Style1">
    <w:name w:val="Style1"/>
    <w:basedOn w:val="a"/>
    <w:uiPriority w:val="99"/>
    <w:rsid w:val="00C302C4"/>
    <w:pPr>
      <w:widowControl w:val="0"/>
      <w:overflowPunct/>
      <w:autoSpaceDN w:val="0"/>
      <w:adjustRightInd w:val="0"/>
      <w:spacing w:line="305" w:lineRule="exact"/>
      <w:textAlignment w:val="auto"/>
    </w:pPr>
    <w:rPr>
      <w:rFonts w:eastAsia="Times New Roman" w:cs="Times New Roman"/>
      <w:sz w:val="24"/>
      <w:szCs w:val="24"/>
      <w:lang w:eastAsia="ru-RU"/>
    </w:rPr>
  </w:style>
  <w:style w:type="paragraph" w:customStyle="1" w:styleId="14">
    <w:name w:val="Без интервала1"/>
    <w:uiPriority w:val="1"/>
    <w:qFormat/>
    <w:rsid w:val="00C302C4"/>
    <w:pPr>
      <w:suppressAutoHyphens/>
      <w:spacing w:after="0" w:line="100" w:lineRule="atLeast"/>
    </w:pPr>
    <w:rPr>
      <w:rFonts w:ascii="Arial" w:eastAsia="Lucida Sans Unicode" w:hAnsi="Arial" w:cs="Mangal"/>
      <w:kern w:val="1"/>
      <w:sz w:val="20"/>
      <w:szCs w:val="24"/>
      <w:lang w:eastAsia="hi-IN" w:bidi="hi-IN"/>
    </w:rPr>
  </w:style>
  <w:style w:type="paragraph" w:customStyle="1" w:styleId="c2c4">
    <w:name w:val="c2 c4"/>
    <w:basedOn w:val="a"/>
    <w:rsid w:val="00C302C4"/>
    <w:pPr>
      <w:overflowPunct/>
      <w:autoSpaceDE/>
      <w:spacing w:before="120" w:after="120"/>
      <w:textAlignment w:val="auto"/>
    </w:pPr>
    <w:rPr>
      <w:rFonts w:eastAsia="Times New Roman" w:cs="Times New Roman"/>
      <w:sz w:val="24"/>
      <w:szCs w:val="24"/>
      <w:lang w:eastAsia="ru-RU"/>
    </w:rPr>
  </w:style>
  <w:style w:type="paragraph" w:customStyle="1" w:styleId="ConsPlusNormal">
    <w:name w:val="ConsPlusNormal"/>
    <w:rsid w:val="00C302C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C302C4"/>
    <w:pPr>
      <w:widowControl w:val="0"/>
      <w:snapToGrid w:val="0"/>
      <w:spacing w:after="0" w:line="240" w:lineRule="auto"/>
    </w:pPr>
    <w:rPr>
      <w:rFonts w:ascii="Arial" w:eastAsia="Calibri" w:hAnsi="Arial" w:cs="Times New Roman"/>
      <w:sz w:val="20"/>
      <w:szCs w:val="20"/>
      <w:lang w:eastAsia="ru-RU"/>
    </w:rPr>
  </w:style>
  <w:style w:type="paragraph" w:customStyle="1" w:styleId="210">
    <w:name w:val="Основной текст с отступом 21"/>
    <w:basedOn w:val="a"/>
    <w:rsid w:val="00C302C4"/>
    <w:pPr>
      <w:overflowPunct/>
      <w:autoSpaceDE/>
      <w:ind w:firstLine="540"/>
      <w:textAlignment w:val="auto"/>
    </w:pPr>
    <w:rPr>
      <w:rFonts w:eastAsia="Times New Roman" w:cs="Times New Roman"/>
      <w:sz w:val="28"/>
      <w:szCs w:val="24"/>
    </w:rPr>
  </w:style>
  <w:style w:type="paragraph" w:customStyle="1" w:styleId="aff1">
    <w:name w:val="Êîìó"/>
    <w:basedOn w:val="a"/>
    <w:rsid w:val="00C302C4"/>
    <w:pPr>
      <w:overflowPunct/>
      <w:autoSpaceDE/>
      <w:spacing w:before="60"/>
      <w:textAlignment w:val="auto"/>
    </w:pPr>
    <w:rPr>
      <w:rFonts w:eastAsia="Times New Roman" w:cs="Times New Roman"/>
      <w:b/>
      <w:sz w:val="24"/>
      <w:lang w:eastAsia="ru-RU"/>
    </w:rPr>
  </w:style>
  <w:style w:type="character" w:customStyle="1" w:styleId="a8">
    <w:name w:val="Абзац списка Знак"/>
    <w:link w:val="a7"/>
    <w:uiPriority w:val="99"/>
    <w:locked/>
    <w:rsid w:val="00C302C4"/>
    <w:rPr>
      <w:rFonts w:ascii="Times New Roman" w:eastAsia="Times New Roman" w:hAnsi="Times New Roman" w:cs="Times New Roman"/>
      <w:sz w:val="20"/>
      <w:szCs w:val="20"/>
      <w:lang w:eastAsia="ar-SA"/>
    </w:rPr>
  </w:style>
  <w:style w:type="character" w:customStyle="1" w:styleId="extended-textshort">
    <w:name w:val="extended-text__short"/>
    <w:rsid w:val="00C302C4"/>
  </w:style>
  <w:style w:type="character" w:customStyle="1" w:styleId="ad">
    <w:name w:val="Обычный (веб) Знак"/>
    <w:aliases w:val="Обычный (веб) Знак Знак Знак,Обычный (веб) Знак1 Знак,Обычный (веб) Знак Знак Знак Знак Знак Знак,Обычный (веб) Знак Знак Знак Знак Знак Знак Знак Знак Знак Знак Знак Знак Знак,Обычный (веб)24 Знак Знак Знак,Обычный (Web) Знак"/>
    <w:link w:val="ac"/>
    <w:uiPriority w:val="99"/>
    <w:locked/>
    <w:rsid w:val="00C302C4"/>
    <w:rPr>
      <w:rFonts w:ascii="Times New Roman" w:eastAsia="Times New Roman" w:hAnsi="Times New Roman" w:cs="Times New Roman"/>
      <w:sz w:val="24"/>
      <w:szCs w:val="24"/>
      <w:lang w:eastAsia="ru-RU"/>
    </w:rPr>
  </w:style>
  <w:style w:type="paragraph" w:customStyle="1" w:styleId="aff2">
    <w:name w:val="Базовый"/>
    <w:rsid w:val="00C302C4"/>
    <w:pPr>
      <w:tabs>
        <w:tab w:val="left" w:pos="708"/>
      </w:tabs>
      <w:suppressAutoHyphens/>
      <w:spacing w:after="0" w:line="100" w:lineRule="atLeast"/>
      <w:textAlignment w:val="baseline"/>
    </w:pPr>
    <w:rPr>
      <w:rFonts w:ascii="Times New Roman" w:eastAsia="Times New Roman" w:hAnsi="Times New Roman" w:cs="Times New Roman"/>
      <w:color w:val="00000A"/>
      <w:sz w:val="24"/>
      <w:szCs w:val="24"/>
      <w:lang w:eastAsia="zh-CN"/>
    </w:rPr>
  </w:style>
  <w:style w:type="paragraph" w:customStyle="1" w:styleId="aff3">
    <w:name w:val="Текст отчета"/>
    <w:basedOn w:val="a"/>
    <w:link w:val="aff4"/>
    <w:autoRedefine/>
    <w:rsid w:val="00C302C4"/>
    <w:pPr>
      <w:overflowPunct/>
      <w:autoSpaceDE/>
      <w:spacing w:line="360" w:lineRule="auto"/>
      <w:jc w:val="both"/>
      <w:textAlignment w:val="auto"/>
    </w:pPr>
    <w:rPr>
      <w:rFonts w:eastAsia="Calibri" w:cs="Times New Roman"/>
      <w:sz w:val="24"/>
      <w:szCs w:val="24"/>
      <w:lang w:eastAsia="ru-RU"/>
    </w:rPr>
  </w:style>
  <w:style w:type="character" w:customStyle="1" w:styleId="aff4">
    <w:name w:val="Текст отчета Знак"/>
    <w:link w:val="aff3"/>
    <w:rsid w:val="00C302C4"/>
    <w:rPr>
      <w:rFonts w:ascii="Times New Roman" w:eastAsia="Calibri" w:hAnsi="Times New Roman" w:cs="Times New Roman"/>
      <w:sz w:val="24"/>
      <w:szCs w:val="24"/>
      <w:lang w:eastAsia="ru-RU"/>
    </w:rPr>
  </w:style>
  <w:style w:type="character" w:customStyle="1" w:styleId="c1">
    <w:name w:val="c1"/>
    <w:rsid w:val="00C302C4"/>
  </w:style>
  <w:style w:type="paragraph" w:customStyle="1" w:styleId="Default">
    <w:name w:val="Default"/>
    <w:rsid w:val="00C302C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3">
    <w:name w:val="Основной текст2"/>
    <w:basedOn w:val="a"/>
    <w:rsid w:val="00C302C4"/>
    <w:pPr>
      <w:widowControl w:val="0"/>
      <w:shd w:val="clear" w:color="auto" w:fill="FFFFFF"/>
      <w:overflowPunct/>
      <w:autoSpaceDE/>
      <w:spacing w:line="341" w:lineRule="exact"/>
      <w:textAlignment w:val="auto"/>
    </w:pPr>
    <w:rPr>
      <w:rFonts w:eastAsia="Times New Roman" w:cs="Times New Roman"/>
      <w:spacing w:val="3"/>
      <w:lang w:eastAsia="ru-RU"/>
    </w:rPr>
  </w:style>
  <w:style w:type="character" w:styleId="aff5">
    <w:name w:val="Emphasis"/>
    <w:uiPriority w:val="20"/>
    <w:qFormat/>
    <w:rsid w:val="00C302C4"/>
    <w:rPr>
      <w:i/>
      <w:iCs/>
    </w:rPr>
  </w:style>
  <w:style w:type="character" w:customStyle="1" w:styleId="WW-Absatz-Standardschriftart1">
    <w:name w:val="WW-Absatz-Standardschriftart1"/>
    <w:rsid w:val="00C302C4"/>
  </w:style>
  <w:style w:type="character" w:customStyle="1" w:styleId="31">
    <w:name w:val="Основной текст (3)_"/>
    <w:rsid w:val="00C302C4"/>
    <w:rPr>
      <w:rFonts w:ascii="Sylfaen" w:eastAsia="Sylfaen" w:hAnsi="Sylfaen" w:cs="Sylfaen"/>
      <w:b w:val="0"/>
      <w:bCs w:val="0"/>
      <w:i w:val="0"/>
      <w:iCs w:val="0"/>
      <w:smallCaps w:val="0"/>
      <w:strike w:val="0"/>
      <w:spacing w:val="-13"/>
      <w:sz w:val="8"/>
      <w:szCs w:val="8"/>
      <w:u w:val="none"/>
    </w:rPr>
  </w:style>
  <w:style w:type="character" w:customStyle="1" w:styleId="32">
    <w:name w:val="Основной текст (3)"/>
    <w:rsid w:val="00C302C4"/>
    <w:rPr>
      <w:rFonts w:ascii="Sylfaen" w:eastAsia="Sylfaen" w:hAnsi="Sylfaen" w:cs="Sylfaen"/>
      <w:b w:val="0"/>
      <w:bCs w:val="0"/>
      <w:i w:val="0"/>
      <w:iCs w:val="0"/>
      <w:smallCaps w:val="0"/>
      <w:strike w:val="0"/>
      <w:color w:val="000000"/>
      <w:spacing w:val="-13"/>
      <w:w w:val="100"/>
      <w:position w:val="0"/>
      <w:sz w:val="8"/>
      <w:szCs w:val="8"/>
      <w:u w:val="none"/>
      <w:lang w:val="ru-RU"/>
    </w:rPr>
  </w:style>
  <w:style w:type="character" w:customStyle="1" w:styleId="s2">
    <w:name w:val="s2"/>
    <w:rsid w:val="00C302C4"/>
  </w:style>
  <w:style w:type="character" w:customStyle="1" w:styleId="blk">
    <w:name w:val="blk"/>
    <w:rsid w:val="00C302C4"/>
  </w:style>
  <w:style w:type="character" w:customStyle="1" w:styleId="markedcontent">
    <w:name w:val="markedcontent"/>
    <w:rsid w:val="00C302C4"/>
  </w:style>
  <w:style w:type="paragraph" w:customStyle="1" w:styleId="c24">
    <w:name w:val="c24"/>
    <w:basedOn w:val="a"/>
    <w:uiPriority w:val="99"/>
    <w:rsid w:val="00C302C4"/>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24">
    <w:name w:val="Основной текст (2)_"/>
    <w:link w:val="25"/>
    <w:qFormat/>
    <w:rsid w:val="00C302C4"/>
    <w:rPr>
      <w:sz w:val="28"/>
      <w:szCs w:val="28"/>
      <w:shd w:val="clear" w:color="auto" w:fill="FFFFFF"/>
    </w:rPr>
  </w:style>
  <w:style w:type="paragraph" w:customStyle="1" w:styleId="25">
    <w:name w:val="Основной текст (2)"/>
    <w:basedOn w:val="a"/>
    <w:link w:val="24"/>
    <w:rsid w:val="00C302C4"/>
    <w:pPr>
      <w:widowControl w:val="0"/>
      <w:shd w:val="clear" w:color="auto" w:fill="FFFFFF"/>
      <w:overflowPunct/>
      <w:autoSpaceDE/>
      <w:spacing w:before="240" w:line="298" w:lineRule="exact"/>
      <w:jc w:val="both"/>
      <w:textAlignment w:val="auto"/>
    </w:pPr>
    <w:rPr>
      <w:rFonts w:asciiTheme="minorHAnsi" w:hAnsiTheme="minorHAnsi"/>
      <w:sz w:val="28"/>
      <w:szCs w:val="28"/>
      <w:lang w:eastAsia="en-US"/>
    </w:rPr>
  </w:style>
  <w:style w:type="character" w:customStyle="1" w:styleId="c0">
    <w:name w:val="c0"/>
    <w:rsid w:val="00C302C4"/>
  </w:style>
  <w:style w:type="paragraph" w:styleId="33">
    <w:name w:val="Body Text Indent 3"/>
    <w:basedOn w:val="a"/>
    <w:link w:val="34"/>
    <w:uiPriority w:val="99"/>
    <w:unhideWhenUsed/>
    <w:rsid w:val="00C302C4"/>
    <w:pPr>
      <w:autoSpaceDN w:val="0"/>
      <w:adjustRightInd w:val="0"/>
      <w:spacing w:after="120"/>
      <w:ind w:left="283"/>
    </w:pPr>
    <w:rPr>
      <w:rFonts w:eastAsia="Times New Roman" w:cs="Times New Roman"/>
      <w:sz w:val="16"/>
      <w:szCs w:val="16"/>
      <w:lang w:eastAsia="ru-RU"/>
    </w:rPr>
  </w:style>
  <w:style w:type="character" w:customStyle="1" w:styleId="34">
    <w:name w:val="Основной текст с отступом 3 Знак"/>
    <w:basedOn w:val="a0"/>
    <w:link w:val="33"/>
    <w:uiPriority w:val="99"/>
    <w:rsid w:val="00C302C4"/>
    <w:rPr>
      <w:rFonts w:ascii="Times New Roman" w:eastAsia="Times New Roman" w:hAnsi="Times New Roman" w:cs="Times New Roman"/>
      <w:sz w:val="16"/>
      <w:szCs w:val="16"/>
      <w:lang w:eastAsia="ru-RU"/>
    </w:rPr>
  </w:style>
  <w:style w:type="character" w:customStyle="1" w:styleId="nomer2">
    <w:name w:val="nomer2"/>
    <w:rsid w:val="00C302C4"/>
  </w:style>
  <w:style w:type="paragraph" w:styleId="26">
    <w:name w:val="Body Text Indent 2"/>
    <w:basedOn w:val="a"/>
    <w:link w:val="27"/>
    <w:unhideWhenUsed/>
    <w:rsid w:val="00C302C4"/>
    <w:pPr>
      <w:spacing w:after="120" w:line="480" w:lineRule="auto"/>
      <w:ind w:left="283"/>
    </w:pPr>
  </w:style>
  <w:style w:type="character" w:customStyle="1" w:styleId="27">
    <w:name w:val="Основной текст с отступом 2 Знак"/>
    <w:basedOn w:val="a0"/>
    <w:link w:val="26"/>
    <w:rsid w:val="00C302C4"/>
    <w:rPr>
      <w:rFonts w:ascii="Times New Roman" w:hAnsi="Times New Roman"/>
      <w:sz w:val="20"/>
      <w:szCs w:val="20"/>
      <w:lang w:eastAsia="ar-SA"/>
    </w:rPr>
  </w:style>
  <w:style w:type="numbering" w:customStyle="1" w:styleId="28">
    <w:name w:val="Нет списка2"/>
    <w:next w:val="a2"/>
    <w:semiHidden/>
    <w:rsid w:val="00C302C4"/>
  </w:style>
  <w:style w:type="table" w:styleId="aff6">
    <w:name w:val="Table Grid"/>
    <w:basedOn w:val="a1"/>
    <w:rsid w:val="00C30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 Знак Знак Знак Знак Знак Знак Знак Знак Знак Знак1 Знак Знак Знак Знак"/>
    <w:basedOn w:val="a"/>
    <w:rsid w:val="00C302C4"/>
    <w:pPr>
      <w:overflowPunct/>
      <w:autoSpaceDE/>
      <w:spacing w:before="100" w:beforeAutospacing="1" w:after="100" w:afterAutospacing="1"/>
      <w:textAlignment w:val="auto"/>
    </w:pPr>
    <w:rPr>
      <w:rFonts w:ascii="Tahoma" w:eastAsia="Times New Roman" w:hAnsi="Tahoma" w:cs="Tahoma"/>
      <w:lang w:val="en-US" w:eastAsia="en-US"/>
    </w:rPr>
  </w:style>
  <w:style w:type="paragraph" w:styleId="aff7">
    <w:name w:val="Block Text"/>
    <w:basedOn w:val="a"/>
    <w:rsid w:val="00C302C4"/>
    <w:pPr>
      <w:overflowPunct/>
      <w:autoSpaceDE/>
      <w:ind w:left="720" w:right="-5" w:hanging="720"/>
      <w:jc w:val="both"/>
      <w:textAlignment w:val="auto"/>
    </w:pPr>
    <w:rPr>
      <w:rFonts w:eastAsia="Times New Roman" w:cs="Times New Roman"/>
      <w:sz w:val="24"/>
      <w:szCs w:val="24"/>
      <w:lang w:eastAsia="ru-RU"/>
    </w:rPr>
  </w:style>
  <w:style w:type="paragraph" w:customStyle="1" w:styleId="aff8">
    <w:name w:val="Знак Знак Знак Знак"/>
    <w:basedOn w:val="a"/>
    <w:rsid w:val="00C302C4"/>
    <w:pPr>
      <w:overflowPunct/>
      <w:autoSpaceDE/>
      <w:spacing w:after="160" w:line="240" w:lineRule="exact"/>
      <w:textAlignment w:val="auto"/>
    </w:pPr>
    <w:rPr>
      <w:rFonts w:ascii="Verdana" w:eastAsia="Times New Roman" w:hAnsi="Verdana" w:cs="Times New Roman"/>
      <w:sz w:val="24"/>
      <w:szCs w:val="24"/>
      <w:lang w:val="en-US" w:eastAsia="en-US"/>
    </w:rPr>
  </w:style>
  <w:style w:type="character" w:styleId="aff9">
    <w:name w:val="FollowedHyperlink"/>
    <w:basedOn w:val="a0"/>
    <w:uiPriority w:val="99"/>
    <w:semiHidden/>
    <w:unhideWhenUsed/>
    <w:rsid w:val="00C302C4"/>
    <w:rPr>
      <w:color w:val="800080"/>
      <w:u w:val="single"/>
    </w:rPr>
  </w:style>
  <w:style w:type="paragraph" w:customStyle="1" w:styleId="xl83">
    <w:name w:val="xl83"/>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84">
    <w:name w:val="xl84"/>
    <w:basedOn w:val="a"/>
    <w:rsid w:val="00C302C4"/>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5">
    <w:name w:val="xl85"/>
    <w:basedOn w:val="a"/>
    <w:rsid w:val="00C302C4"/>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6">
    <w:name w:val="xl86"/>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7">
    <w:name w:val="xl87"/>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8">
    <w:name w:val="xl88"/>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9">
    <w:name w:val="xl89"/>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90">
    <w:name w:val="xl90"/>
    <w:basedOn w:val="a"/>
    <w:rsid w:val="00C302C4"/>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1">
    <w:name w:val="xl91"/>
    <w:basedOn w:val="a"/>
    <w:rsid w:val="00C302C4"/>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2">
    <w:name w:val="xl92"/>
    <w:basedOn w:val="a"/>
    <w:rsid w:val="00C302C4"/>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3">
    <w:name w:val="xl93"/>
    <w:basedOn w:val="a"/>
    <w:rsid w:val="00C302C4"/>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4">
    <w:name w:val="xl94"/>
    <w:basedOn w:val="a"/>
    <w:rsid w:val="00C302C4"/>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5">
    <w:name w:val="xl95"/>
    <w:basedOn w:val="a"/>
    <w:rsid w:val="00C302C4"/>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6">
    <w:name w:val="xl96"/>
    <w:basedOn w:val="a"/>
    <w:rsid w:val="00C302C4"/>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7">
    <w:name w:val="xl97"/>
    <w:basedOn w:val="a"/>
    <w:rsid w:val="00C302C4"/>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8">
    <w:name w:val="xl98"/>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9">
    <w:name w:val="xl99"/>
    <w:basedOn w:val="a"/>
    <w:rsid w:val="00C302C4"/>
    <w:pPr>
      <w:overflowPunct/>
      <w:autoSpaceDE/>
      <w:spacing w:before="100" w:beforeAutospacing="1" w:after="100" w:afterAutospacing="1"/>
      <w:textAlignment w:val="auto"/>
    </w:pPr>
    <w:rPr>
      <w:rFonts w:eastAsia="Times New Roman" w:cs="Times New Roman"/>
      <w:lang w:eastAsia="ru-RU"/>
    </w:rPr>
  </w:style>
  <w:style w:type="paragraph" w:customStyle="1" w:styleId="xl100">
    <w:name w:val="xl100"/>
    <w:basedOn w:val="a"/>
    <w:rsid w:val="00C302C4"/>
    <w:pPr>
      <w:overflowPunct/>
      <w:autoSpaceDE/>
      <w:spacing w:before="100" w:beforeAutospacing="1" w:after="100" w:afterAutospacing="1"/>
      <w:jc w:val="center"/>
      <w:textAlignment w:val="auto"/>
    </w:pPr>
    <w:rPr>
      <w:rFonts w:eastAsia="Times New Roman" w:cs="Times New Roman"/>
      <w:lang w:eastAsia="ru-RU"/>
    </w:rPr>
  </w:style>
  <w:style w:type="paragraph" w:customStyle="1" w:styleId="xl101">
    <w:name w:val="xl101"/>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02">
    <w:name w:val="xl102"/>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03">
    <w:name w:val="xl103"/>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04">
    <w:name w:val="xl104"/>
    <w:basedOn w:val="a"/>
    <w:rsid w:val="00C302C4"/>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05">
    <w:name w:val="xl105"/>
    <w:basedOn w:val="a"/>
    <w:rsid w:val="00C302C4"/>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06">
    <w:name w:val="xl106"/>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07">
    <w:name w:val="xl107"/>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08">
    <w:name w:val="xl108"/>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09">
    <w:name w:val="xl109"/>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10">
    <w:name w:val="xl110"/>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1">
    <w:name w:val="xl111"/>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2">
    <w:name w:val="xl112"/>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3">
    <w:name w:val="xl113"/>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4">
    <w:name w:val="xl114"/>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5">
    <w:name w:val="xl115"/>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16">
    <w:name w:val="xl116"/>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b/>
      <w:bCs/>
      <w:color w:val="000000"/>
      <w:lang w:eastAsia="ru-RU"/>
    </w:rPr>
  </w:style>
  <w:style w:type="paragraph" w:customStyle="1" w:styleId="xl117">
    <w:name w:val="xl117"/>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18">
    <w:name w:val="xl118"/>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color w:val="000000"/>
      <w:lang w:eastAsia="ru-RU"/>
    </w:rPr>
  </w:style>
  <w:style w:type="paragraph" w:customStyle="1" w:styleId="xl119">
    <w:name w:val="xl119"/>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0">
    <w:name w:val="xl120"/>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1">
    <w:name w:val="xl121"/>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2">
    <w:name w:val="xl122"/>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3">
    <w:name w:val="xl123"/>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4">
    <w:name w:val="xl124"/>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25">
    <w:name w:val="xl125"/>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lang w:eastAsia="ru-RU"/>
    </w:rPr>
  </w:style>
  <w:style w:type="paragraph" w:customStyle="1" w:styleId="xl126">
    <w:name w:val="xl126"/>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27">
    <w:name w:val="xl127"/>
    <w:basedOn w:val="a"/>
    <w:rsid w:val="00C302C4"/>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28">
    <w:name w:val="xl128"/>
    <w:basedOn w:val="a"/>
    <w:rsid w:val="00C302C4"/>
    <w:pPr>
      <w:pBdr>
        <w:top w:val="single" w:sz="4" w:space="0" w:color="auto"/>
        <w:left w:val="single" w:sz="4" w:space="0" w:color="auto"/>
        <w:bottom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29">
    <w:name w:val="xl129"/>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30">
    <w:name w:val="xl130"/>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1">
    <w:name w:val="xl131"/>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lang w:eastAsia="ru-RU"/>
    </w:rPr>
  </w:style>
  <w:style w:type="paragraph" w:customStyle="1" w:styleId="xl132">
    <w:name w:val="xl132"/>
    <w:basedOn w:val="a"/>
    <w:rsid w:val="00C302C4"/>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133">
    <w:name w:val="xl133"/>
    <w:basedOn w:val="a"/>
    <w:rsid w:val="00C302C4"/>
    <w:pPr>
      <w:pBdr>
        <w:top w:val="single" w:sz="4" w:space="0" w:color="auto"/>
        <w:left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18"/>
      <w:szCs w:val="18"/>
      <w:lang w:eastAsia="ru-RU"/>
    </w:rPr>
  </w:style>
  <w:style w:type="paragraph" w:customStyle="1" w:styleId="xl134">
    <w:name w:val="xl134"/>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35">
    <w:name w:val="xl135"/>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36">
    <w:name w:val="xl136"/>
    <w:basedOn w:val="a"/>
    <w:rsid w:val="00C302C4"/>
    <w:pPr>
      <w:pBdr>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37">
    <w:name w:val="xl137"/>
    <w:basedOn w:val="a"/>
    <w:rsid w:val="00C302C4"/>
    <w:pPr>
      <w:overflowPunct/>
      <w:autoSpaceDE/>
      <w:spacing w:before="100" w:beforeAutospacing="1" w:after="100" w:afterAutospacing="1"/>
      <w:jc w:val="center"/>
      <w:textAlignment w:val="center"/>
    </w:pPr>
    <w:rPr>
      <w:rFonts w:eastAsia="Times New Roman" w:cs="Times New Roman"/>
      <w:b/>
      <w:bCs/>
      <w:sz w:val="26"/>
      <w:szCs w:val="26"/>
      <w:lang w:eastAsia="ru-RU"/>
    </w:rPr>
  </w:style>
  <w:style w:type="paragraph" w:customStyle="1" w:styleId="xl138">
    <w:name w:val="xl138"/>
    <w:basedOn w:val="a"/>
    <w:rsid w:val="00C302C4"/>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39">
    <w:name w:val="xl139"/>
    <w:basedOn w:val="a"/>
    <w:rsid w:val="00C302C4"/>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40">
    <w:name w:val="xl140"/>
    <w:basedOn w:val="a"/>
    <w:rsid w:val="00C302C4"/>
    <w:pPr>
      <w:pBdr>
        <w:bottom w:val="single" w:sz="4" w:space="0" w:color="auto"/>
      </w:pBd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41">
    <w:name w:val="xl141"/>
    <w:basedOn w:val="a"/>
    <w:rsid w:val="00C302C4"/>
    <w:pPr>
      <w:overflowPunct/>
      <w:autoSpaceDE/>
      <w:spacing w:before="100" w:beforeAutospacing="1" w:after="100" w:afterAutospacing="1"/>
      <w:jc w:val="right"/>
      <w:textAlignment w:val="auto"/>
    </w:pPr>
    <w:rPr>
      <w:rFonts w:eastAsia="Times New Roman" w:cs="Times New Roman"/>
      <w:sz w:val="24"/>
      <w:szCs w:val="24"/>
      <w:lang w:eastAsia="ru-RU"/>
    </w:rPr>
  </w:style>
  <w:style w:type="table" w:customStyle="1" w:styleId="16">
    <w:name w:val="Сетка таблицы1"/>
    <w:basedOn w:val="a1"/>
    <w:next w:val="aff6"/>
    <w:uiPriority w:val="59"/>
    <w:rsid w:val="00C3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uiPriority w:val="9"/>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uiPriority w:val="9"/>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uiPriority w:val="9"/>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uiPriority w:val="9"/>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99"/>
    <w:qFormat/>
    <w:rsid w:val="002654ED"/>
    <w:pPr>
      <w:ind w:left="720"/>
      <w:contextualSpacing/>
    </w:pPr>
    <w:rPr>
      <w:rFonts w:eastAsia="Times New Roman" w:cs="Times New Roman"/>
    </w:rPr>
  </w:style>
  <w:style w:type="numbering" w:customStyle="1" w:styleId="11">
    <w:name w:val="Нет списка1"/>
    <w:next w:val="a2"/>
    <w:semiHidden/>
    <w:rsid w:val="00C302C4"/>
  </w:style>
  <w:style w:type="paragraph" w:customStyle="1" w:styleId="a9">
    <w:name w:val="Знак"/>
    <w:basedOn w:val="a"/>
    <w:rsid w:val="00C302C4"/>
    <w:pPr>
      <w:overflowPunct/>
      <w:autoSpaceDE/>
      <w:spacing w:before="100" w:beforeAutospacing="1" w:after="100" w:afterAutospacing="1"/>
      <w:textAlignment w:val="auto"/>
    </w:pPr>
    <w:rPr>
      <w:rFonts w:ascii="Tahoma" w:eastAsia="Times New Roman" w:hAnsi="Tahoma" w:cs="Times New Roman"/>
      <w:lang w:val="en-US" w:eastAsia="en-US"/>
    </w:rPr>
  </w:style>
  <w:style w:type="paragraph" w:styleId="aa">
    <w:name w:val="Balloon Text"/>
    <w:basedOn w:val="a"/>
    <w:link w:val="ab"/>
    <w:rsid w:val="00C302C4"/>
    <w:pPr>
      <w:overflowPunct/>
      <w:autoSpaceDE/>
      <w:textAlignment w:val="auto"/>
    </w:pPr>
    <w:rPr>
      <w:rFonts w:ascii="Tahoma" w:eastAsia="Times New Roman" w:hAnsi="Tahoma" w:cs="Tahoma"/>
      <w:sz w:val="16"/>
      <w:szCs w:val="16"/>
      <w:lang w:eastAsia="ru-RU"/>
    </w:rPr>
  </w:style>
  <w:style w:type="character" w:customStyle="1" w:styleId="ab">
    <w:name w:val="Текст выноски Знак"/>
    <w:basedOn w:val="a0"/>
    <w:link w:val="aa"/>
    <w:rsid w:val="00C302C4"/>
    <w:rPr>
      <w:rFonts w:ascii="Tahoma" w:eastAsia="Times New Roman" w:hAnsi="Tahoma" w:cs="Tahoma"/>
      <w:sz w:val="16"/>
      <w:szCs w:val="16"/>
      <w:lang w:eastAsia="ru-RU"/>
    </w:rPr>
  </w:style>
  <w:style w:type="paragraph" w:styleId="ac">
    <w:name w:val="Normal (Web)"/>
    <w:aliases w:val="Обычный (веб) Знак Знак,Обычный (веб) Знак1,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d"/>
    <w:uiPriority w:val="99"/>
    <w:qFormat/>
    <w:rsid w:val="00C302C4"/>
    <w:pPr>
      <w:overflowPunct/>
      <w:autoSpaceDE/>
      <w:spacing w:before="100" w:beforeAutospacing="1" w:after="100" w:afterAutospacing="1"/>
      <w:textAlignment w:val="auto"/>
    </w:pPr>
    <w:rPr>
      <w:rFonts w:eastAsia="Times New Roman" w:cs="Times New Roman"/>
      <w:sz w:val="24"/>
      <w:szCs w:val="24"/>
      <w:lang w:eastAsia="ru-RU"/>
    </w:rPr>
  </w:style>
  <w:style w:type="paragraph" w:styleId="ae">
    <w:name w:val="footer"/>
    <w:basedOn w:val="a"/>
    <w:link w:val="af"/>
    <w:uiPriority w:val="99"/>
    <w:rsid w:val="00C302C4"/>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
    <w:name w:val="Нижний колонтитул Знак"/>
    <w:basedOn w:val="a0"/>
    <w:link w:val="ae"/>
    <w:uiPriority w:val="99"/>
    <w:rsid w:val="00C302C4"/>
    <w:rPr>
      <w:rFonts w:ascii="Times New Roman" w:eastAsia="Times New Roman" w:hAnsi="Times New Roman" w:cs="Times New Roman"/>
      <w:sz w:val="24"/>
      <w:szCs w:val="24"/>
      <w:lang w:eastAsia="ru-RU"/>
    </w:rPr>
  </w:style>
  <w:style w:type="character" w:styleId="af0">
    <w:name w:val="page number"/>
    <w:basedOn w:val="a0"/>
    <w:rsid w:val="00C302C4"/>
  </w:style>
  <w:style w:type="paragraph" w:customStyle="1" w:styleId="12">
    <w:name w:val="Знак Знак Знак1 Знак"/>
    <w:basedOn w:val="a"/>
    <w:rsid w:val="00C302C4"/>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styleId="21">
    <w:name w:val="Body Text 2"/>
    <w:basedOn w:val="a"/>
    <w:link w:val="22"/>
    <w:uiPriority w:val="99"/>
    <w:rsid w:val="00C302C4"/>
    <w:pPr>
      <w:overflowPunct/>
      <w:autoSpaceDE/>
      <w:spacing w:after="120" w:line="480" w:lineRule="auto"/>
      <w:textAlignment w:val="auto"/>
    </w:pPr>
    <w:rPr>
      <w:rFonts w:eastAsia="Times New Roman" w:cs="Times New Roman"/>
      <w:sz w:val="24"/>
      <w:szCs w:val="24"/>
      <w:lang w:eastAsia="ru-RU"/>
    </w:rPr>
  </w:style>
  <w:style w:type="character" w:customStyle="1" w:styleId="22">
    <w:name w:val="Основной текст 2 Знак"/>
    <w:basedOn w:val="a0"/>
    <w:link w:val="21"/>
    <w:uiPriority w:val="99"/>
    <w:rsid w:val="00C302C4"/>
    <w:rPr>
      <w:rFonts w:ascii="Times New Roman" w:eastAsia="Times New Roman" w:hAnsi="Times New Roman" w:cs="Times New Roman"/>
      <w:sz w:val="24"/>
      <w:szCs w:val="24"/>
      <w:lang w:eastAsia="ru-RU"/>
    </w:rPr>
  </w:style>
  <w:style w:type="paragraph" w:styleId="af1">
    <w:name w:val="No Spacing"/>
    <w:aliases w:val="Общий"/>
    <w:link w:val="af2"/>
    <w:uiPriority w:val="1"/>
    <w:qFormat/>
    <w:rsid w:val="00C302C4"/>
    <w:pPr>
      <w:spacing w:after="0" w:line="240" w:lineRule="auto"/>
    </w:pPr>
    <w:rPr>
      <w:rFonts w:ascii="Times New Roman" w:eastAsia="Times New Roman" w:hAnsi="Times New Roman" w:cs="Times New Roman"/>
      <w:sz w:val="20"/>
      <w:szCs w:val="20"/>
      <w:lang w:eastAsia="ar-SA"/>
    </w:rPr>
  </w:style>
  <w:style w:type="paragraph" w:styleId="af3">
    <w:name w:val="Plain Text"/>
    <w:basedOn w:val="a"/>
    <w:link w:val="af4"/>
    <w:rsid w:val="00C302C4"/>
    <w:pPr>
      <w:overflowPunct/>
      <w:autoSpaceDE/>
      <w:textAlignment w:val="auto"/>
    </w:pPr>
    <w:rPr>
      <w:rFonts w:ascii="Courier New" w:eastAsia="Times New Roman" w:hAnsi="Courier New" w:cs="Times New Roman"/>
      <w:lang w:eastAsia="ru-RU"/>
    </w:rPr>
  </w:style>
  <w:style w:type="character" w:customStyle="1" w:styleId="af4">
    <w:name w:val="Текст Знак"/>
    <w:basedOn w:val="a0"/>
    <w:link w:val="af3"/>
    <w:rsid w:val="00C302C4"/>
    <w:rPr>
      <w:rFonts w:ascii="Courier New" w:eastAsia="Times New Roman" w:hAnsi="Courier New" w:cs="Times New Roman"/>
      <w:sz w:val="20"/>
      <w:szCs w:val="20"/>
      <w:lang w:eastAsia="ru-RU"/>
    </w:rPr>
  </w:style>
  <w:style w:type="paragraph" w:styleId="af5">
    <w:name w:val="Body Text"/>
    <w:basedOn w:val="a"/>
    <w:link w:val="af6"/>
    <w:rsid w:val="00C302C4"/>
    <w:pPr>
      <w:overflowPunct/>
      <w:autoSpaceDE/>
      <w:spacing w:after="120"/>
      <w:textAlignment w:val="auto"/>
    </w:pPr>
    <w:rPr>
      <w:rFonts w:eastAsia="Times New Roman" w:cs="Times New Roman"/>
      <w:sz w:val="24"/>
      <w:szCs w:val="24"/>
      <w:lang w:eastAsia="ru-RU"/>
    </w:rPr>
  </w:style>
  <w:style w:type="character" w:customStyle="1" w:styleId="af6">
    <w:name w:val="Основной текст Знак"/>
    <w:basedOn w:val="a0"/>
    <w:link w:val="af5"/>
    <w:rsid w:val="00C302C4"/>
    <w:rPr>
      <w:rFonts w:ascii="Times New Roman" w:eastAsia="Times New Roman" w:hAnsi="Times New Roman" w:cs="Times New Roman"/>
      <w:sz w:val="24"/>
      <w:szCs w:val="24"/>
      <w:lang w:eastAsia="ru-RU"/>
    </w:rPr>
  </w:style>
  <w:style w:type="character" w:styleId="af7">
    <w:name w:val="Hyperlink"/>
    <w:uiPriority w:val="99"/>
    <w:unhideWhenUsed/>
    <w:rsid w:val="00C302C4"/>
    <w:rPr>
      <w:color w:val="0000FF"/>
      <w:u w:val="single"/>
    </w:rPr>
  </w:style>
  <w:style w:type="character" w:styleId="af8">
    <w:name w:val="Strong"/>
    <w:uiPriority w:val="22"/>
    <w:qFormat/>
    <w:rsid w:val="00C302C4"/>
    <w:rPr>
      <w:b/>
      <w:bCs/>
    </w:rPr>
  </w:style>
  <w:style w:type="character" w:customStyle="1" w:styleId="apple-style-span">
    <w:name w:val="apple-style-span"/>
    <w:basedOn w:val="a0"/>
    <w:rsid w:val="00C302C4"/>
  </w:style>
  <w:style w:type="character" w:customStyle="1" w:styleId="apple-converted-space">
    <w:name w:val="apple-converted-space"/>
    <w:basedOn w:val="a0"/>
    <w:rsid w:val="00C302C4"/>
  </w:style>
  <w:style w:type="paragraph" w:styleId="af9">
    <w:name w:val="Body Text First Indent"/>
    <w:basedOn w:val="af5"/>
    <w:link w:val="afa"/>
    <w:rsid w:val="00C302C4"/>
    <w:pPr>
      <w:ind w:firstLine="210"/>
    </w:pPr>
  </w:style>
  <w:style w:type="character" w:customStyle="1" w:styleId="afa">
    <w:name w:val="Красная строка Знак"/>
    <w:basedOn w:val="af6"/>
    <w:link w:val="af9"/>
    <w:rsid w:val="00C302C4"/>
    <w:rPr>
      <w:rFonts w:ascii="Times New Roman" w:eastAsia="Times New Roman" w:hAnsi="Times New Roman" w:cs="Times New Roman"/>
      <w:sz w:val="24"/>
      <w:szCs w:val="24"/>
      <w:lang w:eastAsia="ru-RU"/>
    </w:rPr>
  </w:style>
  <w:style w:type="paragraph" w:customStyle="1" w:styleId="ConsPlusTitle">
    <w:name w:val="ConsPlusTitle"/>
    <w:rsid w:val="00C302C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Body Text Indent"/>
    <w:basedOn w:val="a"/>
    <w:link w:val="afc"/>
    <w:unhideWhenUsed/>
    <w:rsid w:val="00C302C4"/>
    <w:pPr>
      <w:overflowPunct/>
      <w:autoSpaceDE/>
      <w:spacing w:after="120"/>
      <w:ind w:left="283"/>
      <w:textAlignment w:val="auto"/>
    </w:pPr>
    <w:rPr>
      <w:rFonts w:eastAsia="Times New Roman" w:cs="Times New Roman"/>
      <w:sz w:val="24"/>
      <w:szCs w:val="24"/>
      <w:lang w:eastAsia="ru-RU"/>
    </w:rPr>
  </w:style>
  <w:style w:type="character" w:customStyle="1" w:styleId="afc">
    <w:name w:val="Основной текст с отступом Знак"/>
    <w:basedOn w:val="a0"/>
    <w:link w:val="afb"/>
    <w:rsid w:val="00C302C4"/>
    <w:rPr>
      <w:rFonts w:ascii="Times New Roman" w:eastAsia="Times New Roman" w:hAnsi="Times New Roman" w:cs="Times New Roman"/>
      <w:sz w:val="24"/>
      <w:szCs w:val="24"/>
      <w:lang w:eastAsia="ru-RU"/>
    </w:rPr>
  </w:style>
  <w:style w:type="character" w:customStyle="1" w:styleId="afd">
    <w:name w:val="Основной текст_"/>
    <w:link w:val="13"/>
    <w:rsid w:val="00C302C4"/>
    <w:rPr>
      <w:sz w:val="28"/>
      <w:szCs w:val="28"/>
      <w:shd w:val="clear" w:color="auto" w:fill="FFFFFF"/>
    </w:rPr>
  </w:style>
  <w:style w:type="paragraph" w:customStyle="1" w:styleId="13">
    <w:name w:val="Основной текст1"/>
    <w:basedOn w:val="a"/>
    <w:link w:val="afd"/>
    <w:rsid w:val="00C302C4"/>
    <w:pPr>
      <w:shd w:val="clear" w:color="auto" w:fill="FFFFFF"/>
      <w:overflowPunct/>
      <w:autoSpaceDE/>
      <w:spacing w:line="322" w:lineRule="exact"/>
      <w:jc w:val="both"/>
      <w:textAlignment w:val="auto"/>
    </w:pPr>
    <w:rPr>
      <w:rFonts w:asciiTheme="minorHAnsi" w:hAnsiTheme="minorHAnsi"/>
      <w:sz w:val="28"/>
      <w:szCs w:val="28"/>
      <w:lang w:eastAsia="en-US"/>
    </w:rPr>
  </w:style>
  <w:style w:type="paragraph" w:styleId="afe">
    <w:name w:val="header"/>
    <w:basedOn w:val="a"/>
    <w:link w:val="aff"/>
    <w:rsid w:val="00C302C4"/>
    <w:pPr>
      <w:tabs>
        <w:tab w:val="center" w:pos="4677"/>
        <w:tab w:val="right" w:pos="9355"/>
      </w:tabs>
      <w:overflowPunct/>
      <w:autoSpaceDE/>
      <w:textAlignment w:val="auto"/>
    </w:pPr>
    <w:rPr>
      <w:rFonts w:eastAsia="Times New Roman" w:cs="Times New Roman"/>
      <w:sz w:val="24"/>
      <w:szCs w:val="24"/>
      <w:lang w:eastAsia="ru-RU"/>
    </w:rPr>
  </w:style>
  <w:style w:type="character" w:customStyle="1" w:styleId="aff">
    <w:name w:val="Верхний колонтитул Знак"/>
    <w:basedOn w:val="a0"/>
    <w:link w:val="afe"/>
    <w:rsid w:val="00C302C4"/>
    <w:rPr>
      <w:rFonts w:ascii="Times New Roman" w:eastAsia="Times New Roman" w:hAnsi="Times New Roman" w:cs="Times New Roman"/>
      <w:sz w:val="24"/>
      <w:szCs w:val="24"/>
      <w:lang w:eastAsia="ru-RU"/>
    </w:rPr>
  </w:style>
  <w:style w:type="paragraph" w:customStyle="1" w:styleId="aff0">
    <w:name w:val="Заголовок"/>
    <w:basedOn w:val="a"/>
    <w:next w:val="af5"/>
    <w:rsid w:val="00C302C4"/>
    <w:pPr>
      <w:keepNext/>
      <w:suppressAutoHyphens/>
      <w:overflowPunct/>
      <w:autoSpaceDE/>
      <w:spacing w:before="240" w:after="120"/>
      <w:textAlignment w:val="auto"/>
    </w:pPr>
    <w:rPr>
      <w:rFonts w:ascii="Arial" w:eastAsia="Lucida Sans Unicode" w:hAnsi="Arial" w:cs="Tahoma"/>
      <w:sz w:val="28"/>
      <w:szCs w:val="28"/>
    </w:rPr>
  </w:style>
  <w:style w:type="paragraph" w:customStyle="1" w:styleId="ConsTitle">
    <w:name w:val="ConsTitle"/>
    <w:rsid w:val="00C302C4"/>
    <w:pPr>
      <w:widowControl w:val="0"/>
      <w:autoSpaceDE w:val="0"/>
      <w:autoSpaceDN w:val="0"/>
      <w:adjustRightInd w:val="0"/>
      <w:spacing w:after="0" w:line="240" w:lineRule="auto"/>
      <w:ind w:right="19772"/>
    </w:pPr>
    <w:rPr>
      <w:rFonts w:ascii="Arial" w:eastAsia="Times New Roman" w:hAnsi="Arial" w:cs="Arial"/>
      <w:b/>
      <w:bCs/>
      <w:sz w:val="16"/>
      <w:szCs w:val="16"/>
    </w:rPr>
  </w:style>
  <w:style w:type="numbering" w:customStyle="1" w:styleId="110">
    <w:name w:val="Нет списка11"/>
    <w:next w:val="a2"/>
    <w:uiPriority w:val="99"/>
    <w:semiHidden/>
    <w:unhideWhenUsed/>
    <w:rsid w:val="00C302C4"/>
  </w:style>
  <w:style w:type="paragraph" w:customStyle="1" w:styleId="ConsPlusNonformat">
    <w:name w:val="ConsPlusNonformat"/>
    <w:uiPriority w:val="99"/>
    <w:rsid w:val="00C302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C302C4"/>
    <w:rPr>
      <w:rFonts w:ascii="Times New Roman" w:hAnsi="Times New Roman" w:cs="Times New Roman" w:hint="default"/>
      <w:b/>
      <w:bCs/>
      <w:sz w:val="24"/>
      <w:szCs w:val="24"/>
    </w:rPr>
  </w:style>
  <w:style w:type="character" w:customStyle="1" w:styleId="FontStyle12">
    <w:name w:val="Font Style12"/>
    <w:uiPriority w:val="99"/>
    <w:rsid w:val="00C302C4"/>
    <w:rPr>
      <w:rFonts w:ascii="Times New Roman" w:hAnsi="Times New Roman" w:cs="Times New Roman" w:hint="default"/>
      <w:sz w:val="24"/>
      <w:szCs w:val="24"/>
    </w:rPr>
  </w:style>
  <w:style w:type="character" w:customStyle="1" w:styleId="af2">
    <w:name w:val="Без интервала Знак"/>
    <w:aliases w:val="Общий Знак"/>
    <w:link w:val="af1"/>
    <w:uiPriority w:val="1"/>
    <w:rsid w:val="00C302C4"/>
    <w:rPr>
      <w:rFonts w:ascii="Times New Roman" w:eastAsia="Times New Roman" w:hAnsi="Times New Roman" w:cs="Times New Roman"/>
      <w:sz w:val="20"/>
      <w:szCs w:val="20"/>
      <w:lang w:eastAsia="ar-SA"/>
    </w:rPr>
  </w:style>
  <w:style w:type="paragraph" w:customStyle="1" w:styleId="Style2">
    <w:name w:val="Style2"/>
    <w:basedOn w:val="a"/>
    <w:uiPriority w:val="99"/>
    <w:rsid w:val="00C302C4"/>
    <w:pPr>
      <w:widowControl w:val="0"/>
      <w:overflowPunct/>
      <w:autoSpaceDN w:val="0"/>
      <w:adjustRightInd w:val="0"/>
      <w:jc w:val="both"/>
      <w:textAlignment w:val="auto"/>
    </w:pPr>
    <w:rPr>
      <w:rFonts w:eastAsia="Times New Roman" w:cs="Times New Roman"/>
      <w:sz w:val="24"/>
      <w:szCs w:val="24"/>
      <w:lang w:eastAsia="ru-RU"/>
    </w:rPr>
  </w:style>
  <w:style w:type="paragraph" w:customStyle="1" w:styleId="Style4">
    <w:name w:val="Style4"/>
    <w:basedOn w:val="a"/>
    <w:uiPriority w:val="99"/>
    <w:rsid w:val="00C302C4"/>
    <w:pPr>
      <w:widowControl w:val="0"/>
      <w:overflowPunct/>
      <w:autoSpaceDN w:val="0"/>
      <w:adjustRightInd w:val="0"/>
      <w:textAlignment w:val="auto"/>
    </w:pPr>
    <w:rPr>
      <w:rFonts w:eastAsia="Times New Roman" w:cs="Times New Roman"/>
      <w:sz w:val="24"/>
      <w:szCs w:val="24"/>
      <w:lang w:eastAsia="ru-RU"/>
    </w:rPr>
  </w:style>
  <w:style w:type="paragraph" w:customStyle="1" w:styleId="Style5">
    <w:name w:val="Style5"/>
    <w:basedOn w:val="a"/>
    <w:uiPriority w:val="99"/>
    <w:rsid w:val="00C302C4"/>
    <w:pPr>
      <w:widowControl w:val="0"/>
      <w:overflowPunct/>
      <w:autoSpaceDN w:val="0"/>
      <w:adjustRightInd w:val="0"/>
      <w:spacing w:line="324" w:lineRule="exact"/>
      <w:jc w:val="center"/>
      <w:textAlignment w:val="auto"/>
    </w:pPr>
    <w:rPr>
      <w:rFonts w:eastAsia="Times New Roman" w:cs="Times New Roman"/>
      <w:sz w:val="24"/>
      <w:szCs w:val="24"/>
      <w:lang w:eastAsia="ru-RU"/>
    </w:rPr>
  </w:style>
  <w:style w:type="paragraph" w:customStyle="1" w:styleId="Style1">
    <w:name w:val="Style1"/>
    <w:basedOn w:val="a"/>
    <w:uiPriority w:val="99"/>
    <w:rsid w:val="00C302C4"/>
    <w:pPr>
      <w:widowControl w:val="0"/>
      <w:overflowPunct/>
      <w:autoSpaceDN w:val="0"/>
      <w:adjustRightInd w:val="0"/>
      <w:spacing w:line="305" w:lineRule="exact"/>
      <w:textAlignment w:val="auto"/>
    </w:pPr>
    <w:rPr>
      <w:rFonts w:eastAsia="Times New Roman" w:cs="Times New Roman"/>
      <w:sz w:val="24"/>
      <w:szCs w:val="24"/>
      <w:lang w:eastAsia="ru-RU"/>
    </w:rPr>
  </w:style>
  <w:style w:type="paragraph" w:customStyle="1" w:styleId="14">
    <w:name w:val="Без интервала1"/>
    <w:uiPriority w:val="1"/>
    <w:qFormat/>
    <w:rsid w:val="00C302C4"/>
    <w:pPr>
      <w:suppressAutoHyphens/>
      <w:spacing w:after="0" w:line="100" w:lineRule="atLeast"/>
    </w:pPr>
    <w:rPr>
      <w:rFonts w:ascii="Arial" w:eastAsia="Lucida Sans Unicode" w:hAnsi="Arial" w:cs="Mangal"/>
      <w:kern w:val="1"/>
      <w:sz w:val="20"/>
      <w:szCs w:val="24"/>
      <w:lang w:eastAsia="hi-IN" w:bidi="hi-IN"/>
    </w:rPr>
  </w:style>
  <w:style w:type="paragraph" w:customStyle="1" w:styleId="c2c4">
    <w:name w:val="c2 c4"/>
    <w:basedOn w:val="a"/>
    <w:rsid w:val="00C302C4"/>
    <w:pPr>
      <w:overflowPunct/>
      <w:autoSpaceDE/>
      <w:spacing w:before="120" w:after="120"/>
      <w:textAlignment w:val="auto"/>
    </w:pPr>
    <w:rPr>
      <w:rFonts w:eastAsia="Times New Roman" w:cs="Times New Roman"/>
      <w:sz w:val="24"/>
      <w:szCs w:val="24"/>
      <w:lang w:eastAsia="ru-RU"/>
    </w:rPr>
  </w:style>
  <w:style w:type="paragraph" w:customStyle="1" w:styleId="ConsPlusNormal">
    <w:name w:val="ConsPlusNormal"/>
    <w:rsid w:val="00C302C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C302C4"/>
    <w:pPr>
      <w:widowControl w:val="0"/>
      <w:snapToGrid w:val="0"/>
      <w:spacing w:after="0" w:line="240" w:lineRule="auto"/>
    </w:pPr>
    <w:rPr>
      <w:rFonts w:ascii="Arial" w:eastAsia="Calibri" w:hAnsi="Arial" w:cs="Times New Roman"/>
      <w:sz w:val="20"/>
      <w:szCs w:val="20"/>
      <w:lang w:eastAsia="ru-RU"/>
    </w:rPr>
  </w:style>
  <w:style w:type="paragraph" w:customStyle="1" w:styleId="210">
    <w:name w:val="Основной текст с отступом 21"/>
    <w:basedOn w:val="a"/>
    <w:rsid w:val="00C302C4"/>
    <w:pPr>
      <w:overflowPunct/>
      <w:autoSpaceDE/>
      <w:ind w:firstLine="540"/>
      <w:textAlignment w:val="auto"/>
    </w:pPr>
    <w:rPr>
      <w:rFonts w:eastAsia="Times New Roman" w:cs="Times New Roman"/>
      <w:sz w:val="28"/>
      <w:szCs w:val="24"/>
    </w:rPr>
  </w:style>
  <w:style w:type="paragraph" w:customStyle="1" w:styleId="aff1">
    <w:name w:val="Êîìó"/>
    <w:basedOn w:val="a"/>
    <w:rsid w:val="00C302C4"/>
    <w:pPr>
      <w:overflowPunct/>
      <w:autoSpaceDE/>
      <w:spacing w:before="60"/>
      <w:textAlignment w:val="auto"/>
    </w:pPr>
    <w:rPr>
      <w:rFonts w:eastAsia="Times New Roman" w:cs="Times New Roman"/>
      <w:b/>
      <w:sz w:val="24"/>
      <w:lang w:eastAsia="ru-RU"/>
    </w:rPr>
  </w:style>
  <w:style w:type="character" w:customStyle="1" w:styleId="a8">
    <w:name w:val="Абзац списка Знак"/>
    <w:link w:val="a7"/>
    <w:uiPriority w:val="99"/>
    <w:locked/>
    <w:rsid w:val="00C302C4"/>
    <w:rPr>
      <w:rFonts w:ascii="Times New Roman" w:eastAsia="Times New Roman" w:hAnsi="Times New Roman" w:cs="Times New Roman"/>
      <w:sz w:val="20"/>
      <w:szCs w:val="20"/>
      <w:lang w:eastAsia="ar-SA"/>
    </w:rPr>
  </w:style>
  <w:style w:type="character" w:customStyle="1" w:styleId="extended-textshort">
    <w:name w:val="extended-text__short"/>
    <w:rsid w:val="00C302C4"/>
  </w:style>
  <w:style w:type="character" w:customStyle="1" w:styleId="ad">
    <w:name w:val="Обычный (веб) Знак"/>
    <w:aliases w:val="Обычный (веб) Знак Знак Знак,Обычный (веб) Знак1 Знак,Обычный (веб) Знак Знак Знак Знак Знак Знак,Обычный (веб) Знак Знак Знак Знак Знак Знак Знак Знак Знак Знак Знак Знак Знак,Обычный (веб)24 Знак Знак Знак,Обычный (Web) Знак"/>
    <w:link w:val="ac"/>
    <w:uiPriority w:val="99"/>
    <w:locked/>
    <w:rsid w:val="00C302C4"/>
    <w:rPr>
      <w:rFonts w:ascii="Times New Roman" w:eastAsia="Times New Roman" w:hAnsi="Times New Roman" w:cs="Times New Roman"/>
      <w:sz w:val="24"/>
      <w:szCs w:val="24"/>
      <w:lang w:eastAsia="ru-RU"/>
    </w:rPr>
  </w:style>
  <w:style w:type="paragraph" w:customStyle="1" w:styleId="aff2">
    <w:name w:val="Базовый"/>
    <w:rsid w:val="00C302C4"/>
    <w:pPr>
      <w:tabs>
        <w:tab w:val="left" w:pos="708"/>
      </w:tabs>
      <w:suppressAutoHyphens/>
      <w:spacing w:after="0" w:line="100" w:lineRule="atLeast"/>
      <w:textAlignment w:val="baseline"/>
    </w:pPr>
    <w:rPr>
      <w:rFonts w:ascii="Times New Roman" w:eastAsia="Times New Roman" w:hAnsi="Times New Roman" w:cs="Times New Roman"/>
      <w:color w:val="00000A"/>
      <w:sz w:val="24"/>
      <w:szCs w:val="24"/>
      <w:lang w:eastAsia="zh-CN"/>
    </w:rPr>
  </w:style>
  <w:style w:type="paragraph" w:customStyle="1" w:styleId="aff3">
    <w:name w:val="Текст отчета"/>
    <w:basedOn w:val="a"/>
    <w:link w:val="aff4"/>
    <w:autoRedefine/>
    <w:rsid w:val="00C302C4"/>
    <w:pPr>
      <w:overflowPunct/>
      <w:autoSpaceDE/>
      <w:spacing w:line="360" w:lineRule="auto"/>
      <w:jc w:val="both"/>
      <w:textAlignment w:val="auto"/>
    </w:pPr>
    <w:rPr>
      <w:rFonts w:eastAsia="Calibri" w:cs="Times New Roman"/>
      <w:sz w:val="24"/>
      <w:szCs w:val="24"/>
      <w:lang w:eastAsia="ru-RU"/>
    </w:rPr>
  </w:style>
  <w:style w:type="character" w:customStyle="1" w:styleId="aff4">
    <w:name w:val="Текст отчета Знак"/>
    <w:link w:val="aff3"/>
    <w:rsid w:val="00C302C4"/>
    <w:rPr>
      <w:rFonts w:ascii="Times New Roman" w:eastAsia="Calibri" w:hAnsi="Times New Roman" w:cs="Times New Roman"/>
      <w:sz w:val="24"/>
      <w:szCs w:val="24"/>
      <w:lang w:eastAsia="ru-RU"/>
    </w:rPr>
  </w:style>
  <w:style w:type="character" w:customStyle="1" w:styleId="c1">
    <w:name w:val="c1"/>
    <w:rsid w:val="00C302C4"/>
  </w:style>
  <w:style w:type="paragraph" w:customStyle="1" w:styleId="Default">
    <w:name w:val="Default"/>
    <w:rsid w:val="00C302C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3">
    <w:name w:val="Основной текст2"/>
    <w:basedOn w:val="a"/>
    <w:rsid w:val="00C302C4"/>
    <w:pPr>
      <w:widowControl w:val="0"/>
      <w:shd w:val="clear" w:color="auto" w:fill="FFFFFF"/>
      <w:overflowPunct/>
      <w:autoSpaceDE/>
      <w:spacing w:line="341" w:lineRule="exact"/>
      <w:textAlignment w:val="auto"/>
    </w:pPr>
    <w:rPr>
      <w:rFonts w:eastAsia="Times New Roman" w:cs="Times New Roman"/>
      <w:spacing w:val="3"/>
      <w:lang w:eastAsia="ru-RU"/>
    </w:rPr>
  </w:style>
  <w:style w:type="character" w:styleId="aff5">
    <w:name w:val="Emphasis"/>
    <w:uiPriority w:val="20"/>
    <w:qFormat/>
    <w:rsid w:val="00C302C4"/>
    <w:rPr>
      <w:i/>
      <w:iCs/>
    </w:rPr>
  </w:style>
  <w:style w:type="character" w:customStyle="1" w:styleId="WW-Absatz-Standardschriftart1">
    <w:name w:val="WW-Absatz-Standardschriftart1"/>
    <w:rsid w:val="00C302C4"/>
  </w:style>
  <w:style w:type="character" w:customStyle="1" w:styleId="31">
    <w:name w:val="Основной текст (3)_"/>
    <w:rsid w:val="00C302C4"/>
    <w:rPr>
      <w:rFonts w:ascii="Sylfaen" w:eastAsia="Sylfaen" w:hAnsi="Sylfaen" w:cs="Sylfaen"/>
      <w:b w:val="0"/>
      <w:bCs w:val="0"/>
      <w:i w:val="0"/>
      <w:iCs w:val="0"/>
      <w:smallCaps w:val="0"/>
      <w:strike w:val="0"/>
      <w:spacing w:val="-13"/>
      <w:sz w:val="8"/>
      <w:szCs w:val="8"/>
      <w:u w:val="none"/>
    </w:rPr>
  </w:style>
  <w:style w:type="character" w:customStyle="1" w:styleId="32">
    <w:name w:val="Основной текст (3)"/>
    <w:rsid w:val="00C302C4"/>
    <w:rPr>
      <w:rFonts w:ascii="Sylfaen" w:eastAsia="Sylfaen" w:hAnsi="Sylfaen" w:cs="Sylfaen"/>
      <w:b w:val="0"/>
      <w:bCs w:val="0"/>
      <w:i w:val="0"/>
      <w:iCs w:val="0"/>
      <w:smallCaps w:val="0"/>
      <w:strike w:val="0"/>
      <w:color w:val="000000"/>
      <w:spacing w:val="-13"/>
      <w:w w:val="100"/>
      <w:position w:val="0"/>
      <w:sz w:val="8"/>
      <w:szCs w:val="8"/>
      <w:u w:val="none"/>
      <w:lang w:val="ru-RU"/>
    </w:rPr>
  </w:style>
  <w:style w:type="character" w:customStyle="1" w:styleId="s2">
    <w:name w:val="s2"/>
    <w:rsid w:val="00C302C4"/>
  </w:style>
  <w:style w:type="character" w:customStyle="1" w:styleId="blk">
    <w:name w:val="blk"/>
    <w:rsid w:val="00C302C4"/>
  </w:style>
  <w:style w:type="character" w:customStyle="1" w:styleId="markedcontent">
    <w:name w:val="markedcontent"/>
    <w:rsid w:val="00C302C4"/>
  </w:style>
  <w:style w:type="paragraph" w:customStyle="1" w:styleId="c24">
    <w:name w:val="c24"/>
    <w:basedOn w:val="a"/>
    <w:uiPriority w:val="99"/>
    <w:rsid w:val="00C302C4"/>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24">
    <w:name w:val="Основной текст (2)_"/>
    <w:link w:val="25"/>
    <w:qFormat/>
    <w:rsid w:val="00C302C4"/>
    <w:rPr>
      <w:sz w:val="28"/>
      <w:szCs w:val="28"/>
      <w:shd w:val="clear" w:color="auto" w:fill="FFFFFF"/>
    </w:rPr>
  </w:style>
  <w:style w:type="paragraph" w:customStyle="1" w:styleId="25">
    <w:name w:val="Основной текст (2)"/>
    <w:basedOn w:val="a"/>
    <w:link w:val="24"/>
    <w:rsid w:val="00C302C4"/>
    <w:pPr>
      <w:widowControl w:val="0"/>
      <w:shd w:val="clear" w:color="auto" w:fill="FFFFFF"/>
      <w:overflowPunct/>
      <w:autoSpaceDE/>
      <w:spacing w:before="240" w:line="298" w:lineRule="exact"/>
      <w:jc w:val="both"/>
      <w:textAlignment w:val="auto"/>
    </w:pPr>
    <w:rPr>
      <w:rFonts w:asciiTheme="minorHAnsi" w:hAnsiTheme="minorHAnsi"/>
      <w:sz w:val="28"/>
      <w:szCs w:val="28"/>
      <w:lang w:eastAsia="en-US"/>
    </w:rPr>
  </w:style>
  <w:style w:type="character" w:customStyle="1" w:styleId="c0">
    <w:name w:val="c0"/>
    <w:rsid w:val="00C302C4"/>
  </w:style>
  <w:style w:type="paragraph" w:styleId="33">
    <w:name w:val="Body Text Indent 3"/>
    <w:basedOn w:val="a"/>
    <w:link w:val="34"/>
    <w:uiPriority w:val="99"/>
    <w:unhideWhenUsed/>
    <w:rsid w:val="00C302C4"/>
    <w:pPr>
      <w:autoSpaceDN w:val="0"/>
      <w:adjustRightInd w:val="0"/>
      <w:spacing w:after="120"/>
      <w:ind w:left="283"/>
    </w:pPr>
    <w:rPr>
      <w:rFonts w:eastAsia="Times New Roman" w:cs="Times New Roman"/>
      <w:sz w:val="16"/>
      <w:szCs w:val="16"/>
      <w:lang w:eastAsia="ru-RU"/>
    </w:rPr>
  </w:style>
  <w:style w:type="character" w:customStyle="1" w:styleId="34">
    <w:name w:val="Основной текст с отступом 3 Знак"/>
    <w:basedOn w:val="a0"/>
    <w:link w:val="33"/>
    <w:uiPriority w:val="99"/>
    <w:rsid w:val="00C302C4"/>
    <w:rPr>
      <w:rFonts w:ascii="Times New Roman" w:eastAsia="Times New Roman" w:hAnsi="Times New Roman" w:cs="Times New Roman"/>
      <w:sz w:val="16"/>
      <w:szCs w:val="16"/>
      <w:lang w:eastAsia="ru-RU"/>
    </w:rPr>
  </w:style>
  <w:style w:type="character" w:customStyle="1" w:styleId="nomer2">
    <w:name w:val="nomer2"/>
    <w:rsid w:val="00C302C4"/>
  </w:style>
  <w:style w:type="paragraph" w:styleId="26">
    <w:name w:val="Body Text Indent 2"/>
    <w:basedOn w:val="a"/>
    <w:link w:val="27"/>
    <w:unhideWhenUsed/>
    <w:rsid w:val="00C302C4"/>
    <w:pPr>
      <w:spacing w:after="120" w:line="480" w:lineRule="auto"/>
      <w:ind w:left="283"/>
    </w:pPr>
  </w:style>
  <w:style w:type="character" w:customStyle="1" w:styleId="27">
    <w:name w:val="Основной текст с отступом 2 Знак"/>
    <w:basedOn w:val="a0"/>
    <w:link w:val="26"/>
    <w:rsid w:val="00C302C4"/>
    <w:rPr>
      <w:rFonts w:ascii="Times New Roman" w:hAnsi="Times New Roman"/>
      <w:sz w:val="20"/>
      <w:szCs w:val="20"/>
      <w:lang w:eastAsia="ar-SA"/>
    </w:rPr>
  </w:style>
  <w:style w:type="numbering" w:customStyle="1" w:styleId="28">
    <w:name w:val="Нет списка2"/>
    <w:next w:val="a2"/>
    <w:semiHidden/>
    <w:rsid w:val="00C302C4"/>
  </w:style>
  <w:style w:type="table" w:styleId="aff6">
    <w:name w:val="Table Grid"/>
    <w:basedOn w:val="a1"/>
    <w:rsid w:val="00C30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 Знак Знак Знак Знак Знак Знак Знак Знак Знак Знак1 Знак Знак Знак Знак"/>
    <w:basedOn w:val="a"/>
    <w:rsid w:val="00C302C4"/>
    <w:pPr>
      <w:overflowPunct/>
      <w:autoSpaceDE/>
      <w:spacing w:before="100" w:beforeAutospacing="1" w:after="100" w:afterAutospacing="1"/>
      <w:textAlignment w:val="auto"/>
    </w:pPr>
    <w:rPr>
      <w:rFonts w:ascii="Tahoma" w:eastAsia="Times New Roman" w:hAnsi="Tahoma" w:cs="Tahoma"/>
      <w:lang w:val="en-US" w:eastAsia="en-US"/>
    </w:rPr>
  </w:style>
  <w:style w:type="paragraph" w:styleId="aff7">
    <w:name w:val="Block Text"/>
    <w:basedOn w:val="a"/>
    <w:rsid w:val="00C302C4"/>
    <w:pPr>
      <w:overflowPunct/>
      <w:autoSpaceDE/>
      <w:ind w:left="720" w:right="-5" w:hanging="720"/>
      <w:jc w:val="both"/>
      <w:textAlignment w:val="auto"/>
    </w:pPr>
    <w:rPr>
      <w:rFonts w:eastAsia="Times New Roman" w:cs="Times New Roman"/>
      <w:sz w:val="24"/>
      <w:szCs w:val="24"/>
      <w:lang w:eastAsia="ru-RU"/>
    </w:rPr>
  </w:style>
  <w:style w:type="paragraph" w:customStyle="1" w:styleId="aff8">
    <w:name w:val="Знак Знак Знак Знак"/>
    <w:basedOn w:val="a"/>
    <w:rsid w:val="00C302C4"/>
    <w:pPr>
      <w:overflowPunct/>
      <w:autoSpaceDE/>
      <w:spacing w:after="160" w:line="240" w:lineRule="exact"/>
      <w:textAlignment w:val="auto"/>
    </w:pPr>
    <w:rPr>
      <w:rFonts w:ascii="Verdana" w:eastAsia="Times New Roman" w:hAnsi="Verdana" w:cs="Times New Roman"/>
      <w:sz w:val="24"/>
      <w:szCs w:val="24"/>
      <w:lang w:val="en-US" w:eastAsia="en-US"/>
    </w:rPr>
  </w:style>
  <w:style w:type="character" w:styleId="aff9">
    <w:name w:val="FollowedHyperlink"/>
    <w:basedOn w:val="a0"/>
    <w:uiPriority w:val="99"/>
    <w:semiHidden/>
    <w:unhideWhenUsed/>
    <w:rsid w:val="00C302C4"/>
    <w:rPr>
      <w:color w:val="800080"/>
      <w:u w:val="single"/>
    </w:rPr>
  </w:style>
  <w:style w:type="paragraph" w:customStyle="1" w:styleId="xl83">
    <w:name w:val="xl83"/>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84">
    <w:name w:val="xl84"/>
    <w:basedOn w:val="a"/>
    <w:rsid w:val="00C302C4"/>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5">
    <w:name w:val="xl85"/>
    <w:basedOn w:val="a"/>
    <w:rsid w:val="00C302C4"/>
    <w:pPr>
      <w:overflowPunct/>
      <w:autoSpaceDE/>
      <w:spacing w:before="100" w:beforeAutospacing="1" w:after="100" w:afterAutospacing="1"/>
      <w:jc w:val="center"/>
      <w:textAlignment w:val="auto"/>
    </w:pPr>
    <w:rPr>
      <w:rFonts w:eastAsia="Times New Roman" w:cs="Times New Roman"/>
      <w:sz w:val="24"/>
      <w:szCs w:val="24"/>
      <w:lang w:eastAsia="ru-RU"/>
    </w:rPr>
  </w:style>
  <w:style w:type="paragraph" w:customStyle="1" w:styleId="xl86">
    <w:name w:val="xl86"/>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7">
    <w:name w:val="xl87"/>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8">
    <w:name w:val="xl88"/>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89">
    <w:name w:val="xl89"/>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center"/>
    </w:pPr>
    <w:rPr>
      <w:rFonts w:eastAsia="Times New Roman" w:cs="Times New Roman"/>
      <w:lang w:eastAsia="ru-RU"/>
    </w:rPr>
  </w:style>
  <w:style w:type="paragraph" w:customStyle="1" w:styleId="xl90">
    <w:name w:val="xl90"/>
    <w:basedOn w:val="a"/>
    <w:rsid w:val="00C302C4"/>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1">
    <w:name w:val="xl91"/>
    <w:basedOn w:val="a"/>
    <w:rsid w:val="00C302C4"/>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2">
    <w:name w:val="xl92"/>
    <w:basedOn w:val="a"/>
    <w:rsid w:val="00C302C4"/>
    <w:pPr>
      <w:overflowPunct/>
      <w:autoSpaceDE/>
      <w:spacing w:before="100" w:beforeAutospacing="1" w:after="100" w:afterAutospacing="1"/>
      <w:jc w:val="center"/>
      <w:textAlignment w:val="auto"/>
    </w:pPr>
    <w:rPr>
      <w:rFonts w:eastAsia="Times New Roman" w:cs="Times New Roman"/>
      <w:i/>
      <w:iCs/>
      <w:sz w:val="24"/>
      <w:szCs w:val="24"/>
      <w:lang w:eastAsia="ru-RU"/>
    </w:rPr>
  </w:style>
  <w:style w:type="paragraph" w:customStyle="1" w:styleId="xl93">
    <w:name w:val="xl93"/>
    <w:basedOn w:val="a"/>
    <w:rsid w:val="00C302C4"/>
    <w:pPr>
      <w:overflowPunct/>
      <w:autoSpaceDE/>
      <w:spacing w:before="100" w:beforeAutospacing="1" w:after="100" w:afterAutospacing="1"/>
      <w:textAlignment w:val="auto"/>
    </w:pPr>
    <w:rPr>
      <w:rFonts w:eastAsia="Times New Roman" w:cs="Times New Roman"/>
      <w:i/>
      <w:iCs/>
      <w:sz w:val="24"/>
      <w:szCs w:val="24"/>
      <w:lang w:eastAsia="ru-RU"/>
    </w:rPr>
  </w:style>
  <w:style w:type="paragraph" w:customStyle="1" w:styleId="xl94">
    <w:name w:val="xl94"/>
    <w:basedOn w:val="a"/>
    <w:rsid w:val="00C302C4"/>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5">
    <w:name w:val="xl95"/>
    <w:basedOn w:val="a"/>
    <w:rsid w:val="00C302C4"/>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6">
    <w:name w:val="xl96"/>
    <w:basedOn w:val="a"/>
    <w:rsid w:val="00C302C4"/>
    <w:pPr>
      <w:overflowPunct/>
      <w:autoSpaceDE/>
      <w:spacing w:before="100" w:beforeAutospacing="1" w:after="100" w:afterAutospacing="1"/>
      <w:jc w:val="center"/>
      <w:textAlignment w:val="auto"/>
    </w:pPr>
    <w:rPr>
      <w:rFonts w:eastAsia="Times New Roman" w:cs="Times New Roman"/>
      <w:b/>
      <w:bCs/>
      <w:sz w:val="24"/>
      <w:szCs w:val="24"/>
      <w:lang w:eastAsia="ru-RU"/>
    </w:rPr>
  </w:style>
  <w:style w:type="paragraph" w:customStyle="1" w:styleId="xl97">
    <w:name w:val="xl97"/>
    <w:basedOn w:val="a"/>
    <w:rsid w:val="00C302C4"/>
    <w:pP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8">
    <w:name w:val="xl98"/>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24"/>
      <w:szCs w:val="24"/>
      <w:lang w:eastAsia="ru-RU"/>
    </w:rPr>
  </w:style>
  <w:style w:type="paragraph" w:customStyle="1" w:styleId="xl99">
    <w:name w:val="xl99"/>
    <w:basedOn w:val="a"/>
    <w:rsid w:val="00C302C4"/>
    <w:pPr>
      <w:overflowPunct/>
      <w:autoSpaceDE/>
      <w:spacing w:before="100" w:beforeAutospacing="1" w:after="100" w:afterAutospacing="1"/>
      <w:textAlignment w:val="auto"/>
    </w:pPr>
    <w:rPr>
      <w:rFonts w:eastAsia="Times New Roman" w:cs="Times New Roman"/>
      <w:lang w:eastAsia="ru-RU"/>
    </w:rPr>
  </w:style>
  <w:style w:type="paragraph" w:customStyle="1" w:styleId="xl100">
    <w:name w:val="xl100"/>
    <w:basedOn w:val="a"/>
    <w:rsid w:val="00C302C4"/>
    <w:pPr>
      <w:overflowPunct/>
      <w:autoSpaceDE/>
      <w:spacing w:before="100" w:beforeAutospacing="1" w:after="100" w:afterAutospacing="1"/>
      <w:jc w:val="center"/>
      <w:textAlignment w:val="auto"/>
    </w:pPr>
    <w:rPr>
      <w:rFonts w:eastAsia="Times New Roman" w:cs="Times New Roman"/>
      <w:lang w:eastAsia="ru-RU"/>
    </w:rPr>
  </w:style>
  <w:style w:type="paragraph" w:customStyle="1" w:styleId="xl101">
    <w:name w:val="xl101"/>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02">
    <w:name w:val="xl102"/>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03">
    <w:name w:val="xl103"/>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04">
    <w:name w:val="xl104"/>
    <w:basedOn w:val="a"/>
    <w:rsid w:val="00C302C4"/>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05">
    <w:name w:val="xl105"/>
    <w:basedOn w:val="a"/>
    <w:rsid w:val="00C302C4"/>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06">
    <w:name w:val="xl106"/>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07">
    <w:name w:val="xl107"/>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08">
    <w:name w:val="xl108"/>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09">
    <w:name w:val="xl109"/>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10">
    <w:name w:val="xl110"/>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1">
    <w:name w:val="xl111"/>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2">
    <w:name w:val="xl112"/>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3">
    <w:name w:val="xl113"/>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4">
    <w:name w:val="xl114"/>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15">
    <w:name w:val="xl115"/>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16">
    <w:name w:val="xl116"/>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b/>
      <w:bCs/>
      <w:color w:val="000000"/>
      <w:lang w:eastAsia="ru-RU"/>
    </w:rPr>
  </w:style>
  <w:style w:type="paragraph" w:customStyle="1" w:styleId="xl117">
    <w:name w:val="xl117"/>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18">
    <w:name w:val="xl118"/>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right"/>
      <w:textAlignment w:val="auto"/>
    </w:pPr>
    <w:rPr>
      <w:rFonts w:eastAsia="Times New Roman" w:cs="Times New Roman"/>
      <w:color w:val="000000"/>
      <w:lang w:eastAsia="ru-RU"/>
    </w:rPr>
  </w:style>
  <w:style w:type="paragraph" w:customStyle="1" w:styleId="xl119">
    <w:name w:val="xl119"/>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0">
    <w:name w:val="xl120"/>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1">
    <w:name w:val="xl121"/>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2">
    <w:name w:val="xl122"/>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color w:val="000000"/>
      <w:lang w:eastAsia="ru-RU"/>
    </w:rPr>
  </w:style>
  <w:style w:type="paragraph" w:customStyle="1" w:styleId="xl123">
    <w:name w:val="xl123"/>
    <w:basedOn w:val="a"/>
    <w:rsid w:val="00C302C4"/>
    <w:pPr>
      <w:pBdr>
        <w:top w:val="single" w:sz="4" w:space="0" w:color="auto"/>
        <w:bottom w:val="single" w:sz="4" w:space="0" w:color="auto"/>
        <w:right w:val="single" w:sz="4" w:space="0" w:color="auto"/>
      </w:pBdr>
      <w:shd w:val="clear" w:color="000000" w:fill="FFFFFF"/>
      <w:overflowPunct/>
      <w:autoSpaceDE/>
      <w:spacing w:before="100" w:beforeAutospacing="1" w:after="100" w:afterAutospacing="1"/>
      <w:jc w:val="center"/>
      <w:textAlignment w:val="auto"/>
    </w:pPr>
    <w:rPr>
      <w:rFonts w:eastAsia="Times New Roman" w:cs="Times New Roman"/>
      <w:b/>
      <w:bCs/>
      <w:color w:val="000000"/>
      <w:lang w:eastAsia="ru-RU"/>
    </w:rPr>
  </w:style>
  <w:style w:type="paragraph" w:customStyle="1" w:styleId="xl124">
    <w:name w:val="xl124"/>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b/>
      <w:bCs/>
      <w:lang w:eastAsia="ru-RU"/>
    </w:rPr>
  </w:style>
  <w:style w:type="paragraph" w:customStyle="1" w:styleId="xl125">
    <w:name w:val="xl125"/>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jc w:val="right"/>
      <w:textAlignment w:val="auto"/>
    </w:pPr>
    <w:rPr>
      <w:rFonts w:eastAsia="Times New Roman" w:cs="Times New Roman"/>
      <w:lang w:eastAsia="ru-RU"/>
    </w:rPr>
  </w:style>
  <w:style w:type="paragraph" w:customStyle="1" w:styleId="xl126">
    <w:name w:val="xl126"/>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27">
    <w:name w:val="xl127"/>
    <w:basedOn w:val="a"/>
    <w:rsid w:val="00C302C4"/>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b/>
      <w:bCs/>
      <w:lang w:eastAsia="ru-RU"/>
    </w:rPr>
  </w:style>
  <w:style w:type="paragraph" w:customStyle="1" w:styleId="xl128">
    <w:name w:val="xl128"/>
    <w:basedOn w:val="a"/>
    <w:rsid w:val="00C302C4"/>
    <w:pPr>
      <w:pBdr>
        <w:top w:val="single" w:sz="4" w:space="0" w:color="auto"/>
        <w:left w:val="single" w:sz="4" w:space="0" w:color="auto"/>
        <w:bottom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29">
    <w:name w:val="xl129"/>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30">
    <w:name w:val="xl130"/>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b/>
      <w:bCs/>
      <w:color w:val="000000"/>
      <w:lang w:eastAsia="ru-RU"/>
    </w:rPr>
  </w:style>
  <w:style w:type="paragraph" w:customStyle="1" w:styleId="xl131">
    <w:name w:val="xl131"/>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lang w:eastAsia="ru-RU"/>
    </w:rPr>
  </w:style>
  <w:style w:type="paragraph" w:customStyle="1" w:styleId="xl132">
    <w:name w:val="xl132"/>
    <w:basedOn w:val="a"/>
    <w:rsid w:val="00C302C4"/>
    <w:pPr>
      <w:pBdr>
        <w:top w:val="single" w:sz="4" w:space="0" w:color="auto"/>
        <w:bottom w:val="single" w:sz="4" w:space="0" w:color="auto"/>
        <w:right w:val="single" w:sz="4" w:space="0" w:color="auto"/>
      </w:pBdr>
      <w:overflowPunct/>
      <w:autoSpaceDE/>
      <w:spacing w:before="100" w:beforeAutospacing="1" w:after="100" w:afterAutospacing="1"/>
      <w:jc w:val="center"/>
      <w:textAlignment w:val="auto"/>
    </w:pPr>
    <w:rPr>
      <w:rFonts w:eastAsia="Times New Roman" w:cs="Times New Roman"/>
      <w:lang w:eastAsia="ru-RU"/>
    </w:rPr>
  </w:style>
  <w:style w:type="paragraph" w:customStyle="1" w:styleId="xl133">
    <w:name w:val="xl133"/>
    <w:basedOn w:val="a"/>
    <w:rsid w:val="00C302C4"/>
    <w:pPr>
      <w:pBdr>
        <w:top w:val="single" w:sz="4" w:space="0" w:color="auto"/>
        <w:left w:val="single" w:sz="4" w:space="0" w:color="auto"/>
        <w:right w:val="single" w:sz="4" w:space="0" w:color="auto"/>
      </w:pBdr>
      <w:overflowPunct/>
      <w:autoSpaceDE/>
      <w:spacing w:before="100" w:beforeAutospacing="1" w:after="100" w:afterAutospacing="1"/>
      <w:textAlignment w:val="auto"/>
    </w:pPr>
    <w:rPr>
      <w:rFonts w:eastAsia="Times New Roman" w:cs="Times New Roman"/>
      <w:b/>
      <w:bCs/>
      <w:sz w:val="18"/>
      <w:szCs w:val="18"/>
      <w:lang w:eastAsia="ru-RU"/>
    </w:rPr>
  </w:style>
  <w:style w:type="paragraph" w:customStyle="1" w:styleId="xl134">
    <w:name w:val="xl134"/>
    <w:basedOn w:val="a"/>
    <w:rsid w:val="00C302C4"/>
    <w:pPr>
      <w:pBdr>
        <w:top w:val="single" w:sz="4" w:space="0" w:color="auto"/>
        <w:left w:val="single" w:sz="4" w:space="0" w:color="auto"/>
        <w:bottom w:val="single" w:sz="4" w:space="0" w:color="auto"/>
        <w:right w:val="single" w:sz="4" w:space="0" w:color="auto"/>
      </w:pBdr>
      <w:shd w:val="clear" w:color="000000" w:fill="FFFFFF"/>
      <w:overflowPunct/>
      <w:autoSpaceDE/>
      <w:spacing w:before="100" w:beforeAutospacing="1" w:after="100" w:afterAutospacing="1"/>
      <w:textAlignment w:val="top"/>
    </w:pPr>
    <w:rPr>
      <w:rFonts w:eastAsia="Times New Roman" w:cs="Times New Roman"/>
      <w:color w:val="000000"/>
      <w:lang w:eastAsia="ru-RU"/>
    </w:rPr>
  </w:style>
  <w:style w:type="paragraph" w:customStyle="1" w:styleId="xl135">
    <w:name w:val="xl135"/>
    <w:basedOn w:val="a"/>
    <w:rsid w:val="00C302C4"/>
    <w:pPr>
      <w:pBdr>
        <w:top w:val="single" w:sz="4" w:space="0" w:color="auto"/>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36">
    <w:name w:val="xl136"/>
    <w:basedOn w:val="a"/>
    <w:rsid w:val="00C302C4"/>
    <w:pPr>
      <w:pBdr>
        <w:left w:val="single" w:sz="4" w:space="0" w:color="auto"/>
        <w:bottom w:val="single" w:sz="4" w:space="0" w:color="auto"/>
        <w:right w:val="single" w:sz="4" w:space="0" w:color="auto"/>
      </w:pBdr>
      <w:overflowPunct/>
      <w:autoSpaceDE/>
      <w:spacing w:before="100" w:beforeAutospacing="1" w:after="100" w:afterAutospacing="1"/>
      <w:textAlignment w:val="auto"/>
    </w:pPr>
    <w:rPr>
      <w:rFonts w:eastAsia="Times New Roman" w:cs="Times New Roman"/>
      <w:b/>
      <w:bCs/>
      <w:lang w:eastAsia="ru-RU"/>
    </w:rPr>
  </w:style>
  <w:style w:type="paragraph" w:customStyle="1" w:styleId="xl137">
    <w:name w:val="xl137"/>
    <w:basedOn w:val="a"/>
    <w:rsid w:val="00C302C4"/>
    <w:pPr>
      <w:overflowPunct/>
      <w:autoSpaceDE/>
      <w:spacing w:before="100" w:beforeAutospacing="1" w:after="100" w:afterAutospacing="1"/>
      <w:jc w:val="center"/>
      <w:textAlignment w:val="center"/>
    </w:pPr>
    <w:rPr>
      <w:rFonts w:eastAsia="Times New Roman" w:cs="Times New Roman"/>
      <w:b/>
      <w:bCs/>
      <w:sz w:val="26"/>
      <w:szCs w:val="26"/>
      <w:lang w:eastAsia="ru-RU"/>
    </w:rPr>
  </w:style>
  <w:style w:type="paragraph" w:customStyle="1" w:styleId="xl138">
    <w:name w:val="xl138"/>
    <w:basedOn w:val="a"/>
    <w:rsid w:val="00C302C4"/>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39">
    <w:name w:val="xl139"/>
    <w:basedOn w:val="a"/>
    <w:rsid w:val="00C302C4"/>
    <w:pPr>
      <w:overflowPunct/>
      <w:autoSpaceDE/>
      <w:spacing w:before="100" w:beforeAutospacing="1" w:after="100" w:afterAutospacing="1"/>
      <w:jc w:val="right"/>
      <w:textAlignment w:val="auto"/>
    </w:pPr>
    <w:rPr>
      <w:rFonts w:eastAsia="Times New Roman" w:cs="Times New Roman"/>
      <w:lang w:eastAsia="ru-RU"/>
    </w:rPr>
  </w:style>
  <w:style w:type="paragraph" w:customStyle="1" w:styleId="xl140">
    <w:name w:val="xl140"/>
    <w:basedOn w:val="a"/>
    <w:rsid w:val="00C302C4"/>
    <w:pPr>
      <w:pBdr>
        <w:bottom w:val="single" w:sz="4" w:space="0" w:color="auto"/>
      </w:pBd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xl141">
    <w:name w:val="xl141"/>
    <w:basedOn w:val="a"/>
    <w:rsid w:val="00C302C4"/>
    <w:pPr>
      <w:overflowPunct/>
      <w:autoSpaceDE/>
      <w:spacing w:before="100" w:beforeAutospacing="1" w:after="100" w:afterAutospacing="1"/>
      <w:jc w:val="right"/>
      <w:textAlignment w:val="auto"/>
    </w:pPr>
    <w:rPr>
      <w:rFonts w:eastAsia="Times New Roman" w:cs="Times New Roman"/>
      <w:sz w:val="24"/>
      <w:szCs w:val="24"/>
      <w:lang w:eastAsia="ru-RU"/>
    </w:rPr>
  </w:style>
  <w:style w:type="table" w:customStyle="1" w:styleId="16">
    <w:name w:val="Сетка таблицы1"/>
    <w:basedOn w:val="a1"/>
    <w:next w:val="aff6"/>
    <w:uiPriority w:val="59"/>
    <w:rsid w:val="00C3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7679">
      <w:bodyDiv w:val="1"/>
      <w:marLeft w:val="0"/>
      <w:marRight w:val="0"/>
      <w:marTop w:val="0"/>
      <w:marBottom w:val="0"/>
      <w:divBdr>
        <w:top w:val="none" w:sz="0" w:space="0" w:color="auto"/>
        <w:left w:val="none" w:sz="0" w:space="0" w:color="auto"/>
        <w:bottom w:val="none" w:sz="0" w:space="0" w:color="auto"/>
        <w:right w:val="none" w:sz="0" w:space="0" w:color="auto"/>
      </w:divBdr>
    </w:div>
    <w:div w:id="106854665">
      <w:bodyDiv w:val="1"/>
      <w:marLeft w:val="0"/>
      <w:marRight w:val="0"/>
      <w:marTop w:val="0"/>
      <w:marBottom w:val="0"/>
      <w:divBdr>
        <w:top w:val="none" w:sz="0" w:space="0" w:color="auto"/>
        <w:left w:val="none" w:sz="0" w:space="0" w:color="auto"/>
        <w:bottom w:val="none" w:sz="0" w:space="0" w:color="auto"/>
        <w:right w:val="none" w:sz="0" w:space="0" w:color="auto"/>
      </w:divBdr>
    </w:div>
    <w:div w:id="338653812">
      <w:bodyDiv w:val="1"/>
      <w:marLeft w:val="0"/>
      <w:marRight w:val="0"/>
      <w:marTop w:val="0"/>
      <w:marBottom w:val="0"/>
      <w:divBdr>
        <w:top w:val="none" w:sz="0" w:space="0" w:color="auto"/>
        <w:left w:val="none" w:sz="0" w:space="0" w:color="auto"/>
        <w:bottom w:val="none" w:sz="0" w:space="0" w:color="auto"/>
        <w:right w:val="none" w:sz="0" w:space="0" w:color="auto"/>
      </w:divBdr>
    </w:div>
    <w:div w:id="567306096">
      <w:bodyDiv w:val="1"/>
      <w:marLeft w:val="0"/>
      <w:marRight w:val="0"/>
      <w:marTop w:val="0"/>
      <w:marBottom w:val="0"/>
      <w:divBdr>
        <w:top w:val="none" w:sz="0" w:space="0" w:color="auto"/>
        <w:left w:val="none" w:sz="0" w:space="0" w:color="auto"/>
        <w:bottom w:val="none" w:sz="0" w:space="0" w:color="auto"/>
        <w:right w:val="none" w:sz="0" w:space="0" w:color="auto"/>
      </w:divBdr>
    </w:div>
    <w:div w:id="607783092">
      <w:bodyDiv w:val="1"/>
      <w:marLeft w:val="0"/>
      <w:marRight w:val="0"/>
      <w:marTop w:val="0"/>
      <w:marBottom w:val="0"/>
      <w:divBdr>
        <w:top w:val="none" w:sz="0" w:space="0" w:color="auto"/>
        <w:left w:val="none" w:sz="0" w:space="0" w:color="auto"/>
        <w:bottom w:val="none" w:sz="0" w:space="0" w:color="auto"/>
        <w:right w:val="none" w:sz="0" w:space="0" w:color="auto"/>
      </w:divBdr>
    </w:div>
    <w:div w:id="1726054315">
      <w:bodyDiv w:val="1"/>
      <w:marLeft w:val="0"/>
      <w:marRight w:val="0"/>
      <w:marTop w:val="0"/>
      <w:marBottom w:val="0"/>
      <w:divBdr>
        <w:top w:val="none" w:sz="0" w:space="0" w:color="auto"/>
        <w:left w:val="none" w:sz="0" w:space="0" w:color="auto"/>
        <w:bottom w:val="none" w:sz="0" w:space="0" w:color="auto"/>
        <w:right w:val="none" w:sz="0" w:space="0" w:color="auto"/>
      </w:divBdr>
    </w:div>
    <w:div w:id="1972438086">
      <w:bodyDiv w:val="1"/>
      <w:marLeft w:val="0"/>
      <w:marRight w:val="0"/>
      <w:marTop w:val="0"/>
      <w:marBottom w:val="0"/>
      <w:divBdr>
        <w:top w:val="none" w:sz="0" w:space="0" w:color="auto"/>
        <w:left w:val="none" w:sz="0" w:space="0" w:color="auto"/>
        <w:bottom w:val="none" w:sz="0" w:space="0" w:color="auto"/>
        <w:right w:val="none" w:sz="0" w:space="0" w:color="auto"/>
      </w:divBdr>
    </w:div>
    <w:div w:id="210390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garantF1://12025128.7" TargetMode="External"/><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garantF1://12025268.6000"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garantF1://10064072.575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garantF1://86367.3702"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garantF1://12025268.59" TargetMode="External"/><Relationship Id="rId28" Type="http://schemas.openxmlformats.org/officeDocument/2006/relationships/hyperlink" Target="garantF1://86367.0" TargetMode="External"/><Relationship Id="rId36" Type="http://schemas.openxmlformats.org/officeDocument/2006/relationships/theme" Target="theme/theme1.xml"/><Relationship Id="rId10" Type="http://schemas.openxmlformats.org/officeDocument/2006/relationships/hyperlink" Target="https://vk.com/molodyozh_ksv" TargetMode="External"/><Relationship Id="rId19" Type="http://schemas.openxmlformats.org/officeDocument/2006/relationships/image" Target="media/image11.emf"/><Relationship Id="rId31" Type="http://schemas.openxmlformats.org/officeDocument/2006/relationships/hyperlink" Target="garantF1://86367.37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garantF1://12052272.0" TargetMode="External"/><Relationship Id="rId30" Type="http://schemas.openxmlformats.org/officeDocument/2006/relationships/hyperlink" Target="garantF1://70272954.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129</Pages>
  <Words>36444</Words>
  <Characters>207735</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PLS</dc:creator>
  <cp:lastModifiedBy>PLS</cp:lastModifiedBy>
  <cp:revision>6</cp:revision>
  <dcterms:created xsi:type="dcterms:W3CDTF">2024-02-20T11:40:00Z</dcterms:created>
  <dcterms:modified xsi:type="dcterms:W3CDTF">2024-02-26T05:13:00Z</dcterms:modified>
</cp:coreProperties>
</file>