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07F45" w14:textId="77777777" w:rsidR="00395F36" w:rsidRDefault="00395F36" w:rsidP="00443809">
      <w:pPr>
        <w:pStyle w:val="a3"/>
        <w:jc w:val="center"/>
        <w:rPr>
          <w:rFonts w:ascii="Times New Roman" w:hAnsi="Times New Roman"/>
          <w:b/>
          <w:sz w:val="26"/>
          <w:szCs w:val="26"/>
          <w:u w:val="single"/>
        </w:rPr>
      </w:pPr>
    </w:p>
    <w:p w14:paraId="5BFF55A1" w14:textId="77777777" w:rsidR="00395F36" w:rsidRDefault="00395F36" w:rsidP="00395F36">
      <w:pPr>
        <w:pStyle w:val="a3"/>
        <w:jc w:val="center"/>
        <w:rPr>
          <w:rFonts w:ascii="Times New Roman" w:hAnsi="Times New Roman" w:cs="Times New Roman"/>
          <w:b/>
          <w:sz w:val="26"/>
          <w:szCs w:val="26"/>
        </w:rPr>
      </w:pPr>
      <w:r>
        <w:rPr>
          <w:rFonts w:ascii="Times New Roman" w:hAnsi="Times New Roman" w:cs="Times New Roman"/>
          <w:b/>
          <w:sz w:val="26"/>
          <w:szCs w:val="26"/>
        </w:rPr>
        <w:t>Отчет по м</w:t>
      </w:r>
      <w:r w:rsidRPr="00406935">
        <w:rPr>
          <w:rFonts w:ascii="Times New Roman" w:hAnsi="Times New Roman" w:cs="Times New Roman"/>
          <w:b/>
          <w:sz w:val="26"/>
          <w:szCs w:val="26"/>
        </w:rPr>
        <w:t>униципальн</w:t>
      </w:r>
      <w:r>
        <w:rPr>
          <w:rFonts w:ascii="Times New Roman" w:hAnsi="Times New Roman" w:cs="Times New Roman"/>
          <w:b/>
          <w:sz w:val="26"/>
          <w:szCs w:val="26"/>
        </w:rPr>
        <w:t>ой</w:t>
      </w:r>
      <w:r w:rsidRPr="00406935">
        <w:rPr>
          <w:rFonts w:ascii="Times New Roman" w:hAnsi="Times New Roman" w:cs="Times New Roman"/>
          <w:b/>
          <w:sz w:val="26"/>
          <w:szCs w:val="26"/>
        </w:rPr>
        <w:t xml:space="preserve"> программ</w:t>
      </w:r>
      <w:r>
        <w:rPr>
          <w:rFonts w:ascii="Times New Roman" w:hAnsi="Times New Roman" w:cs="Times New Roman"/>
          <w:b/>
          <w:sz w:val="26"/>
          <w:szCs w:val="26"/>
        </w:rPr>
        <w:t>е</w:t>
      </w:r>
    </w:p>
    <w:p w14:paraId="6D84D9FA" w14:textId="7C6918D6" w:rsidR="00395F36" w:rsidRPr="00FA41B2" w:rsidRDefault="00395F36" w:rsidP="00395F36">
      <w:pPr>
        <w:pStyle w:val="a3"/>
        <w:jc w:val="center"/>
        <w:rPr>
          <w:rFonts w:ascii="Times New Roman" w:hAnsi="Times New Roman" w:cs="Times New Roman"/>
          <w:b/>
          <w:sz w:val="26"/>
          <w:szCs w:val="26"/>
        </w:rPr>
      </w:pPr>
      <w:r w:rsidRPr="00406935">
        <w:rPr>
          <w:rFonts w:ascii="Times New Roman" w:hAnsi="Times New Roman" w:cs="Times New Roman"/>
          <w:b/>
          <w:sz w:val="26"/>
          <w:szCs w:val="26"/>
        </w:rPr>
        <w:t>«Социальная поддержка населения»</w:t>
      </w:r>
      <w:r w:rsidR="00CA6100">
        <w:rPr>
          <w:rFonts w:ascii="Times New Roman" w:hAnsi="Times New Roman" w:cs="Times New Roman"/>
          <w:b/>
          <w:sz w:val="26"/>
          <w:szCs w:val="26"/>
        </w:rPr>
        <w:t xml:space="preserve"> </w:t>
      </w:r>
      <w:r w:rsidR="0014532A">
        <w:rPr>
          <w:rFonts w:ascii="Times New Roman" w:hAnsi="Times New Roman" w:cs="Times New Roman"/>
          <w:b/>
          <w:sz w:val="26"/>
          <w:szCs w:val="26"/>
        </w:rPr>
        <w:t xml:space="preserve">6 месяцев </w:t>
      </w:r>
      <w:r w:rsidR="00CA6100">
        <w:rPr>
          <w:rFonts w:ascii="Times New Roman" w:hAnsi="Times New Roman" w:cs="Times New Roman"/>
          <w:b/>
          <w:sz w:val="26"/>
          <w:szCs w:val="26"/>
        </w:rPr>
        <w:t>за 202</w:t>
      </w:r>
      <w:r w:rsidR="0014532A">
        <w:rPr>
          <w:rFonts w:ascii="Times New Roman" w:hAnsi="Times New Roman" w:cs="Times New Roman"/>
          <w:b/>
          <w:sz w:val="26"/>
          <w:szCs w:val="26"/>
        </w:rPr>
        <w:t>3</w:t>
      </w:r>
      <w:r w:rsidRPr="00FA41B2">
        <w:rPr>
          <w:rFonts w:ascii="Times New Roman" w:hAnsi="Times New Roman" w:cs="Times New Roman"/>
          <w:b/>
          <w:sz w:val="26"/>
          <w:szCs w:val="26"/>
        </w:rPr>
        <w:t xml:space="preserve"> год</w:t>
      </w:r>
      <w:r w:rsidR="0014532A">
        <w:rPr>
          <w:rFonts w:ascii="Times New Roman" w:hAnsi="Times New Roman" w:cs="Times New Roman"/>
          <w:b/>
          <w:sz w:val="26"/>
          <w:szCs w:val="26"/>
        </w:rPr>
        <w:t>а</w:t>
      </w:r>
      <w:r w:rsidRPr="00FA41B2">
        <w:rPr>
          <w:rFonts w:ascii="Times New Roman" w:hAnsi="Times New Roman" w:cs="Times New Roman"/>
          <w:b/>
          <w:sz w:val="26"/>
          <w:szCs w:val="26"/>
        </w:rPr>
        <w:t>.</w:t>
      </w:r>
    </w:p>
    <w:p w14:paraId="1CAB3985" w14:textId="77777777" w:rsidR="00395F36" w:rsidRDefault="00395F36" w:rsidP="00395F36">
      <w:pPr>
        <w:pStyle w:val="a3"/>
        <w:jc w:val="center"/>
        <w:rPr>
          <w:rFonts w:ascii="Times New Roman" w:hAnsi="Times New Roman" w:cs="Times New Roman"/>
          <w:b/>
          <w:sz w:val="26"/>
          <w:szCs w:val="26"/>
          <w:u w:val="single"/>
        </w:rPr>
      </w:pPr>
    </w:p>
    <w:p w14:paraId="6FCA53CB" w14:textId="77777777" w:rsidR="00395F36" w:rsidRDefault="00395F36" w:rsidP="00395F36">
      <w:pPr>
        <w:pStyle w:val="a3"/>
        <w:ind w:firstLine="567"/>
        <w:jc w:val="both"/>
        <w:rPr>
          <w:rFonts w:ascii="Times New Roman" w:hAnsi="Times New Roman" w:cs="Times New Roman"/>
          <w:sz w:val="24"/>
          <w:szCs w:val="24"/>
        </w:rPr>
      </w:pPr>
      <w:r w:rsidRPr="001906DF">
        <w:rPr>
          <w:rFonts w:ascii="Times New Roman" w:hAnsi="Times New Roman" w:cs="Times New Roman"/>
          <w:sz w:val="24"/>
          <w:szCs w:val="24"/>
        </w:rPr>
        <w:t>Муниципальная программа «Социальная поддержка населения» состоит из подпрограмм:</w:t>
      </w:r>
    </w:p>
    <w:p w14:paraId="3FFD8097" w14:textId="77777777" w:rsidR="00395F36" w:rsidRPr="001906DF" w:rsidRDefault="00395F36" w:rsidP="00395F36">
      <w:pPr>
        <w:pStyle w:val="a3"/>
        <w:ind w:firstLine="567"/>
        <w:jc w:val="both"/>
        <w:rPr>
          <w:rFonts w:ascii="Times New Roman" w:hAnsi="Times New Roman" w:cs="Times New Roman"/>
          <w:sz w:val="24"/>
          <w:szCs w:val="24"/>
        </w:rPr>
      </w:pPr>
    </w:p>
    <w:p w14:paraId="7B3B05C8" w14:textId="77777777" w:rsidR="00395F36" w:rsidRPr="001906DF" w:rsidRDefault="00395F36" w:rsidP="00395F36">
      <w:pPr>
        <w:pStyle w:val="a3"/>
        <w:jc w:val="both"/>
        <w:rPr>
          <w:rFonts w:ascii="Times New Roman" w:eastAsia="Times New Roman" w:hAnsi="Times New Roman" w:cs="Times New Roman"/>
          <w:sz w:val="24"/>
          <w:szCs w:val="24"/>
        </w:rPr>
      </w:pPr>
      <w:r w:rsidRPr="001906DF">
        <w:rPr>
          <w:rFonts w:ascii="Times New Roman" w:eastAsia="Times New Roman" w:hAnsi="Times New Roman" w:cs="Times New Roman"/>
          <w:sz w:val="24"/>
          <w:szCs w:val="24"/>
        </w:rPr>
        <w:t>4.1.«Социальная поддержка семьи и детей»</w:t>
      </w:r>
      <w:r>
        <w:rPr>
          <w:rFonts w:ascii="Times New Roman" w:eastAsia="Times New Roman" w:hAnsi="Times New Roman" w:cs="Times New Roman"/>
          <w:sz w:val="24"/>
          <w:szCs w:val="24"/>
        </w:rPr>
        <w:t>;</w:t>
      </w:r>
    </w:p>
    <w:p w14:paraId="2259BD33" w14:textId="77777777" w:rsidR="00395F36" w:rsidRPr="001906DF" w:rsidRDefault="00395F36" w:rsidP="00395F36">
      <w:pPr>
        <w:pStyle w:val="a3"/>
        <w:jc w:val="both"/>
        <w:rPr>
          <w:rFonts w:ascii="Times New Roman" w:eastAsia="Times New Roman" w:hAnsi="Times New Roman" w:cs="Times New Roman"/>
          <w:sz w:val="24"/>
          <w:szCs w:val="24"/>
        </w:rPr>
      </w:pPr>
      <w:r w:rsidRPr="001906DF">
        <w:rPr>
          <w:rFonts w:ascii="Times New Roman" w:eastAsia="Times New Roman" w:hAnsi="Times New Roman" w:cs="Times New Roman"/>
          <w:sz w:val="24"/>
          <w:szCs w:val="24"/>
        </w:rPr>
        <w:t>4.2.«Создание условий для реализации муниципальной программы»</w:t>
      </w:r>
      <w:r>
        <w:rPr>
          <w:rFonts w:ascii="Times New Roman" w:eastAsia="Times New Roman" w:hAnsi="Times New Roman" w:cs="Times New Roman"/>
          <w:sz w:val="24"/>
          <w:szCs w:val="24"/>
        </w:rPr>
        <w:t>;</w:t>
      </w:r>
    </w:p>
    <w:p w14:paraId="67BC0499" w14:textId="77777777" w:rsidR="00395F36" w:rsidRPr="001906DF" w:rsidRDefault="00395F36" w:rsidP="00395F36">
      <w:pPr>
        <w:pStyle w:val="a3"/>
        <w:jc w:val="both"/>
        <w:rPr>
          <w:rFonts w:ascii="Times New Roman" w:hAnsi="Times New Roman" w:cs="Times New Roman"/>
          <w:color w:val="000000"/>
          <w:sz w:val="24"/>
          <w:szCs w:val="24"/>
        </w:rPr>
      </w:pPr>
      <w:r w:rsidRPr="001906DF">
        <w:rPr>
          <w:rFonts w:ascii="Times New Roman" w:eastAsia="Times New Roman" w:hAnsi="Times New Roman" w:cs="Times New Roman"/>
          <w:sz w:val="24"/>
          <w:szCs w:val="24"/>
        </w:rPr>
        <w:t>4.3. «</w:t>
      </w:r>
      <w:r w:rsidRPr="001906DF">
        <w:rPr>
          <w:rFonts w:ascii="Times New Roman" w:hAnsi="Times New Roman" w:cs="Times New Roman"/>
          <w:color w:val="000000"/>
          <w:sz w:val="24"/>
          <w:szCs w:val="24"/>
        </w:rPr>
        <w:t>Обеспечение жильем отдельных категорий граждан, стимулирование улучшения жилищных условий»</w:t>
      </w:r>
      <w:r>
        <w:rPr>
          <w:rFonts w:ascii="Times New Roman" w:hAnsi="Times New Roman" w:cs="Times New Roman"/>
          <w:color w:val="000000"/>
          <w:sz w:val="24"/>
          <w:szCs w:val="24"/>
        </w:rPr>
        <w:t>;</w:t>
      </w:r>
    </w:p>
    <w:p w14:paraId="33094ED4" w14:textId="77777777" w:rsidR="00395F36" w:rsidRDefault="00395F36" w:rsidP="00395F36">
      <w:pPr>
        <w:pStyle w:val="a3"/>
        <w:jc w:val="both"/>
        <w:rPr>
          <w:rFonts w:ascii="Times New Roman" w:hAnsi="Times New Roman" w:cs="Times New Roman"/>
          <w:color w:val="000000"/>
          <w:sz w:val="24"/>
          <w:szCs w:val="24"/>
        </w:rPr>
      </w:pPr>
      <w:r w:rsidRPr="001906DF">
        <w:rPr>
          <w:rFonts w:ascii="Times New Roman" w:hAnsi="Times New Roman" w:cs="Times New Roman"/>
          <w:color w:val="000000"/>
          <w:sz w:val="24"/>
          <w:szCs w:val="24"/>
        </w:rPr>
        <w:t>4.5. «Содействие занятости населения»</w:t>
      </w:r>
      <w:r>
        <w:rPr>
          <w:rFonts w:ascii="Times New Roman" w:hAnsi="Times New Roman" w:cs="Times New Roman"/>
          <w:color w:val="000000"/>
          <w:sz w:val="24"/>
          <w:szCs w:val="24"/>
        </w:rPr>
        <w:t>.</w:t>
      </w:r>
    </w:p>
    <w:p w14:paraId="0721EE6A" w14:textId="77777777" w:rsidR="00395F36" w:rsidRPr="001906DF" w:rsidRDefault="00395F36" w:rsidP="00395F36">
      <w:pPr>
        <w:pStyle w:val="a3"/>
        <w:jc w:val="both"/>
        <w:rPr>
          <w:rFonts w:ascii="Times New Roman" w:hAnsi="Times New Roman" w:cs="Times New Roman"/>
          <w:color w:val="000000"/>
          <w:sz w:val="24"/>
          <w:szCs w:val="24"/>
        </w:rPr>
      </w:pPr>
    </w:p>
    <w:p w14:paraId="3BC4125A" w14:textId="77777777" w:rsidR="00395F36" w:rsidRPr="00350A03" w:rsidRDefault="00395F36" w:rsidP="00395F36">
      <w:pPr>
        <w:pStyle w:val="a3"/>
        <w:jc w:val="center"/>
        <w:rPr>
          <w:rFonts w:ascii="Times New Roman" w:hAnsi="Times New Roman"/>
          <w:b/>
          <w:sz w:val="26"/>
          <w:szCs w:val="26"/>
        </w:rPr>
      </w:pPr>
      <w:r w:rsidRPr="00350A03">
        <w:rPr>
          <w:rFonts w:ascii="Times New Roman" w:hAnsi="Times New Roman"/>
          <w:b/>
          <w:sz w:val="26"/>
          <w:szCs w:val="26"/>
        </w:rPr>
        <w:t>Ресурсное обеспечение реализации муниципальной программы</w:t>
      </w:r>
    </w:p>
    <w:p w14:paraId="6C00E939" w14:textId="77777777" w:rsidR="00395F36" w:rsidRDefault="00395F36" w:rsidP="00395F36">
      <w:pPr>
        <w:pStyle w:val="a3"/>
        <w:jc w:val="center"/>
        <w:rPr>
          <w:rFonts w:ascii="Times New Roman" w:eastAsia="Times New Roman" w:hAnsi="Times New Roman"/>
          <w:b/>
          <w:color w:val="000000"/>
          <w:sz w:val="26"/>
          <w:szCs w:val="26"/>
        </w:rPr>
      </w:pPr>
      <w:r w:rsidRPr="00406935">
        <w:rPr>
          <w:rFonts w:ascii="Times New Roman" w:hAnsi="Times New Roman" w:cs="Times New Roman"/>
          <w:b/>
          <w:sz w:val="26"/>
          <w:szCs w:val="26"/>
        </w:rPr>
        <w:t>«Социальная поддержка населения»</w:t>
      </w:r>
      <w:r w:rsidR="00CA6100">
        <w:rPr>
          <w:rFonts w:ascii="Times New Roman" w:hAnsi="Times New Roman" w:cs="Times New Roman"/>
          <w:b/>
          <w:sz w:val="26"/>
          <w:szCs w:val="26"/>
        </w:rPr>
        <w:t xml:space="preserve"> </w:t>
      </w:r>
      <w:r w:rsidRPr="00350A03">
        <w:rPr>
          <w:rFonts w:ascii="Times New Roman" w:eastAsia="Times New Roman" w:hAnsi="Times New Roman"/>
          <w:b/>
          <w:color w:val="000000"/>
          <w:sz w:val="26"/>
          <w:szCs w:val="26"/>
        </w:rPr>
        <w:t xml:space="preserve">за счет </w:t>
      </w:r>
      <w:r>
        <w:rPr>
          <w:rFonts w:ascii="Times New Roman" w:eastAsia="Times New Roman" w:hAnsi="Times New Roman"/>
          <w:b/>
          <w:color w:val="000000"/>
          <w:sz w:val="26"/>
          <w:szCs w:val="26"/>
        </w:rPr>
        <w:t xml:space="preserve">средств всех видов </w:t>
      </w:r>
      <w:r w:rsidRPr="00350A03">
        <w:rPr>
          <w:rFonts w:ascii="Times New Roman" w:eastAsia="Times New Roman" w:hAnsi="Times New Roman"/>
          <w:b/>
          <w:color w:val="000000"/>
          <w:sz w:val="26"/>
          <w:szCs w:val="26"/>
        </w:rPr>
        <w:t>бюджета</w:t>
      </w:r>
    </w:p>
    <w:p w14:paraId="7A002A70" w14:textId="77777777" w:rsidR="00395F36" w:rsidRDefault="00395F36" w:rsidP="00395F36">
      <w:pPr>
        <w:pStyle w:val="a3"/>
        <w:jc w:val="center"/>
        <w:rPr>
          <w:rFonts w:ascii="Times New Roman" w:eastAsia="Times New Roman" w:hAnsi="Times New Roman"/>
          <w:b/>
          <w:color w:val="000000"/>
          <w:sz w:val="24"/>
          <w:szCs w:val="24"/>
        </w:rPr>
      </w:pPr>
    </w:p>
    <w:tbl>
      <w:tblPr>
        <w:tblStyle w:val="ad"/>
        <w:tblW w:w="10916" w:type="dxa"/>
        <w:tblInd w:w="108" w:type="dxa"/>
        <w:tblLayout w:type="fixed"/>
        <w:tblLook w:val="04A0" w:firstRow="1" w:lastRow="0" w:firstColumn="1" w:lastColumn="0" w:noHBand="0" w:noVBand="1"/>
      </w:tblPr>
      <w:tblGrid>
        <w:gridCol w:w="709"/>
        <w:gridCol w:w="601"/>
        <w:gridCol w:w="2518"/>
        <w:gridCol w:w="4253"/>
        <w:gridCol w:w="1559"/>
        <w:gridCol w:w="1276"/>
      </w:tblGrid>
      <w:tr w:rsidR="00395F36" w14:paraId="1308E6A1" w14:textId="77777777" w:rsidTr="00395F36">
        <w:tc>
          <w:tcPr>
            <w:tcW w:w="1310" w:type="dxa"/>
            <w:gridSpan w:val="2"/>
          </w:tcPr>
          <w:p w14:paraId="7368F8E7" w14:textId="77777777" w:rsidR="00395F36" w:rsidRPr="00F93DD1" w:rsidRDefault="00395F36" w:rsidP="00395F36">
            <w:pPr>
              <w:pStyle w:val="a3"/>
              <w:jc w:val="center"/>
              <w:rPr>
                <w:rFonts w:ascii="Times New Roman" w:eastAsia="Times New Roman" w:hAnsi="Times New Roman"/>
                <w:b/>
                <w:color w:val="000000"/>
                <w:sz w:val="16"/>
                <w:szCs w:val="16"/>
              </w:rPr>
            </w:pPr>
            <w:r w:rsidRPr="00F93DD1">
              <w:rPr>
                <w:rFonts w:ascii="Times New Roman" w:eastAsia="Times New Roman" w:hAnsi="Times New Roman"/>
                <w:b/>
                <w:sz w:val="16"/>
                <w:szCs w:val="16"/>
              </w:rPr>
              <w:t>Код аналитической программной классификации</w:t>
            </w:r>
          </w:p>
        </w:tc>
        <w:tc>
          <w:tcPr>
            <w:tcW w:w="2518" w:type="dxa"/>
            <w:vMerge w:val="restart"/>
          </w:tcPr>
          <w:p w14:paraId="1D21BD9E" w14:textId="77777777" w:rsidR="00395F36" w:rsidRPr="007863CB" w:rsidRDefault="00395F36" w:rsidP="00395F36">
            <w:pPr>
              <w:pStyle w:val="a3"/>
              <w:jc w:val="center"/>
              <w:rPr>
                <w:rFonts w:ascii="Times New Roman" w:eastAsia="Times New Roman" w:hAnsi="Times New Roman"/>
                <w:b/>
                <w:color w:val="000000"/>
              </w:rPr>
            </w:pPr>
            <w:r w:rsidRPr="007863CB">
              <w:rPr>
                <w:rFonts w:ascii="Times New Roman" w:eastAsia="Times New Roman" w:hAnsi="Times New Roman"/>
                <w:b/>
              </w:rPr>
              <w:t>Наименование муниципальной программы, подпрограммы</w:t>
            </w:r>
          </w:p>
        </w:tc>
        <w:tc>
          <w:tcPr>
            <w:tcW w:w="4253" w:type="dxa"/>
            <w:vMerge w:val="restart"/>
          </w:tcPr>
          <w:p w14:paraId="32740814" w14:textId="77777777" w:rsidR="00395F36" w:rsidRPr="007863CB" w:rsidRDefault="00395F36" w:rsidP="00395F36">
            <w:pPr>
              <w:pStyle w:val="a3"/>
              <w:jc w:val="center"/>
              <w:rPr>
                <w:rFonts w:ascii="Times New Roman" w:eastAsia="Times New Roman" w:hAnsi="Times New Roman"/>
                <w:b/>
                <w:color w:val="000000"/>
              </w:rPr>
            </w:pPr>
            <w:r w:rsidRPr="00CD5B51">
              <w:rPr>
                <w:rFonts w:ascii="Times New Roman" w:hAnsi="Times New Roman"/>
                <w:b/>
              </w:rPr>
              <w:t>Источник финансирования</w:t>
            </w:r>
          </w:p>
        </w:tc>
        <w:tc>
          <w:tcPr>
            <w:tcW w:w="1559" w:type="dxa"/>
            <w:vMerge w:val="restart"/>
          </w:tcPr>
          <w:p w14:paraId="2866AB27" w14:textId="77777777" w:rsidR="00395F36" w:rsidRDefault="00395F36" w:rsidP="00395F36">
            <w:pPr>
              <w:jc w:val="center"/>
              <w:rPr>
                <w:rFonts w:ascii="Times New Roman" w:eastAsia="Times New Roman" w:hAnsi="Times New Roman"/>
                <w:b/>
                <w:bCs/>
                <w:color w:val="000000"/>
              </w:rPr>
            </w:pPr>
            <w:r w:rsidRPr="007863CB">
              <w:rPr>
                <w:rFonts w:ascii="Times New Roman" w:eastAsia="Times New Roman" w:hAnsi="Times New Roman"/>
                <w:b/>
                <w:bCs/>
                <w:color w:val="000000"/>
              </w:rPr>
              <w:t>План</w:t>
            </w:r>
          </w:p>
          <w:p w14:paraId="05C0C060" w14:textId="5538BE5B" w:rsidR="00395F36" w:rsidRPr="007863CB" w:rsidRDefault="00395F36" w:rsidP="00395F36">
            <w:pPr>
              <w:jc w:val="center"/>
              <w:rPr>
                <w:rFonts w:ascii="Times New Roman" w:eastAsia="Times New Roman" w:hAnsi="Times New Roman"/>
                <w:b/>
                <w:bCs/>
                <w:color w:val="000000"/>
              </w:rPr>
            </w:pPr>
            <w:r w:rsidRPr="007863CB">
              <w:rPr>
                <w:rFonts w:ascii="Times New Roman" w:eastAsia="Times New Roman" w:hAnsi="Times New Roman"/>
                <w:b/>
                <w:bCs/>
                <w:color w:val="000000"/>
              </w:rPr>
              <w:t>20</w:t>
            </w:r>
            <w:r>
              <w:rPr>
                <w:rFonts w:ascii="Times New Roman" w:eastAsia="Times New Roman" w:hAnsi="Times New Roman"/>
                <w:b/>
                <w:bCs/>
                <w:color w:val="000000"/>
              </w:rPr>
              <w:t>2</w:t>
            </w:r>
            <w:r w:rsidR="0014532A">
              <w:rPr>
                <w:rFonts w:ascii="Times New Roman" w:eastAsia="Times New Roman" w:hAnsi="Times New Roman"/>
                <w:b/>
                <w:bCs/>
                <w:color w:val="000000"/>
              </w:rPr>
              <w:t>3</w:t>
            </w:r>
            <w:r w:rsidRPr="007863CB">
              <w:rPr>
                <w:rFonts w:ascii="Times New Roman" w:eastAsia="Times New Roman" w:hAnsi="Times New Roman"/>
                <w:b/>
                <w:bCs/>
                <w:color w:val="000000"/>
              </w:rPr>
              <w:t xml:space="preserve"> г.</w:t>
            </w:r>
          </w:p>
          <w:p w14:paraId="4EA0E81C" w14:textId="77777777" w:rsidR="00395F36" w:rsidRPr="007863CB" w:rsidRDefault="00395F36" w:rsidP="00395F36">
            <w:pPr>
              <w:jc w:val="center"/>
              <w:rPr>
                <w:rFonts w:ascii="Times New Roman" w:eastAsia="Times New Roman" w:hAnsi="Times New Roman"/>
                <w:b/>
                <w:bCs/>
                <w:color w:val="000000"/>
              </w:rPr>
            </w:pPr>
            <w:r>
              <w:rPr>
                <w:rFonts w:ascii="Times New Roman" w:eastAsia="Times New Roman" w:hAnsi="Times New Roman"/>
                <w:b/>
                <w:bCs/>
                <w:color w:val="000000"/>
              </w:rPr>
              <w:t>(тыс. руб.)</w:t>
            </w:r>
          </w:p>
        </w:tc>
        <w:tc>
          <w:tcPr>
            <w:tcW w:w="1276" w:type="dxa"/>
            <w:vMerge w:val="restart"/>
          </w:tcPr>
          <w:p w14:paraId="0DF54DB8" w14:textId="77777777" w:rsidR="00395F36" w:rsidRDefault="00395F36" w:rsidP="00395F36">
            <w:pPr>
              <w:jc w:val="center"/>
              <w:rPr>
                <w:rFonts w:ascii="Times New Roman" w:eastAsia="Times New Roman" w:hAnsi="Times New Roman"/>
                <w:b/>
                <w:bCs/>
                <w:color w:val="000000"/>
              </w:rPr>
            </w:pPr>
            <w:r>
              <w:rPr>
                <w:rFonts w:ascii="Times New Roman" w:eastAsia="Times New Roman" w:hAnsi="Times New Roman"/>
                <w:b/>
                <w:bCs/>
                <w:color w:val="000000"/>
              </w:rPr>
              <w:t xml:space="preserve">Факт </w:t>
            </w:r>
          </w:p>
          <w:p w14:paraId="16B353A1" w14:textId="71574EE3" w:rsidR="00395F36" w:rsidRPr="007863CB" w:rsidRDefault="0014532A" w:rsidP="00395F36">
            <w:pPr>
              <w:jc w:val="center"/>
              <w:rPr>
                <w:rFonts w:ascii="Times New Roman" w:eastAsia="Times New Roman" w:hAnsi="Times New Roman"/>
                <w:b/>
                <w:bCs/>
                <w:color w:val="000000"/>
              </w:rPr>
            </w:pPr>
            <w:r>
              <w:rPr>
                <w:rFonts w:ascii="Times New Roman" w:eastAsia="Times New Roman" w:hAnsi="Times New Roman"/>
                <w:b/>
                <w:bCs/>
                <w:color w:val="000000"/>
              </w:rPr>
              <w:t xml:space="preserve">за 6 мес. </w:t>
            </w:r>
            <w:r w:rsidR="00395F36">
              <w:rPr>
                <w:rFonts w:ascii="Times New Roman" w:eastAsia="Times New Roman" w:hAnsi="Times New Roman"/>
                <w:b/>
                <w:bCs/>
                <w:color w:val="000000"/>
              </w:rPr>
              <w:t>202</w:t>
            </w:r>
            <w:r>
              <w:rPr>
                <w:rFonts w:ascii="Times New Roman" w:eastAsia="Times New Roman" w:hAnsi="Times New Roman"/>
                <w:b/>
                <w:bCs/>
                <w:color w:val="000000"/>
              </w:rPr>
              <w:t>3</w:t>
            </w:r>
            <w:r w:rsidR="00395F36" w:rsidRPr="007863CB">
              <w:rPr>
                <w:rFonts w:ascii="Times New Roman" w:eastAsia="Times New Roman" w:hAnsi="Times New Roman"/>
                <w:b/>
                <w:bCs/>
                <w:color w:val="000000"/>
              </w:rPr>
              <w:t xml:space="preserve"> г.</w:t>
            </w:r>
          </w:p>
          <w:p w14:paraId="789BFB69" w14:textId="77777777" w:rsidR="00395F36" w:rsidRPr="007863CB" w:rsidRDefault="00395F36" w:rsidP="00395F36">
            <w:pPr>
              <w:jc w:val="center"/>
              <w:rPr>
                <w:rFonts w:ascii="Times New Roman" w:eastAsia="Times New Roman" w:hAnsi="Times New Roman"/>
                <w:b/>
                <w:bCs/>
                <w:color w:val="000000"/>
              </w:rPr>
            </w:pPr>
            <w:r>
              <w:rPr>
                <w:rFonts w:ascii="Times New Roman" w:eastAsia="Times New Roman" w:hAnsi="Times New Roman"/>
                <w:b/>
                <w:bCs/>
                <w:color w:val="000000"/>
              </w:rPr>
              <w:t>(</w:t>
            </w:r>
            <w:proofErr w:type="spellStart"/>
            <w:r>
              <w:rPr>
                <w:rFonts w:ascii="Times New Roman" w:eastAsia="Times New Roman" w:hAnsi="Times New Roman"/>
                <w:b/>
                <w:bCs/>
                <w:color w:val="000000"/>
              </w:rPr>
              <w:t>тыс.руб</w:t>
            </w:r>
            <w:proofErr w:type="spellEnd"/>
            <w:r>
              <w:rPr>
                <w:rFonts w:ascii="Times New Roman" w:eastAsia="Times New Roman" w:hAnsi="Times New Roman"/>
                <w:b/>
                <w:bCs/>
                <w:color w:val="000000"/>
              </w:rPr>
              <w:t>.)</w:t>
            </w:r>
          </w:p>
        </w:tc>
      </w:tr>
      <w:tr w:rsidR="00395F36" w14:paraId="1EF0648E" w14:textId="77777777" w:rsidTr="00395F36">
        <w:trPr>
          <w:trHeight w:val="429"/>
        </w:trPr>
        <w:tc>
          <w:tcPr>
            <w:tcW w:w="709" w:type="dxa"/>
            <w:vAlign w:val="center"/>
          </w:tcPr>
          <w:p w14:paraId="57846F26" w14:textId="77777777" w:rsidR="00395F36" w:rsidRPr="007863CB" w:rsidRDefault="00395F36" w:rsidP="00395F36">
            <w:pPr>
              <w:jc w:val="center"/>
              <w:rPr>
                <w:rFonts w:ascii="Times New Roman" w:eastAsia="Times New Roman" w:hAnsi="Times New Roman"/>
                <w:b/>
              </w:rPr>
            </w:pPr>
            <w:r w:rsidRPr="007863CB">
              <w:rPr>
                <w:rFonts w:ascii="Times New Roman" w:eastAsia="Times New Roman" w:hAnsi="Times New Roman"/>
                <w:b/>
              </w:rPr>
              <w:t>МП</w:t>
            </w:r>
          </w:p>
        </w:tc>
        <w:tc>
          <w:tcPr>
            <w:tcW w:w="601" w:type="dxa"/>
            <w:vAlign w:val="center"/>
          </w:tcPr>
          <w:p w14:paraId="0EA8FBA5" w14:textId="77777777" w:rsidR="00395F36" w:rsidRPr="007863CB" w:rsidRDefault="00395F36" w:rsidP="00395F36">
            <w:pPr>
              <w:jc w:val="center"/>
              <w:rPr>
                <w:rFonts w:ascii="Times New Roman" w:eastAsia="Times New Roman" w:hAnsi="Times New Roman"/>
                <w:b/>
              </w:rPr>
            </w:pPr>
            <w:proofErr w:type="spellStart"/>
            <w:r w:rsidRPr="007863CB">
              <w:rPr>
                <w:rFonts w:ascii="Times New Roman" w:eastAsia="Times New Roman" w:hAnsi="Times New Roman"/>
                <w:b/>
              </w:rPr>
              <w:t>Пп</w:t>
            </w:r>
            <w:proofErr w:type="spellEnd"/>
          </w:p>
        </w:tc>
        <w:tc>
          <w:tcPr>
            <w:tcW w:w="2518" w:type="dxa"/>
            <w:vMerge/>
          </w:tcPr>
          <w:p w14:paraId="03CA9F91" w14:textId="77777777" w:rsidR="00395F36" w:rsidRPr="007863CB" w:rsidRDefault="00395F36" w:rsidP="00395F36">
            <w:pPr>
              <w:pStyle w:val="a3"/>
              <w:jc w:val="center"/>
              <w:rPr>
                <w:rFonts w:ascii="Times New Roman" w:eastAsia="Times New Roman" w:hAnsi="Times New Roman"/>
                <w:b/>
                <w:color w:val="000000"/>
              </w:rPr>
            </w:pPr>
          </w:p>
        </w:tc>
        <w:tc>
          <w:tcPr>
            <w:tcW w:w="4253" w:type="dxa"/>
            <w:vMerge/>
          </w:tcPr>
          <w:p w14:paraId="0F58411D" w14:textId="77777777" w:rsidR="00395F36" w:rsidRPr="007863CB" w:rsidRDefault="00395F36" w:rsidP="00395F36">
            <w:pPr>
              <w:pStyle w:val="a3"/>
              <w:jc w:val="center"/>
              <w:rPr>
                <w:rFonts w:ascii="Times New Roman" w:eastAsia="Times New Roman" w:hAnsi="Times New Roman"/>
                <w:b/>
                <w:color w:val="000000"/>
              </w:rPr>
            </w:pPr>
          </w:p>
        </w:tc>
        <w:tc>
          <w:tcPr>
            <w:tcW w:w="1559" w:type="dxa"/>
            <w:vMerge/>
          </w:tcPr>
          <w:p w14:paraId="47C6BB4B" w14:textId="77777777" w:rsidR="00395F36" w:rsidRPr="007863CB" w:rsidRDefault="00395F36" w:rsidP="00395F36">
            <w:pPr>
              <w:pStyle w:val="a3"/>
              <w:jc w:val="center"/>
              <w:rPr>
                <w:rFonts w:ascii="Times New Roman" w:eastAsia="Times New Roman" w:hAnsi="Times New Roman"/>
                <w:b/>
                <w:color w:val="000000"/>
              </w:rPr>
            </w:pPr>
          </w:p>
        </w:tc>
        <w:tc>
          <w:tcPr>
            <w:tcW w:w="1276" w:type="dxa"/>
            <w:vMerge/>
          </w:tcPr>
          <w:p w14:paraId="2E0C0A35" w14:textId="77777777" w:rsidR="00395F36" w:rsidRPr="007863CB" w:rsidRDefault="00395F36" w:rsidP="00395F36">
            <w:pPr>
              <w:pStyle w:val="a3"/>
              <w:jc w:val="center"/>
              <w:rPr>
                <w:rFonts w:ascii="Times New Roman" w:eastAsia="Times New Roman" w:hAnsi="Times New Roman"/>
                <w:b/>
                <w:color w:val="000000"/>
              </w:rPr>
            </w:pPr>
          </w:p>
        </w:tc>
      </w:tr>
      <w:tr w:rsidR="00AB2F16" w14:paraId="0C588725" w14:textId="77777777" w:rsidTr="00AB2F16">
        <w:tc>
          <w:tcPr>
            <w:tcW w:w="709" w:type="dxa"/>
            <w:vMerge w:val="restart"/>
          </w:tcPr>
          <w:p w14:paraId="074E5223" w14:textId="77777777" w:rsidR="00AB2F16" w:rsidRPr="000D04B0" w:rsidRDefault="00AB2F16" w:rsidP="00AB2F16">
            <w:pPr>
              <w:pStyle w:val="a3"/>
              <w:jc w:val="center"/>
              <w:rPr>
                <w:rFonts w:ascii="Times New Roman" w:hAnsi="Times New Roman"/>
                <w:b/>
                <w:sz w:val="22"/>
                <w:szCs w:val="22"/>
              </w:rPr>
            </w:pPr>
            <w:r w:rsidRPr="000D04B0">
              <w:rPr>
                <w:rFonts w:ascii="Times New Roman" w:hAnsi="Times New Roman"/>
                <w:b/>
                <w:sz w:val="22"/>
                <w:szCs w:val="22"/>
              </w:rPr>
              <w:t>04</w:t>
            </w:r>
          </w:p>
        </w:tc>
        <w:tc>
          <w:tcPr>
            <w:tcW w:w="601" w:type="dxa"/>
            <w:vMerge w:val="restart"/>
          </w:tcPr>
          <w:p w14:paraId="62B1C52E" w14:textId="77777777" w:rsidR="00AB2F16" w:rsidRPr="000D04B0" w:rsidRDefault="00AB2F16" w:rsidP="00AB2F16">
            <w:pPr>
              <w:pStyle w:val="a3"/>
              <w:jc w:val="center"/>
              <w:rPr>
                <w:rFonts w:ascii="Times New Roman" w:hAnsi="Times New Roman"/>
                <w:b/>
                <w:sz w:val="22"/>
                <w:szCs w:val="22"/>
              </w:rPr>
            </w:pPr>
          </w:p>
        </w:tc>
        <w:tc>
          <w:tcPr>
            <w:tcW w:w="2518" w:type="dxa"/>
            <w:vMerge w:val="restart"/>
          </w:tcPr>
          <w:p w14:paraId="58E665F4" w14:textId="77777777" w:rsidR="00AB2F16" w:rsidRPr="000D04B0" w:rsidRDefault="00AB2F16" w:rsidP="00AB2F16">
            <w:pPr>
              <w:pStyle w:val="a3"/>
              <w:rPr>
                <w:rFonts w:ascii="Times New Roman" w:hAnsi="Times New Roman"/>
                <w:b/>
                <w:sz w:val="22"/>
                <w:szCs w:val="22"/>
              </w:rPr>
            </w:pPr>
            <w:r w:rsidRPr="000D04B0">
              <w:rPr>
                <w:rFonts w:ascii="Times New Roman" w:hAnsi="Times New Roman"/>
                <w:b/>
                <w:sz w:val="22"/>
                <w:szCs w:val="22"/>
              </w:rPr>
              <w:t>«Социальная поддержка населения»</w:t>
            </w:r>
          </w:p>
        </w:tc>
        <w:tc>
          <w:tcPr>
            <w:tcW w:w="4253" w:type="dxa"/>
          </w:tcPr>
          <w:p w14:paraId="19E21F3B" w14:textId="77777777" w:rsidR="00AB2F16" w:rsidRPr="00882D04" w:rsidRDefault="00AB2F16" w:rsidP="00AB2F16">
            <w:pPr>
              <w:pStyle w:val="a3"/>
              <w:rPr>
                <w:rFonts w:ascii="Times New Roman" w:hAnsi="Times New Roman"/>
                <w:b/>
                <w:sz w:val="22"/>
                <w:szCs w:val="22"/>
              </w:rPr>
            </w:pPr>
            <w:r w:rsidRPr="00882D04">
              <w:rPr>
                <w:rFonts w:ascii="Times New Roman" w:hAnsi="Times New Roman"/>
                <w:b/>
                <w:sz w:val="22"/>
                <w:szCs w:val="22"/>
              </w:rPr>
              <w:t>Всего</w:t>
            </w:r>
          </w:p>
        </w:tc>
        <w:tc>
          <w:tcPr>
            <w:tcW w:w="1559" w:type="dxa"/>
          </w:tcPr>
          <w:p w14:paraId="12D4C8E4" w14:textId="25469FB1" w:rsidR="00AB2F16" w:rsidRPr="00AB2F16" w:rsidRDefault="00AB2F16" w:rsidP="00AB2F16">
            <w:pPr>
              <w:jc w:val="center"/>
              <w:rPr>
                <w:rFonts w:ascii="Times New Roman" w:hAnsi="Times New Roman"/>
                <w:b/>
                <w:color w:val="000000"/>
                <w:sz w:val="22"/>
                <w:szCs w:val="22"/>
              </w:rPr>
            </w:pPr>
            <w:r w:rsidRPr="00AB2F16">
              <w:rPr>
                <w:rFonts w:ascii="Times New Roman" w:hAnsi="Times New Roman"/>
                <w:b/>
                <w:bCs/>
                <w:sz w:val="22"/>
                <w:szCs w:val="22"/>
              </w:rPr>
              <w:t>3284,48</w:t>
            </w:r>
          </w:p>
        </w:tc>
        <w:tc>
          <w:tcPr>
            <w:tcW w:w="1276" w:type="dxa"/>
            <w:vAlign w:val="bottom"/>
          </w:tcPr>
          <w:p w14:paraId="082B9DFC" w14:textId="6309A38C" w:rsidR="00AB2F16" w:rsidRPr="00754A7E" w:rsidRDefault="00AB2F16" w:rsidP="00AB2F16">
            <w:pPr>
              <w:jc w:val="center"/>
              <w:rPr>
                <w:rFonts w:ascii="Times New Roman" w:hAnsi="Times New Roman"/>
                <w:b/>
                <w:color w:val="000000"/>
                <w:sz w:val="22"/>
                <w:szCs w:val="22"/>
              </w:rPr>
            </w:pPr>
            <w:r>
              <w:rPr>
                <w:rFonts w:ascii="Times New Roman" w:hAnsi="Times New Roman"/>
                <w:b/>
                <w:color w:val="000000"/>
                <w:sz w:val="22"/>
                <w:szCs w:val="22"/>
              </w:rPr>
              <w:t>2192,46</w:t>
            </w:r>
          </w:p>
        </w:tc>
      </w:tr>
      <w:tr w:rsidR="00AB2F16" w14:paraId="03D203CD" w14:textId="77777777" w:rsidTr="00395F36">
        <w:tc>
          <w:tcPr>
            <w:tcW w:w="709" w:type="dxa"/>
            <w:vMerge/>
          </w:tcPr>
          <w:p w14:paraId="3B454B91" w14:textId="77777777" w:rsidR="00AB2F16" w:rsidRPr="000D04B0" w:rsidRDefault="00AB2F16" w:rsidP="00AB2F16">
            <w:pPr>
              <w:pStyle w:val="a3"/>
              <w:jc w:val="center"/>
              <w:rPr>
                <w:rFonts w:ascii="Times New Roman" w:hAnsi="Times New Roman"/>
                <w:b/>
                <w:sz w:val="22"/>
                <w:szCs w:val="22"/>
              </w:rPr>
            </w:pPr>
          </w:p>
        </w:tc>
        <w:tc>
          <w:tcPr>
            <w:tcW w:w="601" w:type="dxa"/>
            <w:vMerge/>
          </w:tcPr>
          <w:p w14:paraId="6C70CB32" w14:textId="77777777" w:rsidR="00AB2F16" w:rsidRPr="000D04B0" w:rsidRDefault="00AB2F16" w:rsidP="00AB2F16">
            <w:pPr>
              <w:pStyle w:val="a3"/>
              <w:jc w:val="center"/>
              <w:rPr>
                <w:rFonts w:ascii="Times New Roman" w:hAnsi="Times New Roman"/>
                <w:b/>
                <w:sz w:val="22"/>
                <w:szCs w:val="22"/>
              </w:rPr>
            </w:pPr>
          </w:p>
        </w:tc>
        <w:tc>
          <w:tcPr>
            <w:tcW w:w="2518" w:type="dxa"/>
            <w:vMerge/>
          </w:tcPr>
          <w:p w14:paraId="3E302EFB" w14:textId="77777777" w:rsidR="00AB2F16" w:rsidRPr="000D04B0" w:rsidRDefault="00AB2F16" w:rsidP="00AB2F16">
            <w:pPr>
              <w:pStyle w:val="a3"/>
              <w:rPr>
                <w:rFonts w:ascii="Times New Roman" w:hAnsi="Times New Roman"/>
                <w:b/>
                <w:sz w:val="22"/>
                <w:szCs w:val="22"/>
              </w:rPr>
            </w:pPr>
          </w:p>
        </w:tc>
        <w:tc>
          <w:tcPr>
            <w:tcW w:w="4253" w:type="dxa"/>
          </w:tcPr>
          <w:p w14:paraId="598729B9" w14:textId="77777777" w:rsidR="00AB2F16" w:rsidRPr="00882D04" w:rsidRDefault="00AB2F16" w:rsidP="00AB2F16">
            <w:pPr>
              <w:pStyle w:val="a3"/>
              <w:rPr>
                <w:rFonts w:ascii="Times New Roman" w:hAnsi="Times New Roman"/>
                <w:b/>
                <w:i/>
                <w:sz w:val="22"/>
                <w:szCs w:val="22"/>
              </w:rPr>
            </w:pPr>
            <w:r w:rsidRPr="00882D04">
              <w:rPr>
                <w:rFonts w:ascii="Times New Roman" w:hAnsi="Times New Roman"/>
                <w:b/>
                <w:i/>
                <w:sz w:val="22"/>
                <w:szCs w:val="22"/>
              </w:rPr>
              <w:t>Бюджет РФ</w:t>
            </w:r>
          </w:p>
        </w:tc>
        <w:tc>
          <w:tcPr>
            <w:tcW w:w="1559" w:type="dxa"/>
          </w:tcPr>
          <w:p w14:paraId="3158968B" w14:textId="21691A73" w:rsidR="00AB2F16" w:rsidRPr="00AB2F16" w:rsidRDefault="00AB2F16" w:rsidP="00AB2F16">
            <w:pPr>
              <w:pStyle w:val="a3"/>
              <w:jc w:val="center"/>
              <w:rPr>
                <w:rFonts w:ascii="Times New Roman" w:hAnsi="Times New Roman"/>
                <w:i/>
                <w:sz w:val="22"/>
                <w:szCs w:val="22"/>
              </w:rPr>
            </w:pPr>
            <w:r w:rsidRPr="00AB2F16">
              <w:rPr>
                <w:rFonts w:ascii="Times New Roman" w:hAnsi="Times New Roman"/>
                <w:sz w:val="22"/>
                <w:szCs w:val="22"/>
              </w:rPr>
              <w:t>336,66</w:t>
            </w:r>
          </w:p>
        </w:tc>
        <w:tc>
          <w:tcPr>
            <w:tcW w:w="1276" w:type="dxa"/>
          </w:tcPr>
          <w:p w14:paraId="2E942166" w14:textId="65A798BB" w:rsidR="00AB2F16" w:rsidRPr="004C5BDA" w:rsidRDefault="00AB2F16" w:rsidP="00AB2F16">
            <w:pPr>
              <w:pStyle w:val="a3"/>
              <w:jc w:val="center"/>
              <w:rPr>
                <w:rFonts w:ascii="Times New Roman" w:hAnsi="Times New Roman"/>
                <w:i/>
              </w:rPr>
            </w:pPr>
            <w:r w:rsidRPr="00AB2F16">
              <w:rPr>
                <w:rFonts w:ascii="Times New Roman" w:hAnsi="Times New Roman"/>
                <w:sz w:val="22"/>
                <w:szCs w:val="22"/>
              </w:rPr>
              <w:t>336,66</w:t>
            </w:r>
          </w:p>
        </w:tc>
      </w:tr>
      <w:tr w:rsidR="00AB2F16" w14:paraId="2D9107F9" w14:textId="77777777" w:rsidTr="00AB2F16">
        <w:tc>
          <w:tcPr>
            <w:tcW w:w="709" w:type="dxa"/>
            <w:vMerge/>
          </w:tcPr>
          <w:p w14:paraId="2AE8765D" w14:textId="77777777" w:rsidR="00AB2F16" w:rsidRPr="000D04B0" w:rsidRDefault="00AB2F16" w:rsidP="00AB2F16">
            <w:pPr>
              <w:pStyle w:val="a3"/>
              <w:jc w:val="center"/>
              <w:rPr>
                <w:rFonts w:ascii="Times New Roman" w:hAnsi="Times New Roman"/>
                <w:b/>
                <w:sz w:val="22"/>
                <w:szCs w:val="22"/>
              </w:rPr>
            </w:pPr>
          </w:p>
        </w:tc>
        <w:tc>
          <w:tcPr>
            <w:tcW w:w="601" w:type="dxa"/>
            <w:vMerge/>
          </w:tcPr>
          <w:p w14:paraId="33118BAD" w14:textId="77777777" w:rsidR="00AB2F16" w:rsidRPr="000D04B0" w:rsidRDefault="00AB2F16" w:rsidP="00AB2F16">
            <w:pPr>
              <w:pStyle w:val="a3"/>
              <w:jc w:val="center"/>
              <w:rPr>
                <w:rFonts w:ascii="Times New Roman" w:hAnsi="Times New Roman"/>
                <w:b/>
                <w:sz w:val="22"/>
                <w:szCs w:val="22"/>
              </w:rPr>
            </w:pPr>
          </w:p>
        </w:tc>
        <w:tc>
          <w:tcPr>
            <w:tcW w:w="2518" w:type="dxa"/>
            <w:vMerge/>
          </w:tcPr>
          <w:p w14:paraId="43284709" w14:textId="77777777" w:rsidR="00AB2F16" w:rsidRPr="000D04B0" w:rsidRDefault="00AB2F16" w:rsidP="00AB2F16">
            <w:pPr>
              <w:pStyle w:val="a3"/>
              <w:rPr>
                <w:rFonts w:ascii="Times New Roman" w:hAnsi="Times New Roman"/>
                <w:b/>
                <w:sz w:val="22"/>
                <w:szCs w:val="22"/>
              </w:rPr>
            </w:pPr>
          </w:p>
        </w:tc>
        <w:tc>
          <w:tcPr>
            <w:tcW w:w="4253" w:type="dxa"/>
          </w:tcPr>
          <w:p w14:paraId="7B3A0047" w14:textId="77777777" w:rsidR="00AB2F16" w:rsidRPr="00882D04" w:rsidRDefault="00AB2F16" w:rsidP="00AB2F16">
            <w:pPr>
              <w:pStyle w:val="a3"/>
              <w:rPr>
                <w:rFonts w:ascii="Times New Roman" w:hAnsi="Times New Roman"/>
                <w:b/>
                <w:i/>
                <w:sz w:val="22"/>
                <w:szCs w:val="22"/>
              </w:rPr>
            </w:pPr>
            <w:r w:rsidRPr="00882D04">
              <w:rPr>
                <w:rFonts w:ascii="Times New Roman" w:hAnsi="Times New Roman"/>
                <w:b/>
                <w:i/>
                <w:sz w:val="22"/>
                <w:szCs w:val="22"/>
              </w:rPr>
              <w:t>Бюджет УР</w:t>
            </w:r>
          </w:p>
        </w:tc>
        <w:tc>
          <w:tcPr>
            <w:tcW w:w="1559" w:type="dxa"/>
          </w:tcPr>
          <w:p w14:paraId="7B29A617" w14:textId="58287CC0" w:rsidR="00AB2F16" w:rsidRPr="00AB2F16" w:rsidRDefault="00AB2F16" w:rsidP="00AB2F16">
            <w:pPr>
              <w:jc w:val="center"/>
              <w:rPr>
                <w:rFonts w:ascii="Times New Roman" w:hAnsi="Times New Roman"/>
                <w:i/>
                <w:color w:val="000000"/>
                <w:sz w:val="22"/>
                <w:szCs w:val="22"/>
              </w:rPr>
            </w:pPr>
            <w:r w:rsidRPr="00AB2F16">
              <w:rPr>
                <w:rFonts w:ascii="Times New Roman" w:hAnsi="Times New Roman"/>
                <w:sz w:val="22"/>
                <w:szCs w:val="22"/>
              </w:rPr>
              <w:t>2940,56</w:t>
            </w:r>
          </w:p>
        </w:tc>
        <w:tc>
          <w:tcPr>
            <w:tcW w:w="1276" w:type="dxa"/>
          </w:tcPr>
          <w:p w14:paraId="07D5BBC4" w14:textId="1298F4AC" w:rsidR="00AB2F16" w:rsidRPr="004E5595" w:rsidRDefault="004E5595" w:rsidP="00AB2F16">
            <w:pPr>
              <w:jc w:val="center"/>
              <w:rPr>
                <w:rFonts w:ascii="Times New Roman" w:hAnsi="Times New Roman"/>
                <w:iCs/>
                <w:color w:val="000000"/>
              </w:rPr>
            </w:pPr>
            <w:r w:rsidRPr="004E5595">
              <w:rPr>
                <w:rFonts w:ascii="Times New Roman" w:hAnsi="Times New Roman"/>
                <w:iCs/>
                <w:color w:val="000000"/>
              </w:rPr>
              <w:t>1848,54</w:t>
            </w:r>
          </w:p>
        </w:tc>
      </w:tr>
      <w:tr w:rsidR="00AB2F16" w14:paraId="4BB73E70" w14:textId="77777777" w:rsidTr="00395F36">
        <w:tc>
          <w:tcPr>
            <w:tcW w:w="709" w:type="dxa"/>
            <w:vMerge/>
          </w:tcPr>
          <w:p w14:paraId="2FEBB705" w14:textId="77777777" w:rsidR="00AB2F16" w:rsidRPr="000D04B0" w:rsidRDefault="00AB2F16" w:rsidP="00AB2F16">
            <w:pPr>
              <w:pStyle w:val="a3"/>
              <w:jc w:val="center"/>
              <w:rPr>
                <w:rFonts w:ascii="Times New Roman" w:hAnsi="Times New Roman"/>
                <w:b/>
                <w:sz w:val="22"/>
                <w:szCs w:val="22"/>
              </w:rPr>
            </w:pPr>
          </w:p>
        </w:tc>
        <w:tc>
          <w:tcPr>
            <w:tcW w:w="601" w:type="dxa"/>
            <w:vMerge/>
          </w:tcPr>
          <w:p w14:paraId="00D91350" w14:textId="77777777" w:rsidR="00AB2F16" w:rsidRPr="000D04B0" w:rsidRDefault="00AB2F16" w:rsidP="00AB2F16">
            <w:pPr>
              <w:pStyle w:val="a3"/>
              <w:jc w:val="center"/>
              <w:rPr>
                <w:rFonts w:ascii="Times New Roman" w:hAnsi="Times New Roman"/>
                <w:b/>
                <w:sz w:val="22"/>
                <w:szCs w:val="22"/>
              </w:rPr>
            </w:pPr>
          </w:p>
        </w:tc>
        <w:tc>
          <w:tcPr>
            <w:tcW w:w="2518" w:type="dxa"/>
            <w:vMerge/>
          </w:tcPr>
          <w:p w14:paraId="22C68508" w14:textId="77777777" w:rsidR="00AB2F16" w:rsidRPr="000D04B0" w:rsidRDefault="00AB2F16" w:rsidP="00AB2F16">
            <w:pPr>
              <w:pStyle w:val="a3"/>
              <w:rPr>
                <w:rFonts w:ascii="Times New Roman" w:hAnsi="Times New Roman"/>
                <w:b/>
                <w:sz w:val="22"/>
                <w:szCs w:val="22"/>
              </w:rPr>
            </w:pPr>
          </w:p>
        </w:tc>
        <w:tc>
          <w:tcPr>
            <w:tcW w:w="4253" w:type="dxa"/>
          </w:tcPr>
          <w:p w14:paraId="34EA5AC0" w14:textId="77777777" w:rsidR="00AB2F16" w:rsidRPr="00882D04" w:rsidRDefault="00AB2F16" w:rsidP="00AB2F16">
            <w:pPr>
              <w:pStyle w:val="a3"/>
              <w:rPr>
                <w:rFonts w:ascii="Times New Roman" w:hAnsi="Times New Roman"/>
                <w:b/>
                <w:i/>
                <w:sz w:val="22"/>
                <w:szCs w:val="22"/>
              </w:rPr>
            </w:pPr>
            <w:r w:rsidRPr="00882D04">
              <w:rPr>
                <w:rFonts w:ascii="Times New Roman" w:hAnsi="Times New Roman"/>
                <w:b/>
                <w:i/>
                <w:sz w:val="22"/>
                <w:szCs w:val="22"/>
              </w:rPr>
              <w:t>Бюджет МО</w:t>
            </w:r>
          </w:p>
        </w:tc>
        <w:tc>
          <w:tcPr>
            <w:tcW w:w="1559" w:type="dxa"/>
          </w:tcPr>
          <w:p w14:paraId="1DA84ABC" w14:textId="2446BCD3" w:rsidR="00AB2F16" w:rsidRPr="00AB2F16" w:rsidRDefault="00AB2F16" w:rsidP="00AB2F16">
            <w:pPr>
              <w:pStyle w:val="a3"/>
              <w:jc w:val="center"/>
              <w:rPr>
                <w:rFonts w:ascii="Times New Roman" w:hAnsi="Times New Roman"/>
                <w:i/>
                <w:sz w:val="22"/>
                <w:szCs w:val="22"/>
              </w:rPr>
            </w:pPr>
            <w:r w:rsidRPr="00AB2F16">
              <w:rPr>
                <w:rFonts w:ascii="Times New Roman" w:hAnsi="Times New Roman"/>
                <w:sz w:val="22"/>
                <w:szCs w:val="22"/>
              </w:rPr>
              <w:t>7,26</w:t>
            </w:r>
          </w:p>
        </w:tc>
        <w:tc>
          <w:tcPr>
            <w:tcW w:w="1276" w:type="dxa"/>
          </w:tcPr>
          <w:p w14:paraId="5C47DB5C" w14:textId="7FEB8194" w:rsidR="00AB2F16" w:rsidRPr="00EC38E5" w:rsidRDefault="00AB2F16" w:rsidP="00AB2F16">
            <w:pPr>
              <w:pStyle w:val="a3"/>
              <w:jc w:val="center"/>
              <w:rPr>
                <w:rFonts w:ascii="Times New Roman" w:hAnsi="Times New Roman"/>
                <w:i/>
              </w:rPr>
            </w:pPr>
            <w:r w:rsidRPr="00AB2F16">
              <w:rPr>
                <w:rFonts w:ascii="Times New Roman" w:hAnsi="Times New Roman"/>
                <w:sz w:val="22"/>
                <w:szCs w:val="22"/>
              </w:rPr>
              <w:t>7,26</w:t>
            </w:r>
          </w:p>
        </w:tc>
      </w:tr>
      <w:tr w:rsidR="00AB2F16" w14:paraId="1CE2DDD5" w14:textId="77777777" w:rsidTr="00395F36">
        <w:tc>
          <w:tcPr>
            <w:tcW w:w="709" w:type="dxa"/>
            <w:vMerge w:val="restart"/>
          </w:tcPr>
          <w:p w14:paraId="4FE320F5" w14:textId="77777777" w:rsidR="00AB2F16" w:rsidRPr="000D04B0" w:rsidRDefault="00AB2F16" w:rsidP="00AB2F16">
            <w:pPr>
              <w:pStyle w:val="a3"/>
              <w:jc w:val="center"/>
              <w:rPr>
                <w:rFonts w:ascii="Times New Roman" w:hAnsi="Times New Roman"/>
                <w:sz w:val="22"/>
                <w:szCs w:val="22"/>
              </w:rPr>
            </w:pPr>
            <w:r w:rsidRPr="000D04B0">
              <w:rPr>
                <w:rFonts w:ascii="Times New Roman" w:hAnsi="Times New Roman"/>
                <w:sz w:val="22"/>
                <w:szCs w:val="22"/>
              </w:rPr>
              <w:t>04</w:t>
            </w:r>
          </w:p>
        </w:tc>
        <w:tc>
          <w:tcPr>
            <w:tcW w:w="601" w:type="dxa"/>
            <w:vMerge w:val="restart"/>
          </w:tcPr>
          <w:p w14:paraId="577441C7" w14:textId="77777777" w:rsidR="00AB2F16" w:rsidRPr="000D04B0" w:rsidRDefault="00AB2F16" w:rsidP="00AB2F16">
            <w:pPr>
              <w:pStyle w:val="a3"/>
              <w:jc w:val="center"/>
              <w:rPr>
                <w:rFonts w:ascii="Times New Roman" w:hAnsi="Times New Roman"/>
                <w:sz w:val="22"/>
                <w:szCs w:val="22"/>
              </w:rPr>
            </w:pPr>
            <w:r w:rsidRPr="000D04B0">
              <w:rPr>
                <w:rFonts w:ascii="Times New Roman" w:hAnsi="Times New Roman"/>
                <w:sz w:val="22"/>
                <w:szCs w:val="22"/>
              </w:rPr>
              <w:t>4.1</w:t>
            </w:r>
          </w:p>
        </w:tc>
        <w:tc>
          <w:tcPr>
            <w:tcW w:w="2518" w:type="dxa"/>
            <w:vMerge w:val="restart"/>
          </w:tcPr>
          <w:p w14:paraId="220C42EA" w14:textId="77777777" w:rsidR="00AB2F16" w:rsidRPr="000D04B0" w:rsidRDefault="00AB2F16" w:rsidP="00AB2F16">
            <w:pPr>
              <w:widowControl w:val="0"/>
              <w:autoSpaceDE w:val="0"/>
              <w:autoSpaceDN w:val="0"/>
              <w:adjustRightInd w:val="0"/>
              <w:ind w:right="-108"/>
              <w:rPr>
                <w:rFonts w:ascii="Times New Roman" w:hAnsi="Times New Roman"/>
                <w:sz w:val="22"/>
                <w:szCs w:val="22"/>
              </w:rPr>
            </w:pPr>
            <w:r w:rsidRPr="000D04B0">
              <w:rPr>
                <w:rFonts w:ascii="Times New Roman" w:eastAsia="Times New Roman" w:hAnsi="Times New Roman"/>
                <w:sz w:val="22"/>
                <w:szCs w:val="22"/>
              </w:rPr>
              <w:t>«Социальная поддержка семьи и детей»</w:t>
            </w:r>
          </w:p>
        </w:tc>
        <w:tc>
          <w:tcPr>
            <w:tcW w:w="4253" w:type="dxa"/>
          </w:tcPr>
          <w:p w14:paraId="4B6FD9C2" w14:textId="77777777" w:rsidR="00AB2F16" w:rsidRPr="00882D04" w:rsidRDefault="00AB2F16" w:rsidP="00AB2F16">
            <w:pPr>
              <w:pStyle w:val="a3"/>
              <w:rPr>
                <w:rFonts w:ascii="Times New Roman" w:hAnsi="Times New Roman"/>
                <w:b/>
                <w:sz w:val="22"/>
                <w:szCs w:val="22"/>
              </w:rPr>
            </w:pPr>
            <w:r w:rsidRPr="00882D04">
              <w:rPr>
                <w:rFonts w:ascii="Times New Roman" w:hAnsi="Times New Roman"/>
                <w:b/>
                <w:sz w:val="22"/>
                <w:szCs w:val="22"/>
              </w:rPr>
              <w:t>Всего</w:t>
            </w:r>
          </w:p>
        </w:tc>
        <w:tc>
          <w:tcPr>
            <w:tcW w:w="1559" w:type="dxa"/>
          </w:tcPr>
          <w:p w14:paraId="1D01BDA6" w14:textId="4AEA9FCC" w:rsidR="00AB2F16" w:rsidRPr="00AB2F16" w:rsidRDefault="00AB2F16" w:rsidP="00AB2F16">
            <w:pPr>
              <w:pStyle w:val="a3"/>
              <w:jc w:val="center"/>
              <w:rPr>
                <w:rFonts w:ascii="Times New Roman" w:hAnsi="Times New Roman"/>
                <w:b/>
                <w:sz w:val="22"/>
                <w:szCs w:val="22"/>
              </w:rPr>
            </w:pPr>
            <w:r w:rsidRPr="00AB2F16">
              <w:rPr>
                <w:rFonts w:ascii="Times New Roman" w:hAnsi="Times New Roman"/>
                <w:b/>
                <w:bCs/>
                <w:sz w:val="22"/>
                <w:szCs w:val="22"/>
              </w:rPr>
              <w:t>1950,07</w:t>
            </w:r>
          </w:p>
        </w:tc>
        <w:tc>
          <w:tcPr>
            <w:tcW w:w="1276" w:type="dxa"/>
          </w:tcPr>
          <w:p w14:paraId="66D5386F" w14:textId="60AB6C18" w:rsidR="00AB2F16" w:rsidRPr="008D0166" w:rsidRDefault="004E5595" w:rsidP="00AB2F16">
            <w:pPr>
              <w:pStyle w:val="a3"/>
              <w:jc w:val="center"/>
              <w:rPr>
                <w:rFonts w:ascii="Times New Roman" w:hAnsi="Times New Roman"/>
                <w:b/>
                <w:sz w:val="22"/>
                <w:szCs w:val="22"/>
              </w:rPr>
            </w:pPr>
            <w:r>
              <w:rPr>
                <w:rFonts w:ascii="Times New Roman" w:hAnsi="Times New Roman"/>
                <w:b/>
                <w:sz w:val="22"/>
                <w:szCs w:val="22"/>
              </w:rPr>
              <w:t>1230,38</w:t>
            </w:r>
          </w:p>
        </w:tc>
      </w:tr>
      <w:tr w:rsidR="004E5595" w14:paraId="59EAADEE" w14:textId="77777777" w:rsidTr="00395F36">
        <w:tc>
          <w:tcPr>
            <w:tcW w:w="709" w:type="dxa"/>
            <w:vMerge/>
          </w:tcPr>
          <w:p w14:paraId="4664F03F" w14:textId="77777777" w:rsidR="004E5595" w:rsidRPr="000D04B0" w:rsidRDefault="004E5595" w:rsidP="004E5595">
            <w:pPr>
              <w:pStyle w:val="a3"/>
              <w:jc w:val="center"/>
              <w:rPr>
                <w:rFonts w:ascii="Times New Roman" w:hAnsi="Times New Roman"/>
                <w:sz w:val="22"/>
                <w:szCs w:val="22"/>
              </w:rPr>
            </w:pPr>
          </w:p>
        </w:tc>
        <w:tc>
          <w:tcPr>
            <w:tcW w:w="601" w:type="dxa"/>
            <w:vMerge/>
          </w:tcPr>
          <w:p w14:paraId="29617FBF" w14:textId="77777777" w:rsidR="004E5595" w:rsidRPr="000D04B0" w:rsidRDefault="004E5595" w:rsidP="004E5595">
            <w:pPr>
              <w:pStyle w:val="a3"/>
              <w:jc w:val="center"/>
              <w:rPr>
                <w:rFonts w:ascii="Times New Roman" w:hAnsi="Times New Roman"/>
                <w:sz w:val="22"/>
                <w:szCs w:val="22"/>
              </w:rPr>
            </w:pPr>
          </w:p>
        </w:tc>
        <w:tc>
          <w:tcPr>
            <w:tcW w:w="2518" w:type="dxa"/>
            <w:vMerge/>
          </w:tcPr>
          <w:p w14:paraId="1C6E9A94" w14:textId="77777777" w:rsidR="004E5595" w:rsidRPr="000D04B0" w:rsidRDefault="004E5595" w:rsidP="004E5595">
            <w:pPr>
              <w:widowControl w:val="0"/>
              <w:autoSpaceDE w:val="0"/>
              <w:autoSpaceDN w:val="0"/>
              <w:adjustRightInd w:val="0"/>
              <w:rPr>
                <w:rFonts w:ascii="Times New Roman" w:eastAsia="Times New Roman" w:hAnsi="Times New Roman"/>
                <w:sz w:val="22"/>
                <w:szCs w:val="22"/>
              </w:rPr>
            </w:pPr>
          </w:p>
        </w:tc>
        <w:tc>
          <w:tcPr>
            <w:tcW w:w="4253" w:type="dxa"/>
          </w:tcPr>
          <w:p w14:paraId="5A2CF196"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РФ</w:t>
            </w:r>
          </w:p>
        </w:tc>
        <w:tc>
          <w:tcPr>
            <w:tcW w:w="1559" w:type="dxa"/>
          </w:tcPr>
          <w:p w14:paraId="093CEED2" w14:textId="260141D5"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0,0</w:t>
            </w:r>
          </w:p>
        </w:tc>
        <w:tc>
          <w:tcPr>
            <w:tcW w:w="1276" w:type="dxa"/>
          </w:tcPr>
          <w:p w14:paraId="01A2B447" w14:textId="1F47641D" w:rsidR="004E5595" w:rsidRPr="009128AD" w:rsidRDefault="004E5595" w:rsidP="004E5595">
            <w:pPr>
              <w:pStyle w:val="a3"/>
              <w:jc w:val="center"/>
              <w:rPr>
                <w:rFonts w:ascii="Times New Roman" w:hAnsi="Times New Roman"/>
              </w:rPr>
            </w:pPr>
            <w:r w:rsidRPr="00AB2F16">
              <w:rPr>
                <w:rFonts w:ascii="Times New Roman" w:hAnsi="Times New Roman"/>
                <w:sz w:val="22"/>
                <w:szCs w:val="22"/>
              </w:rPr>
              <w:t>0,0</w:t>
            </w:r>
          </w:p>
        </w:tc>
      </w:tr>
      <w:tr w:rsidR="004E5595" w14:paraId="6DB39570" w14:textId="77777777" w:rsidTr="00395F36">
        <w:tc>
          <w:tcPr>
            <w:tcW w:w="709" w:type="dxa"/>
            <w:vMerge/>
          </w:tcPr>
          <w:p w14:paraId="1B1F6EC3" w14:textId="77777777" w:rsidR="004E5595" w:rsidRPr="000D04B0" w:rsidRDefault="004E5595" w:rsidP="004E5595">
            <w:pPr>
              <w:pStyle w:val="a3"/>
              <w:jc w:val="center"/>
              <w:rPr>
                <w:rFonts w:ascii="Times New Roman" w:hAnsi="Times New Roman"/>
                <w:sz w:val="22"/>
                <w:szCs w:val="22"/>
              </w:rPr>
            </w:pPr>
          </w:p>
        </w:tc>
        <w:tc>
          <w:tcPr>
            <w:tcW w:w="601" w:type="dxa"/>
            <w:vMerge/>
          </w:tcPr>
          <w:p w14:paraId="1FE8F1FA" w14:textId="77777777" w:rsidR="004E5595" w:rsidRPr="000D04B0" w:rsidRDefault="004E5595" w:rsidP="004E5595">
            <w:pPr>
              <w:pStyle w:val="a3"/>
              <w:jc w:val="center"/>
              <w:rPr>
                <w:rFonts w:ascii="Times New Roman" w:hAnsi="Times New Roman"/>
                <w:sz w:val="22"/>
                <w:szCs w:val="22"/>
              </w:rPr>
            </w:pPr>
          </w:p>
        </w:tc>
        <w:tc>
          <w:tcPr>
            <w:tcW w:w="2518" w:type="dxa"/>
            <w:vMerge/>
          </w:tcPr>
          <w:p w14:paraId="4697D412" w14:textId="77777777" w:rsidR="004E5595" w:rsidRPr="000D04B0" w:rsidRDefault="004E5595" w:rsidP="004E5595">
            <w:pPr>
              <w:widowControl w:val="0"/>
              <w:autoSpaceDE w:val="0"/>
              <w:autoSpaceDN w:val="0"/>
              <w:adjustRightInd w:val="0"/>
              <w:rPr>
                <w:rFonts w:ascii="Times New Roman" w:eastAsia="Times New Roman" w:hAnsi="Times New Roman"/>
                <w:sz w:val="22"/>
                <w:szCs w:val="22"/>
              </w:rPr>
            </w:pPr>
          </w:p>
        </w:tc>
        <w:tc>
          <w:tcPr>
            <w:tcW w:w="4253" w:type="dxa"/>
          </w:tcPr>
          <w:p w14:paraId="49AF7E9F"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УР</w:t>
            </w:r>
          </w:p>
        </w:tc>
        <w:tc>
          <w:tcPr>
            <w:tcW w:w="1559" w:type="dxa"/>
          </w:tcPr>
          <w:p w14:paraId="6C99698F" w14:textId="1947515D" w:rsidR="004E5595" w:rsidRPr="00AB2F16" w:rsidRDefault="004E5595" w:rsidP="004E5595">
            <w:pPr>
              <w:pStyle w:val="a3"/>
              <w:jc w:val="center"/>
              <w:rPr>
                <w:rFonts w:ascii="Times New Roman" w:hAnsi="Times New Roman"/>
                <w:sz w:val="22"/>
                <w:szCs w:val="22"/>
              </w:rPr>
            </w:pPr>
            <w:r w:rsidRPr="00AB2F16">
              <w:rPr>
                <w:rFonts w:ascii="Times New Roman" w:hAnsi="Times New Roman"/>
                <w:bCs/>
                <w:sz w:val="22"/>
                <w:szCs w:val="22"/>
              </w:rPr>
              <w:t>1950,07</w:t>
            </w:r>
          </w:p>
        </w:tc>
        <w:tc>
          <w:tcPr>
            <w:tcW w:w="1276" w:type="dxa"/>
          </w:tcPr>
          <w:p w14:paraId="54737DF2" w14:textId="5963C1AB" w:rsidR="004E5595" w:rsidRPr="005E1EEF" w:rsidRDefault="004E5595" w:rsidP="004E5595">
            <w:pPr>
              <w:pStyle w:val="a3"/>
              <w:jc w:val="center"/>
              <w:rPr>
                <w:rFonts w:ascii="Times New Roman" w:hAnsi="Times New Roman"/>
              </w:rPr>
            </w:pPr>
            <w:r>
              <w:rPr>
                <w:rFonts w:ascii="Times New Roman" w:hAnsi="Times New Roman"/>
                <w:bCs/>
                <w:sz w:val="22"/>
                <w:szCs w:val="22"/>
              </w:rPr>
              <w:t>1230,38</w:t>
            </w:r>
          </w:p>
        </w:tc>
      </w:tr>
      <w:tr w:rsidR="004E5595" w14:paraId="128CB4FB" w14:textId="77777777" w:rsidTr="00395F36">
        <w:tc>
          <w:tcPr>
            <w:tcW w:w="709" w:type="dxa"/>
            <w:vMerge/>
          </w:tcPr>
          <w:p w14:paraId="1D78D271" w14:textId="77777777" w:rsidR="004E5595" w:rsidRPr="000D04B0" w:rsidRDefault="004E5595" w:rsidP="004E5595">
            <w:pPr>
              <w:pStyle w:val="a3"/>
              <w:jc w:val="center"/>
              <w:rPr>
                <w:rFonts w:ascii="Times New Roman" w:hAnsi="Times New Roman"/>
                <w:sz w:val="22"/>
                <w:szCs w:val="22"/>
              </w:rPr>
            </w:pPr>
          </w:p>
        </w:tc>
        <w:tc>
          <w:tcPr>
            <w:tcW w:w="601" w:type="dxa"/>
            <w:vMerge/>
          </w:tcPr>
          <w:p w14:paraId="3F2DEA21" w14:textId="77777777" w:rsidR="004E5595" w:rsidRPr="000D04B0" w:rsidRDefault="004E5595" w:rsidP="004E5595">
            <w:pPr>
              <w:pStyle w:val="a3"/>
              <w:jc w:val="center"/>
              <w:rPr>
                <w:rFonts w:ascii="Times New Roman" w:hAnsi="Times New Roman"/>
                <w:sz w:val="22"/>
                <w:szCs w:val="22"/>
              </w:rPr>
            </w:pPr>
          </w:p>
        </w:tc>
        <w:tc>
          <w:tcPr>
            <w:tcW w:w="2518" w:type="dxa"/>
            <w:vMerge/>
          </w:tcPr>
          <w:p w14:paraId="5F7BCCDA" w14:textId="77777777" w:rsidR="004E5595" w:rsidRPr="000D04B0" w:rsidRDefault="004E5595" w:rsidP="004E5595">
            <w:pPr>
              <w:pStyle w:val="a3"/>
              <w:rPr>
                <w:rFonts w:ascii="Times New Roman" w:hAnsi="Times New Roman"/>
                <w:sz w:val="22"/>
                <w:szCs w:val="22"/>
              </w:rPr>
            </w:pPr>
          </w:p>
        </w:tc>
        <w:tc>
          <w:tcPr>
            <w:tcW w:w="4253" w:type="dxa"/>
          </w:tcPr>
          <w:p w14:paraId="2B6EB15F"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МО</w:t>
            </w:r>
          </w:p>
        </w:tc>
        <w:tc>
          <w:tcPr>
            <w:tcW w:w="1559" w:type="dxa"/>
          </w:tcPr>
          <w:p w14:paraId="50974BBF" w14:textId="60090D1D"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0,0</w:t>
            </w:r>
          </w:p>
        </w:tc>
        <w:tc>
          <w:tcPr>
            <w:tcW w:w="1276" w:type="dxa"/>
          </w:tcPr>
          <w:p w14:paraId="5741CE1B" w14:textId="59131750" w:rsidR="004E5595" w:rsidRPr="009128AD" w:rsidRDefault="004E5595" w:rsidP="004E5595">
            <w:pPr>
              <w:pStyle w:val="a3"/>
              <w:jc w:val="center"/>
              <w:rPr>
                <w:rFonts w:ascii="Times New Roman" w:hAnsi="Times New Roman"/>
              </w:rPr>
            </w:pPr>
            <w:r w:rsidRPr="00AB2F16">
              <w:rPr>
                <w:rFonts w:ascii="Times New Roman" w:hAnsi="Times New Roman"/>
                <w:sz w:val="22"/>
                <w:szCs w:val="22"/>
              </w:rPr>
              <w:t>0,0</w:t>
            </w:r>
          </w:p>
        </w:tc>
      </w:tr>
      <w:tr w:rsidR="004E5595" w14:paraId="7A806184" w14:textId="77777777" w:rsidTr="00395F36">
        <w:tc>
          <w:tcPr>
            <w:tcW w:w="709" w:type="dxa"/>
            <w:vMerge w:val="restart"/>
          </w:tcPr>
          <w:p w14:paraId="3B07CC7D"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04</w:t>
            </w:r>
          </w:p>
        </w:tc>
        <w:tc>
          <w:tcPr>
            <w:tcW w:w="601" w:type="dxa"/>
            <w:vMerge w:val="restart"/>
          </w:tcPr>
          <w:p w14:paraId="353C9FF1"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4.2</w:t>
            </w:r>
          </w:p>
        </w:tc>
        <w:tc>
          <w:tcPr>
            <w:tcW w:w="2518" w:type="dxa"/>
            <w:vMerge w:val="restart"/>
          </w:tcPr>
          <w:p w14:paraId="71D0B3CB" w14:textId="77777777" w:rsidR="004E5595" w:rsidRPr="000D04B0" w:rsidRDefault="004E5595" w:rsidP="004E5595">
            <w:pPr>
              <w:pStyle w:val="a3"/>
              <w:rPr>
                <w:rFonts w:ascii="Times New Roman" w:hAnsi="Times New Roman"/>
                <w:sz w:val="22"/>
                <w:szCs w:val="22"/>
              </w:rPr>
            </w:pPr>
            <w:r w:rsidRPr="000D04B0">
              <w:rPr>
                <w:rFonts w:ascii="Times New Roman" w:eastAsia="Times New Roman" w:hAnsi="Times New Roman"/>
                <w:sz w:val="22"/>
                <w:szCs w:val="22"/>
              </w:rPr>
              <w:t>«Создание условий для реализации муниципальной программы»</w:t>
            </w:r>
          </w:p>
        </w:tc>
        <w:tc>
          <w:tcPr>
            <w:tcW w:w="4253" w:type="dxa"/>
          </w:tcPr>
          <w:p w14:paraId="6E8E6B61" w14:textId="77777777" w:rsidR="004E5595" w:rsidRPr="00882D04" w:rsidRDefault="004E5595" w:rsidP="004E5595">
            <w:pPr>
              <w:pStyle w:val="a3"/>
              <w:rPr>
                <w:rFonts w:ascii="Times New Roman" w:hAnsi="Times New Roman"/>
                <w:b/>
                <w:sz w:val="22"/>
                <w:szCs w:val="22"/>
              </w:rPr>
            </w:pPr>
            <w:r w:rsidRPr="00882D04">
              <w:rPr>
                <w:rFonts w:ascii="Times New Roman" w:hAnsi="Times New Roman"/>
                <w:b/>
                <w:sz w:val="22"/>
                <w:szCs w:val="22"/>
              </w:rPr>
              <w:t>Всего</w:t>
            </w:r>
          </w:p>
        </w:tc>
        <w:tc>
          <w:tcPr>
            <w:tcW w:w="1559" w:type="dxa"/>
          </w:tcPr>
          <w:p w14:paraId="68BA5329" w14:textId="53AE6D80" w:rsidR="004E5595" w:rsidRPr="00AB2F16" w:rsidRDefault="004E5595" w:rsidP="004E5595">
            <w:pPr>
              <w:pStyle w:val="a3"/>
              <w:jc w:val="center"/>
              <w:rPr>
                <w:rFonts w:ascii="Times New Roman" w:hAnsi="Times New Roman"/>
                <w:b/>
                <w:sz w:val="22"/>
                <w:szCs w:val="22"/>
              </w:rPr>
            </w:pPr>
            <w:r w:rsidRPr="00AB2F16">
              <w:rPr>
                <w:rFonts w:ascii="Times New Roman" w:hAnsi="Times New Roman"/>
                <w:b/>
                <w:bCs/>
                <w:sz w:val="22"/>
                <w:szCs w:val="22"/>
              </w:rPr>
              <w:t>448,6</w:t>
            </w:r>
          </w:p>
        </w:tc>
        <w:tc>
          <w:tcPr>
            <w:tcW w:w="1276" w:type="dxa"/>
          </w:tcPr>
          <w:p w14:paraId="4F152D87" w14:textId="19248D11" w:rsidR="004E5595" w:rsidRPr="009128AD" w:rsidRDefault="004E5595" w:rsidP="004E5595">
            <w:pPr>
              <w:pStyle w:val="a3"/>
              <w:jc w:val="center"/>
              <w:rPr>
                <w:rFonts w:ascii="Times New Roman" w:hAnsi="Times New Roman"/>
                <w:b/>
                <w:sz w:val="22"/>
                <w:szCs w:val="22"/>
              </w:rPr>
            </w:pPr>
            <w:r>
              <w:rPr>
                <w:rFonts w:ascii="Times New Roman" w:hAnsi="Times New Roman"/>
                <w:b/>
                <w:sz w:val="22"/>
                <w:szCs w:val="22"/>
              </w:rPr>
              <w:t>201,07</w:t>
            </w:r>
          </w:p>
        </w:tc>
      </w:tr>
      <w:tr w:rsidR="004E5595" w14:paraId="12ADBD8B" w14:textId="77777777" w:rsidTr="00395F36">
        <w:tc>
          <w:tcPr>
            <w:tcW w:w="709" w:type="dxa"/>
            <w:vMerge/>
          </w:tcPr>
          <w:p w14:paraId="2A29FE1D" w14:textId="77777777" w:rsidR="004E5595" w:rsidRPr="000D04B0" w:rsidRDefault="004E5595" w:rsidP="004E5595">
            <w:pPr>
              <w:pStyle w:val="a3"/>
              <w:jc w:val="center"/>
              <w:rPr>
                <w:rFonts w:ascii="Times New Roman" w:hAnsi="Times New Roman"/>
              </w:rPr>
            </w:pPr>
          </w:p>
        </w:tc>
        <w:tc>
          <w:tcPr>
            <w:tcW w:w="601" w:type="dxa"/>
            <w:vMerge/>
          </w:tcPr>
          <w:p w14:paraId="28066D70" w14:textId="77777777" w:rsidR="004E5595" w:rsidRPr="000D04B0" w:rsidRDefault="004E5595" w:rsidP="004E5595">
            <w:pPr>
              <w:pStyle w:val="a3"/>
              <w:jc w:val="center"/>
              <w:rPr>
                <w:rFonts w:ascii="Times New Roman" w:hAnsi="Times New Roman"/>
              </w:rPr>
            </w:pPr>
          </w:p>
        </w:tc>
        <w:tc>
          <w:tcPr>
            <w:tcW w:w="2518" w:type="dxa"/>
            <w:vMerge/>
          </w:tcPr>
          <w:p w14:paraId="19A11F6E" w14:textId="77777777" w:rsidR="004E5595" w:rsidRPr="000D04B0" w:rsidRDefault="004E5595" w:rsidP="004E5595">
            <w:pPr>
              <w:pStyle w:val="a3"/>
              <w:rPr>
                <w:rFonts w:ascii="Times New Roman" w:eastAsia="Times New Roman" w:hAnsi="Times New Roman"/>
              </w:rPr>
            </w:pPr>
          </w:p>
        </w:tc>
        <w:tc>
          <w:tcPr>
            <w:tcW w:w="4253" w:type="dxa"/>
          </w:tcPr>
          <w:p w14:paraId="553F8C36" w14:textId="77777777" w:rsidR="004E5595" w:rsidRPr="00882D04" w:rsidRDefault="004E5595" w:rsidP="004E5595">
            <w:pPr>
              <w:pStyle w:val="a3"/>
              <w:rPr>
                <w:rFonts w:ascii="Times New Roman" w:hAnsi="Times New Roman"/>
                <w:b/>
                <w:sz w:val="22"/>
                <w:szCs w:val="22"/>
              </w:rPr>
            </w:pPr>
            <w:r w:rsidRPr="00882D04">
              <w:rPr>
                <w:rFonts w:ascii="Times New Roman" w:hAnsi="Times New Roman"/>
                <w:sz w:val="22"/>
                <w:szCs w:val="22"/>
              </w:rPr>
              <w:t>Бюджет РФ</w:t>
            </w:r>
          </w:p>
        </w:tc>
        <w:tc>
          <w:tcPr>
            <w:tcW w:w="1559" w:type="dxa"/>
          </w:tcPr>
          <w:p w14:paraId="01F2D7E0" w14:textId="65ABADC6"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0,0</w:t>
            </w:r>
          </w:p>
        </w:tc>
        <w:tc>
          <w:tcPr>
            <w:tcW w:w="1276" w:type="dxa"/>
          </w:tcPr>
          <w:p w14:paraId="5C506133" w14:textId="189A865B" w:rsidR="004E5595" w:rsidRPr="009128AD" w:rsidRDefault="004E5595" w:rsidP="004E5595">
            <w:pPr>
              <w:pStyle w:val="a3"/>
              <w:jc w:val="center"/>
              <w:rPr>
                <w:rFonts w:ascii="Times New Roman" w:hAnsi="Times New Roman"/>
              </w:rPr>
            </w:pPr>
            <w:r w:rsidRPr="00AB2F16">
              <w:rPr>
                <w:rFonts w:ascii="Times New Roman" w:hAnsi="Times New Roman"/>
                <w:sz w:val="22"/>
                <w:szCs w:val="22"/>
              </w:rPr>
              <w:t>0,0</w:t>
            </w:r>
          </w:p>
        </w:tc>
      </w:tr>
      <w:tr w:rsidR="004E5595" w14:paraId="56AB944E" w14:textId="77777777" w:rsidTr="00395F36">
        <w:tc>
          <w:tcPr>
            <w:tcW w:w="709" w:type="dxa"/>
            <w:vMerge/>
          </w:tcPr>
          <w:p w14:paraId="2E4D4A13" w14:textId="77777777" w:rsidR="004E5595" w:rsidRPr="000D04B0" w:rsidRDefault="004E5595" w:rsidP="004E5595">
            <w:pPr>
              <w:pStyle w:val="a3"/>
              <w:jc w:val="center"/>
              <w:rPr>
                <w:rFonts w:ascii="Times New Roman" w:hAnsi="Times New Roman"/>
                <w:sz w:val="22"/>
                <w:szCs w:val="22"/>
              </w:rPr>
            </w:pPr>
          </w:p>
        </w:tc>
        <w:tc>
          <w:tcPr>
            <w:tcW w:w="601" w:type="dxa"/>
            <w:vMerge/>
          </w:tcPr>
          <w:p w14:paraId="661F86CD" w14:textId="77777777" w:rsidR="004E5595" w:rsidRPr="000D04B0" w:rsidRDefault="004E5595" w:rsidP="004E5595">
            <w:pPr>
              <w:pStyle w:val="a3"/>
              <w:jc w:val="center"/>
              <w:rPr>
                <w:rFonts w:ascii="Times New Roman" w:hAnsi="Times New Roman"/>
                <w:sz w:val="22"/>
                <w:szCs w:val="22"/>
              </w:rPr>
            </w:pPr>
          </w:p>
        </w:tc>
        <w:tc>
          <w:tcPr>
            <w:tcW w:w="2518" w:type="dxa"/>
            <w:vMerge/>
          </w:tcPr>
          <w:p w14:paraId="628366C0" w14:textId="77777777" w:rsidR="004E5595" w:rsidRPr="000D04B0" w:rsidRDefault="004E5595" w:rsidP="004E5595">
            <w:pPr>
              <w:pStyle w:val="a3"/>
              <w:rPr>
                <w:rFonts w:ascii="Times New Roman" w:eastAsia="Times New Roman" w:hAnsi="Times New Roman"/>
                <w:sz w:val="22"/>
                <w:szCs w:val="22"/>
              </w:rPr>
            </w:pPr>
          </w:p>
        </w:tc>
        <w:tc>
          <w:tcPr>
            <w:tcW w:w="4253" w:type="dxa"/>
          </w:tcPr>
          <w:p w14:paraId="6609AC63"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УР</w:t>
            </w:r>
          </w:p>
        </w:tc>
        <w:tc>
          <w:tcPr>
            <w:tcW w:w="1559" w:type="dxa"/>
          </w:tcPr>
          <w:p w14:paraId="1C274D99" w14:textId="063682D0" w:rsidR="004E5595" w:rsidRPr="00AB2F16" w:rsidRDefault="004E5595" w:rsidP="004E5595">
            <w:pPr>
              <w:pStyle w:val="a3"/>
              <w:jc w:val="center"/>
              <w:rPr>
                <w:rFonts w:ascii="Times New Roman" w:hAnsi="Times New Roman"/>
                <w:sz w:val="22"/>
                <w:szCs w:val="22"/>
              </w:rPr>
            </w:pPr>
            <w:r w:rsidRPr="00AB2F16">
              <w:rPr>
                <w:rFonts w:ascii="Times New Roman" w:hAnsi="Times New Roman"/>
                <w:bCs/>
                <w:sz w:val="22"/>
                <w:szCs w:val="22"/>
              </w:rPr>
              <w:t>448,6</w:t>
            </w:r>
          </w:p>
        </w:tc>
        <w:tc>
          <w:tcPr>
            <w:tcW w:w="1276" w:type="dxa"/>
          </w:tcPr>
          <w:p w14:paraId="2AD8B52F" w14:textId="6993B009" w:rsidR="004E5595" w:rsidRPr="000907AC" w:rsidRDefault="004E5595" w:rsidP="004E5595">
            <w:pPr>
              <w:pStyle w:val="a3"/>
              <w:jc w:val="center"/>
              <w:rPr>
                <w:rFonts w:ascii="Times New Roman" w:hAnsi="Times New Roman"/>
              </w:rPr>
            </w:pPr>
            <w:r>
              <w:rPr>
                <w:rFonts w:ascii="Times New Roman" w:hAnsi="Times New Roman"/>
                <w:bCs/>
                <w:sz w:val="22"/>
                <w:szCs w:val="22"/>
              </w:rPr>
              <w:t>201,07</w:t>
            </w:r>
          </w:p>
        </w:tc>
      </w:tr>
      <w:tr w:rsidR="004E5595" w14:paraId="75D7228A" w14:textId="77777777" w:rsidTr="00395F36">
        <w:tc>
          <w:tcPr>
            <w:tcW w:w="709" w:type="dxa"/>
            <w:vMerge/>
          </w:tcPr>
          <w:p w14:paraId="0F655213" w14:textId="77777777" w:rsidR="004E5595" w:rsidRPr="000D04B0" w:rsidRDefault="004E5595" w:rsidP="004E5595">
            <w:pPr>
              <w:pStyle w:val="a3"/>
              <w:jc w:val="center"/>
              <w:rPr>
                <w:rFonts w:ascii="Times New Roman" w:hAnsi="Times New Roman"/>
                <w:sz w:val="22"/>
                <w:szCs w:val="22"/>
              </w:rPr>
            </w:pPr>
          </w:p>
        </w:tc>
        <w:tc>
          <w:tcPr>
            <w:tcW w:w="601" w:type="dxa"/>
            <w:vMerge/>
          </w:tcPr>
          <w:p w14:paraId="3D0A5F4C" w14:textId="77777777" w:rsidR="004E5595" w:rsidRPr="000D04B0" w:rsidRDefault="004E5595" w:rsidP="004E5595">
            <w:pPr>
              <w:pStyle w:val="a3"/>
              <w:jc w:val="center"/>
              <w:rPr>
                <w:rFonts w:ascii="Times New Roman" w:hAnsi="Times New Roman"/>
                <w:sz w:val="22"/>
                <w:szCs w:val="22"/>
              </w:rPr>
            </w:pPr>
          </w:p>
        </w:tc>
        <w:tc>
          <w:tcPr>
            <w:tcW w:w="2518" w:type="dxa"/>
            <w:vMerge/>
          </w:tcPr>
          <w:p w14:paraId="51F6A985" w14:textId="77777777" w:rsidR="004E5595" w:rsidRPr="000D04B0" w:rsidRDefault="004E5595" w:rsidP="004E5595">
            <w:pPr>
              <w:pStyle w:val="a3"/>
              <w:rPr>
                <w:rFonts w:ascii="Times New Roman" w:hAnsi="Times New Roman"/>
                <w:sz w:val="22"/>
                <w:szCs w:val="22"/>
              </w:rPr>
            </w:pPr>
          </w:p>
        </w:tc>
        <w:tc>
          <w:tcPr>
            <w:tcW w:w="4253" w:type="dxa"/>
          </w:tcPr>
          <w:p w14:paraId="7ED23505"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МО</w:t>
            </w:r>
          </w:p>
        </w:tc>
        <w:tc>
          <w:tcPr>
            <w:tcW w:w="1559" w:type="dxa"/>
          </w:tcPr>
          <w:p w14:paraId="6148FB9F" w14:textId="74451F08"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0,0</w:t>
            </w:r>
          </w:p>
        </w:tc>
        <w:tc>
          <w:tcPr>
            <w:tcW w:w="1276" w:type="dxa"/>
          </w:tcPr>
          <w:p w14:paraId="47E9F7E0" w14:textId="410D5B86" w:rsidR="004E5595" w:rsidRPr="009128AD" w:rsidRDefault="004E5595" w:rsidP="004E5595">
            <w:pPr>
              <w:pStyle w:val="a3"/>
              <w:jc w:val="center"/>
              <w:rPr>
                <w:rFonts w:ascii="Times New Roman" w:hAnsi="Times New Roman"/>
              </w:rPr>
            </w:pPr>
            <w:r w:rsidRPr="00AB2F16">
              <w:rPr>
                <w:rFonts w:ascii="Times New Roman" w:hAnsi="Times New Roman"/>
                <w:sz w:val="22"/>
                <w:szCs w:val="22"/>
              </w:rPr>
              <w:t>0,0</w:t>
            </w:r>
          </w:p>
        </w:tc>
      </w:tr>
      <w:tr w:rsidR="004E5595" w14:paraId="3E477298" w14:textId="77777777" w:rsidTr="00395F36">
        <w:trPr>
          <w:trHeight w:val="269"/>
        </w:trPr>
        <w:tc>
          <w:tcPr>
            <w:tcW w:w="709" w:type="dxa"/>
            <w:vMerge w:val="restart"/>
            <w:tcBorders>
              <w:bottom w:val="single" w:sz="4" w:space="0" w:color="auto"/>
            </w:tcBorders>
          </w:tcPr>
          <w:p w14:paraId="595503FD"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04</w:t>
            </w:r>
          </w:p>
        </w:tc>
        <w:tc>
          <w:tcPr>
            <w:tcW w:w="601" w:type="dxa"/>
            <w:vMerge w:val="restart"/>
            <w:tcBorders>
              <w:bottom w:val="single" w:sz="4" w:space="0" w:color="auto"/>
            </w:tcBorders>
          </w:tcPr>
          <w:p w14:paraId="2D86E47E"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4.3</w:t>
            </w:r>
          </w:p>
        </w:tc>
        <w:tc>
          <w:tcPr>
            <w:tcW w:w="2518" w:type="dxa"/>
            <w:vMerge w:val="restart"/>
            <w:tcBorders>
              <w:bottom w:val="single" w:sz="4" w:space="0" w:color="auto"/>
            </w:tcBorders>
          </w:tcPr>
          <w:p w14:paraId="2AF8789C" w14:textId="77777777" w:rsidR="004E5595" w:rsidRPr="000D04B0" w:rsidRDefault="004E5595" w:rsidP="004E5595">
            <w:pPr>
              <w:pStyle w:val="a3"/>
              <w:rPr>
                <w:rFonts w:ascii="Times New Roman" w:hAnsi="Times New Roman"/>
                <w:sz w:val="22"/>
                <w:szCs w:val="22"/>
              </w:rPr>
            </w:pPr>
            <w:r w:rsidRPr="000D04B0">
              <w:rPr>
                <w:rFonts w:ascii="Times New Roman" w:eastAsia="Times New Roman" w:hAnsi="Times New Roman"/>
                <w:sz w:val="22"/>
                <w:szCs w:val="22"/>
              </w:rPr>
              <w:t>«</w:t>
            </w:r>
            <w:r w:rsidRPr="000D04B0">
              <w:rPr>
                <w:rFonts w:ascii="Times New Roman" w:hAnsi="Times New Roman"/>
                <w:color w:val="000000"/>
                <w:sz w:val="22"/>
                <w:szCs w:val="22"/>
              </w:rPr>
              <w:t>Обеспечение жильем отдельных категорий граждан, стимулирование улучшения жилищных условий»</w:t>
            </w:r>
          </w:p>
        </w:tc>
        <w:tc>
          <w:tcPr>
            <w:tcW w:w="4253" w:type="dxa"/>
            <w:tcBorders>
              <w:bottom w:val="single" w:sz="4" w:space="0" w:color="auto"/>
            </w:tcBorders>
          </w:tcPr>
          <w:p w14:paraId="1937D36A" w14:textId="77777777" w:rsidR="004E5595" w:rsidRPr="00882D04" w:rsidRDefault="004E5595" w:rsidP="004E5595">
            <w:pPr>
              <w:pStyle w:val="a3"/>
              <w:rPr>
                <w:rFonts w:ascii="Times New Roman" w:hAnsi="Times New Roman"/>
                <w:b/>
                <w:sz w:val="22"/>
                <w:szCs w:val="22"/>
              </w:rPr>
            </w:pPr>
            <w:r w:rsidRPr="00882D04">
              <w:rPr>
                <w:rFonts w:ascii="Times New Roman" w:hAnsi="Times New Roman"/>
                <w:b/>
                <w:sz w:val="22"/>
                <w:szCs w:val="22"/>
              </w:rPr>
              <w:t>Всего</w:t>
            </w:r>
          </w:p>
        </w:tc>
        <w:tc>
          <w:tcPr>
            <w:tcW w:w="1559" w:type="dxa"/>
            <w:tcBorders>
              <w:bottom w:val="single" w:sz="4" w:space="0" w:color="auto"/>
            </w:tcBorders>
          </w:tcPr>
          <w:p w14:paraId="0DB63BB7" w14:textId="7B585D4F" w:rsidR="004E5595" w:rsidRPr="00AB2F16" w:rsidRDefault="004E5595" w:rsidP="004E5595">
            <w:pPr>
              <w:pStyle w:val="a3"/>
              <w:jc w:val="center"/>
              <w:rPr>
                <w:rFonts w:ascii="Times New Roman" w:hAnsi="Times New Roman"/>
                <w:b/>
                <w:sz w:val="22"/>
                <w:szCs w:val="22"/>
              </w:rPr>
            </w:pPr>
            <w:r w:rsidRPr="00AB2F16">
              <w:rPr>
                <w:rFonts w:ascii="Times New Roman" w:hAnsi="Times New Roman"/>
                <w:b/>
                <w:bCs/>
                <w:sz w:val="22"/>
                <w:szCs w:val="22"/>
              </w:rPr>
              <w:t>885,8</w:t>
            </w:r>
          </w:p>
        </w:tc>
        <w:tc>
          <w:tcPr>
            <w:tcW w:w="1276" w:type="dxa"/>
          </w:tcPr>
          <w:p w14:paraId="231D836B" w14:textId="0CE1D630" w:rsidR="004E5595" w:rsidRPr="009128AD" w:rsidRDefault="004E5595" w:rsidP="004E5595">
            <w:pPr>
              <w:pStyle w:val="a3"/>
              <w:jc w:val="center"/>
              <w:rPr>
                <w:rFonts w:ascii="Times New Roman" w:hAnsi="Times New Roman"/>
                <w:b/>
              </w:rPr>
            </w:pPr>
            <w:r>
              <w:rPr>
                <w:rFonts w:ascii="Times New Roman" w:hAnsi="Times New Roman"/>
                <w:b/>
              </w:rPr>
              <w:t>752,99</w:t>
            </w:r>
          </w:p>
        </w:tc>
      </w:tr>
      <w:tr w:rsidR="004E5595" w14:paraId="2DD777D8" w14:textId="77777777" w:rsidTr="00395F36">
        <w:trPr>
          <w:trHeight w:val="269"/>
        </w:trPr>
        <w:tc>
          <w:tcPr>
            <w:tcW w:w="709" w:type="dxa"/>
            <w:vMerge/>
            <w:tcBorders>
              <w:bottom w:val="single" w:sz="4" w:space="0" w:color="auto"/>
            </w:tcBorders>
          </w:tcPr>
          <w:p w14:paraId="5603F913" w14:textId="77777777" w:rsidR="004E5595" w:rsidRPr="000D04B0" w:rsidRDefault="004E5595" w:rsidP="004E5595">
            <w:pPr>
              <w:pStyle w:val="a3"/>
              <w:jc w:val="center"/>
              <w:rPr>
                <w:rFonts w:ascii="Times New Roman" w:hAnsi="Times New Roman"/>
              </w:rPr>
            </w:pPr>
          </w:p>
        </w:tc>
        <w:tc>
          <w:tcPr>
            <w:tcW w:w="601" w:type="dxa"/>
            <w:vMerge/>
            <w:tcBorders>
              <w:bottom w:val="single" w:sz="4" w:space="0" w:color="auto"/>
            </w:tcBorders>
          </w:tcPr>
          <w:p w14:paraId="71772F28" w14:textId="77777777" w:rsidR="004E5595" w:rsidRPr="000D04B0" w:rsidRDefault="004E5595" w:rsidP="004E5595">
            <w:pPr>
              <w:pStyle w:val="a3"/>
              <w:jc w:val="center"/>
              <w:rPr>
                <w:rFonts w:ascii="Times New Roman" w:hAnsi="Times New Roman"/>
              </w:rPr>
            </w:pPr>
          </w:p>
        </w:tc>
        <w:tc>
          <w:tcPr>
            <w:tcW w:w="2518" w:type="dxa"/>
            <w:vMerge/>
            <w:tcBorders>
              <w:bottom w:val="single" w:sz="4" w:space="0" w:color="auto"/>
            </w:tcBorders>
          </w:tcPr>
          <w:p w14:paraId="045908E5" w14:textId="77777777" w:rsidR="004E5595" w:rsidRPr="000D04B0" w:rsidRDefault="004E5595" w:rsidP="004E5595">
            <w:pPr>
              <w:pStyle w:val="a3"/>
              <w:rPr>
                <w:rFonts w:ascii="Times New Roman" w:eastAsia="Times New Roman" w:hAnsi="Times New Roman"/>
              </w:rPr>
            </w:pPr>
          </w:p>
        </w:tc>
        <w:tc>
          <w:tcPr>
            <w:tcW w:w="4253" w:type="dxa"/>
            <w:tcBorders>
              <w:bottom w:val="single" w:sz="4" w:space="0" w:color="auto"/>
            </w:tcBorders>
          </w:tcPr>
          <w:p w14:paraId="66B6FA4D" w14:textId="77777777" w:rsidR="004E5595" w:rsidRPr="00882D04" w:rsidRDefault="004E5595" w:rsidP="004E5595">
            <w:pPr>
              <w:pStyle w:val="a3"/>
              <w:rPr>
                <w:rFonts w:ascii="Times New Roman" w:hAnsi="Times New Roman"/>
                <w:b/>
                <w:sz w:val="22"/>
                <w:szCs w:val="22"/>
              </w:rPr>
            </w:pPr>
            <w:r w:rsidRPr="00882D04">
              <w:rPr>
                <w:rFonts w:ascii="Times New Roman" w:hAnsi="Times New Roman"/>
                <w:sz w:val="22"/>
                <w:szCs w:val="22"/>
              </w:rPr>
              <w:t>Бюджет РФ</w:t>
            </w:r>
          </w:p>
        </w:tc>
        <w:tc>
          <w:tcPr>
            <w:tcW w:w="1559" w:type="dxa"/>
            <w:tcBorders>
              <w:bottom w:val="single" w:sz="4" w:space="0" w:color="auto"/>
            </w:tcBorders>
          </w:tcPr>
          <w:p w14:paraId="14AD5642" w14:textId="0800A8E6"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336,66</w:t>
            </w:r>
          </w:p>
        </w:tc>
        <w:tc>
          <w:tcPr>
            <w:tcW w:w="1276" w:type="dxa"/>
          </w:tcPr>
          <w:p w14:paraId="58D2E63C" w14:textId="7F6EA01B" w:rsidR="004E5595" w:rsidRPr="009128AD" w:rsidRDefault="004E5595" w:rsidP="004E5595">
            <w:pPr>
              <w:pStyle w:val="a3"/>
              <w:jc w:val="center"/>
              <w:rPr>
                <w:rFonts w:ascii="Times New Roman" w:hAnsi="Times New Roman"/>
              </w:rPr>
            </w:pPr>
            <w:r w:rsidRPr="00AB2F16">
              <w:rPr>
                <w:rFonts w:ascii="Times New Roman" w:hAnsi="Times New Roman"/>
                <w:sz w:val="22"/>
                <w:szCs w:val="22"/>
              </w:rPr>
              <w:t>336,66</w:t>
            </w:r>
          </w:p>
        </w:tc>
      </w:tr>
      <w:tr w:rsidR="004E5595" w14:paraId="4159F517" w14:textId="77777777" w:rsidTr="00395F36">
        <w:tc>
          <w:tcPr>
            <w:tcW w:w="709" w:type="dxa"/>
            <w:vMerge/>
          </w:tcPr>
          <w:p w14:paraId="3E1D7076" w14:textId="77777777" w:rsidR="004E5595" w:rsidRPr="000D04B0" w:rsidRDefault="004E5595" w:rsidP="004E5595">
            <w:pPr>
              <w:pStyle w:val="a3"/>
              <w:jc w:val="center"/>
              <w:rPr>
                <w:rFonts w:ascii="Times New Roman" w:hAnsi="Times New Roman"/>
                <w:sz w:val="22"/>
                <w:szCs w:val="22"/>
              </w:rPr>
            </w:pPr>
          </w:p>
        </w:tc>
        <w:tc>
          <w:tcPr>
            <w:tcW w:w="601" w:type="dxa"/>
            <w:vMerge/>
          </w:tcPr>
          <w:p w14:paraId="0A70344A" w14:textId="77777777" w:rsidR="004E5595" w:rsidRPr="000D04B0" w:rsidRDefault="004E5595" w:rsidP="004E5595">
            <w:pPr>
              <w:pStyle w:val="a3"/>
              <w:jc w:val="center"/>
              <w:rPr>
                <w:rFonts w:ascii="Times New Roman" w:hAnsi="Times New Roman"/>
                <w:sz w:val="22"/>
                <w:szCs w:val="22"/>
              </w:rPr>
            </w:pPr>
          </w:p>
        </w:tc>
        <w:tc>
          <w:tcPr>
            <w:tcW w:w="2518" w:type="dxa"/>
            <w:vMerge/>
          </w:tcPr>
          <w:p w14:paraId="0D92B10F" w14:textId="77777777" w:rsidR="004E5595" w:rsidRPr="000D04B0" w:rsidRDefault="004E5595" w:rsidP="004E5595">
            <w:pPr>
              <w:pStyle w:val="a3"/>
              <w:rPr>
                <w:rFonts w:ascii="Times New Roman" w:eastAsia="Times New Roman" w:hAnsi="Times New Roman"/>
                <w:sz w:val="22"/>
                <w:szCs w:val="22"/>
              </w:rPr>
            </w:pPr>
          </w:p>
        </w:tc>
        <w:tc>
          <w:tcPr>
            <w:tcW w:w="4253" w:type="dxa"/>
          </w:tcPr>
          <w:p w14:paraId="4F9F4C70"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УР</w:t>
            </w:r>
          </w:p>
        </w:tc>
        <w:tc>
          <w:tcPr>
            <w:tcW w:w="1559" w:type="dxa"/>
          </w:tcPr>
          <w:p w14:paraId="2D44432C" w14:textId="1C5C2326"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541,88</w:t>
            </w:r>
          </w:p>
        </w:tc>
        <w:tc>
          <w:tcPr>
            <w:tcW w:w="1276" w:type="dxa"/>
          </w:tcPr>
          <w:p w14:paraId="2ED1CAB3" w14:textId="283569F9" w:rsidR="004E5595" w:rsidRPr="00E816EC" w:rsidRDefault="004E5595" w:rsidP="004E5595">
            <w:pPr>
              <w:pStyle w:val="a3"/>
              <w:jc w:val="center"/>
              <w:rPr>
                <w:rFonts w:ascii="Times New Roman" w:hAnsi="Times New Roman"/>
              </w:rPr>
            </w:pPr>
            <w:r>
              <w:rPr>
                <w:rFonts w:ascii="Times New Roman" w:hAnsi="Times New Roman"/>
                <w:sz w:val="22"/>
                <w:szCs w:val="22"/>
              </w:rPr>
              <w:t>409,07</w:t>
            </w:r>
          </w:p>
        </w:tc>
      </w:tr>
      <w:tr w:rsidR="004E5595" w14:paraId="20D98A12" w14:textId="77777777" w:rsidTr="00395F36">
        <w:trPr>
          <w:trHeight w:val="333"/>
        </w:trPr>
        <w:tc>
          <w:tcPr>
            <w:tcW w:w="709" w:type="dxa"/>
            <w:vMerge/>
          </w:tcPr>
          <w:p w14:paraId="331C58CF" w14:textId="77777777" w:rsidR="004E5595" w:rsidRPr="000D04B0" w:rsidRDefault="004E5595" w:rsidP="004E5595">
            <w:pPr>
              <w:pStyle w:val="a3"/>
              <w:jc w:val="center"/>
              <w:rPr>
                <w:rFonts w:ascii="Times New Roman" w:hAnsi="Times New Roman"/>
                <w:sz w:val="22"/>
                <w:szCs w:val="22"/>
              </w:rPr>
            </w:pPr>
          </w:p>
        </w:tc>
        <w:tc>
          <w:tcPr>
            <w:tcW w:w="601" w:type="dxa"/>
            <w:vMerge/>
          </w:tcPr>
          <w:p w14:paraId="6187D4CA" w14:textId="77777777" w:rsidR="004E5595" w:rsidRPr="000D04B0" w:rsidRDefault="004E5595" w:rsidP="004E5595">
            <w:pPr>
              <w:pStyle w:val="a3"/>
              <w:jc w:val="center"/>
              <w:rPr>
                <w:rFonts w:ascii="Times New Roman" w:hAnsi="Times New Roman"/>
                <w:sz w:val="22"/>
                <w:szCs w:val="22"/>
              </w:rPr>
            </w:pPr>
          </w:p>
        </w:tc>
        <w:tc>
          <w:tcPr>
            <w:tcW w:w="2518" w:type="dxa"/>
            <w:vMerge/>
          </w:tcPr>
          <w:p w14:paraId="32FB3030" w14:textId="77777777" w:rsidR="004E5595" w:rsidRPr="000D04B0" w:rsidRDefault="004E5595" w:rsidP="004E5595">
            <w:pPr>
              <w:pStyle w:val="a3"/>
              <w:rPr>
                <w:rFonts w:ascii="Times New Roman" w:eastAsia="Times New Roman" w:hAnsi="Times New Roman"/>
                <w:sz w:val="22"/>
                <w:szCs w:val="22"/>
              </w:rPr>
            </w:pPr>
          </w:p>
        </w:tc>
        <w:tc>
          <w:tcPr>
            <w:tcW w:w="4253" w:type="dxa"/>
          </w:tcPr>
          <w:p w14:paraId="69745D01"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МО</w:t>
            </w:r>
          </w:p>
        </w:tc>
        <w:tc>
          <w:tcPr>
            <w:tcW w:w="1559" w:type="dxa"/>
          </w:tcPr>
          <w:p w14:paraId="3020D8B7" w14:textId="15BD2700" w:rsidR="004E5595" w:rsidRPr="00AB2F16" w:rsidRDefault="004E5595" w:rsidP="004E5595">
            <w:pPr>
              <w:pStyle w:val="a3"/>
              <w:jc w:val="center"/>
              <w:rPr>
                <w:rFonts w:ascii="Times New Roman" w:hAnsi="Times New Roman"/>
                <w:sz w:val="22"/>
                <w:szCs w:val="22"/>
              </w:rPr>
            </w:pPr>
            <w:r w:rsidRPr="00AB2F16">
              <w:rPr>
                <w:rFonts w:ascii="Times New Roman" w:hAnsi="Times New Roman"/>
                <w:sz w:val="22"/>
                <w:szCs w:val="22"/>
              </w:rPr>
              <w:t>7,26</w:t>
            </w:r>
          </w:p>
        </w:tc>
        <w:tc>
          <w:tcPr>
            <w:tcW w:w="1276" w:type="dxa"/>
          </w:tcPr>
          <w:p w14:paraId="7726A6CA" w14:textId="10F6ECF1" w:rsidR="004E5595" w:rsidRPr="00882D04" w:rsidRDefault="004E5595" w:rsidP="004E5595">
            <w:pPr>
              <w:pStyle w:val="a3"/>
              <w:jc w:val="center"/>
              <w:rPr>
                <w:rFonts w:ascii="Times New Roman" w:hAnsi="Times New Roman"/>
              </w:rPr>
            </w:pPr>
            <w:r w:rsidRPr="00AB2F16">
              <w:rPr>
                <w:rFonts w:ascii="Times New Roman" w:hAnsi="Times New Roman"/>
                <w:sz w:val="22"/>
                <w:szCs w:val="22"/>
              </w:rPr>
              <w:t>7,26</w:t>
            </w:r>
          </w:p>
        </w:tc>
      </w:tr>
      <w:tr w:rsidR="004E5595" w14:paraId="448DD7DA" w14:textId="77777777" w:rsidTr="00395F36">
        <w:tc>
          <w:tcPr>
            <w:tcW w:w="709" w:type="dxa"/>
            <w:vMerge w:val="restart"/>
          </w:tcPr>
          <w:p w14:paraId="5492A396"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04</w:t>
            </w:r>
          </w:p>
        </w:tc>
        <w:tc>
          <w:tcPr>
            <w:tcW w:w="601" w:type="dxa"/>
            <w:vMerge w:val="restart"/>
          </w:tcPr>
          <w:p w14:paraId="189AA389" w14:textId="77777777" w:rsidR="004E5595" w:rsidRPr="000D04B0" w:rsidRDefault="004E5595" w:rsidP="004E5595">
            <w:pPr>
              <w:pStyle w:val="a3"/>
              <w:jc w:val="center"/>
              <w:rPr>
                <w:rFonts w:ascii="Times New Roman" w:hAnsi="Times New Roman"/>
                <w:sz w:val="22"/>
                <w:szCs w:val="22"/>
              </w:rPr>
            </w:pPr>
            <w:r w:rsidRPr="000D04B0">
              <w:rPr>
                <w:rFonts w:ascii="Times New Roman" w:hAnsi="Times New Roman"/>
                <w:sz w:val="22"/>
                <w:szCs w:val="22"/>
              </w:rPr>
              <w:t>4.5</w:t>
            </w:r>
          </w:p>
        </w:tc>
        <w:tc>
          <w:tcPr>
            <w:tcW w:w="2518" w:type="dxa"/>
            <w:vMerge w:val="restart"/>
          </w:tcPr>
          <w:p w14:paraId="7F8083C6" w14:textId="77777777" w:rsidR="004E5595" w:rsidRPr="000D04B0" w:rsidRDefault="004E5595" w:rsidP="004E5595">
            <w:pPr>
              <w:pStyle w:val="a3"/>
              <w:rPr>
                <w:rFonts w:ascii="Times New Roman" w:hAnsi="Times New Roman"/>
                <w:color w:val="000000"/>
                <w:sz w:val="22"/>
                <w:szCs w:val="22"/>
              </w:rPr>
            </w:pPr>
            <w:r w:rsidRPr="000D04B0">
              <w:rPr>
                <w:rFonts w:ascii="Times New Roman" w:hAnsi="Times New Roman"/>
                <w:color w:val="000000"/>
                <w:sz w:val="22"/>
                <w:szCs w:val="22"/>
              </w:rPr>
              <w:t>«Содействие занятости населения»</w:t>
            </w:r>
          </w:p>
        </w:tc>
        <w:tc>
          <w:tcPr>
            <w:tcW w:w="4253" w:type="dxa"/>
          </w:tcPr>
          <w:p w14:paraId="004C4E4D" w14:textId="77777777" w:rsidR="004E5595" w:rsidRPr="00882D04" w:rsidRDefault="004E5595" w:rsidP="004E5595">
            <w:pPr>
              <w:pStyle w:val="a3"/>
              <w:rPr>
                <w:rFonts w:ascii="Times New Roman" w:hAnsi="Times New Roman"/>
                <w:b/>
                <w:sz w:val="22"/>
                <w:szCs w:val="22"/>
              </w:rPr>
            </w:pPr>
            <w:r w:rsidRPr="00882D04">
              <w:rPr>
                <w:rFonts w:ascii="Times New Roman" w:hAnsi="Times New Roman"/>
                <w:b/>
                <w:sz w:val="22"/>
                <w:szCs w:val="22"/>
              </w:rPr>
              <w:t>Всего</w:t>
            </w:r>
          </w:p>
        </w:tc>
        <w:tc>
          <w:tcPr>
            <w:tcW w:w="1559" w:type="dxa"/>
            <w:vAlign w:val="center"/>
          </w:tcPr>
          <w:p w14:paraId="0A648DC2" w14:textId="77777777" w:rsidR="004E5595" w:rsidRPr="00AB2F16" w:rsidRDefault="004E5595" w:rsidP="004E5595">
            <w:pPr>
              <w:jc w:val="center"/>
              <w:rPr>
                <w:rFonts w:ascii="Times New Roman" w:eastAsia="Times New Roman" w:hAnsi="Times New Roman"/>
                <w:b/>
                <w:bCs/>
                <w:sz w:val="22"/>
                <w:szCs w:val="22"/>
              </w:rPr>
            </w:pPr>
            <w:r w:rsidRPr="00AB2F16">
              <w:rPr>
                <w:rFonts w:ascii="Times New Roman" w:eastAsia="Times New Roman" w:hAnsi="Times New Roman"/>
                <w:b/>
                <w:bCs/>
                <w:sz w:val="22"/>
                <w:szCs w:val="22"/>
              </w:rPr>
              <w:t>0,00</w:t>
            </w:r>
          </w:p>
        </w:tc>
        <w:tc>
          <w:tcPr>
            <w:tcW w:w="1276" w:type="dxa"/>
            <w:vAlign w:val="center"/>
          </w:tcPr>
          <w:p w14:paraId="4E9EFE47" w14:textId="77777777" w:rsidR="004E5595" w:rsidRPr="00882D04" w:rsidRDefault="004E5595" w:rsidP="004E5595">
            <w:pPr>
              <w:jc w:val="center"/>
              <w:rPr>
                <w:rFonts w:ascii="Times New Roman" w:eastAsia="Times New Roman" w:hAnsi="Times New Roman"/>
                <w:b/>
                <w:bCs/>
                <w:sz w:val="22"/>
                <w:szCs w:val="22"/>
              </w:rPr>
            </w:pPr>
            <w:r>
              <w:rPr>
                <w:rFonts w:ascii="Times New Roman" w:eastAsia="Times New Roman" w:hAnsi="Times New Roman"/>
                <w:b/>
                <w:bCs/>
                <w:sz w:val="22"/>
                <w:szCs w:val="22"/>
              </w:rPr>
              <w:t>0,00</w:t>
            </w:r>
          </w:p>
        </w:tc>
      </w:tr>
      <w:tr w:rsidR="004E5595" w14:paraId="3EEEDB43" w14:textId="77777777" w:rsidTr="00395F36">
        <w:tc>
          <w:tcPr>
            <w:tcW w:w="709" w:type="dxa"/>
            <w:vMerge/>
          </w:tcPr>
          <w:p w14:paraId="109EB099" w14:textId="77777777" w:rsidR="004E5595" w:rsidRPr="000D04B0" w:rsidRDefault="004E5595" w:rsidP="004E5595">
            <w:pPr>
              <w:pStyle w:val="a3"/>
              <w:jc w:val="center"/>
              <w:rPr>
                <w:rFonts w:ascii="Times New Roman" w:hAnsi="Times New Roman"/>
                <w:b/>
                <w:sz w:val="22"/>
                <w:szCs w:val="22"/>
              </w:rPr>
            </w:pPr>
          </w:p>
        </w:tc>
        <w:tc>
          <w:tcPr>
            <w:tcW w:w="601" w:type="dxa"/>
            <w:vMerge/>
          </w:tcPr>
          <w:p w14:paraId="32E98E5D" w14:textId="77777777" w:rsidR="004E5595" w:rsidRPr="000D04B0" w:rsidRDefault="004E5595" w:rsidP="004E5595">
            <w:pPr>
              <w:pStyle w:val="a3"/>
              <w:jc w:val="center"/>
              <w:rPr>
                <w:rFonts w:ascii="Times New Roman" w:hAnsi="Times New Roman"/>
                <w:b/>
                <w:sz w:val="22"/>
                <w:szCs w:val="22"/>
              </w:rPr>
            </w:pPr>
          </w:p>
        </w:tc>
        <w:tc>
          <w:tcPr>
            <w:tcW w:w="2518" w:type="dxa"/>
            <w:vMerge/>
          </w:tcPr>
          <w:p w14:paraId="450742C7" w14:textId="77777777" w:rsidR="004E5595" w:rsidRPr="000D04B0" w:rsidRDefault="004E5595" w:rsidP="004E5595">
            <w:pPr>
              <w:pStyle w:val="a3"/>
              <w:jc w:val="both"/>
              <w:rPr>
                <w:rFonts w:ascii="Times New Roman" w:hAnsi="Times New Roman"/>
                <w:b/>
                <w:color w:val="000000"/>
                <w:sz w:val="22"/>
                <w:szCs w:val="22"/>
              </w:rPr>
            </w:pPr>
          </w:p>
        </w:tc>
        <w:tc>
          <w:tcPr>
            <w:tcW w:w="4253" w:type="dxa"/>
          </w:tcPr>
          <w:p w14:paraId="4299A096"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УР</w:t>
            </w:r>
          </w:p>
        </w:tc>
        <w:tc>
          <w:tcPr>
            <w:tcW w:w="1559" w:type="dxa"/>
            <w:vAlign w:val="center"/>
          </w:tcPr>
          <w:p w14:paraId="1AB28199" w14:textId="77777777" w:rsidR="004E5595" w:rsidRPr="00AB2F16" w:rsidRDefault="004E5595" w:rsidP="004E5595">
            <w:pPr>
              <w:jc w:val="center"/>
              <w:rPr>
                <w:rFonts w:ascii="Times New Roman" w:eastAsia="Times New Roman" w:hAnsi="Times New Roman"/>
                <w:bCs/>
                <w:sz w:val="22"/>
                <w:szCs w:val="22"/>
              </w:rPr>
            </w:pPr>
            <w:r w:rsidRPr="00AB2F16">
              <w:rPr>
                <w:rFonts w:ascii="Times New Roman" w:eastAsia="Times New Roman" w:hAnsi="Times New Roman"/>
                <w:bCs/>
                <w:sz w:val="22"/>
                <w:szCs w:val="22"/>
              </w:rPr>
              <w:t>0,00</w:t>
            </w:r>
          </w:p>
        </w:tc>
        <w:tc>
          <w:tcPr>
            <w:tcW w:w="1276" w:type="dxa"/>
            <w:vAlign w:val="center"/>
          </w:tcPr>
          <w:p w14:paraId="4D227BA9" w14:textId="77777777" w:rsidR="004E5595" w:rsidRPr="00882D04" w:rsidRDefault="004E5595" w:rsidP="004E5595">
            <w:pPr>
              <w:jc w:val="center"/>
              <w:rPr>
                <w:rFonts w:ascii="Times New Roman" w:eastAsia="Times New Roman" w:hAnsi="Times New Roman"/>
                <w:bCs/>
                <w:sz w:val="22"/>
                <w:szCs w:val="22"/>
              </w:rPr>
            </w:pPr>
            <w:r>
              <w:rPr>
                <w:rFonts w:ascii="Times New Roman" w:eastAsia="Times New Roman" w:hAnsi="Times New Roman"/>
                <w:bCs/>
                <w:sz w:val="22"/>
                <w:szCs w:val="22"/>
              </w:rPr>
              <w:t>0,00</w:t>
            </w:r>
          </w:p>
        </w:tc>
      </w:tr>
      <w:tr w:rsidR="004E5595" w14:paraId="26FF4A88" w14:textId="77777777" w:rsidTr="00395F36">
        <w:tc>
          <w:tcPr>
            <w:tcW w:w="709" w:type="dxa"/>
            <w:vMerge/>
          </w:tcPr>
          <w:p w14:paraId="6C5E5D26" w14:textId="77777777" w:rsidR="004E5595" w:rsidRPr="000D04B0" w:rsidRDefault="004E5595" w:rsidP="004E5595">
            <w:pPr>
              <w:pStyle w:val="a3"/>
              <w:jc w:val="center"/>
              <w:rPr>
                <w:rFonts w:ascii="Times New Roman" w:hAnsi="Times New Roman"/>
                <w:b/>
                <w:sz w:val="22"/>
                <w:szCs w:val="22"/>
              </w:rPr>
            </w:pPr>
          </w:p>
        </w:tc>
        <w:tc>
          <w:tcPr>
            <w:tcW w:w="601" w:type="dxa"/>
            <w:vMerge/>
          </w:tcPr>
          <w:p w14:paraId="7B286367" w14:textId="77777777" w:rsidR="004E5595" w:rsidRPr="000D04B0" w:rsidRDefault="004E5595" w:rsidP="004E5595">
            <w:pPr>
              <w:pStyle w:val="a3"/>
              <w:jc w:val="center"/>
              <w:rPr>
                <w:rFonts w:ascii="Times New Roman" w:hAnsi="Times New Roman"/>
                <w:b/>
                <w:sz w:val="22"/>
                <w:szCs w:val="22"/>
              </w:rPr>
            </w:pPr>
          </w:p>
        </w:tc>
        <w:tc>
          <w:tcPr>
            <w:tcW w:w="2518" w:type="dxa"/>
            <w:vMerge/>
          </w:tcPr>
          <w:p w14:paraId="577A5623" w14:textId="77777777" w:rsidR="004E5595" w:rsidRPr="000D04B0" w:rsidRDefault="004E5595" w:rsidP="004E5595">
            <w:pPr>
              <w:pStyle w:val="a3"/>
              <w:jc w:val="both"/>
              <w:rPr>
                <w:rFonts w:ascii="Times New Roman" w:hAnsi="Times New Roman"/>
                <w:b/>
                <w:color w:val="000000"/>
                <w:sz w:val="22"/>
                <w:szCs w:val="22"/>
              </w:rPr>
            </w:pPr>
          </w:p>
        </w:tc>
        <w:tc>
          <w:tcPr>
            <w:tcW w:w="4253" w:type="dxa"/>
          </w:tcPr>
          <w:p w14:paraId="0B474FF7" w14:textId="77777777" w:rsidR="004E5595" w:rsidRPr="00882D04" w:rsidRDefault="004E5595" w:rsidP="004E5595">
            <w:pPr>
              <w:pStyle w:val="a3"/>
              <w:rPr>
                <w:rFonts w:ascii="Times New Roman" w:hAnsi="Times New Roman"/>
                <w:sz w:val="22"/>
                <w:szCs w:val="22"/>
              </w:rPr>
            </w:pPr>
            <w:r w:rsidRPr="00882D04">
              <w:rPr>
                <w:rFonts w:ascii="Times New Roman" w:hAnsi="Times New Roman"/>
                <w:sz w:val="22"/>
                <w:szCs w:val="22"/>
              </w:rPr>
              <w:t>Бюджет МО</w:t>
            </w:r>
          </w:p>
        </w:tc>
        <w:tc>
          <w:tcPr>
            <w:tcW w:w="1559" w:type="dxa"/>
          </w:tcPr>
          <w:p w14:paraId="49D362A3" w14:textId="77777777" w:rsidR="004E5595" w:rsidRPr="00AB2F16" w:rsidRDefault="004E5595" w:rsidP="004E5595">
            <w:pPr>
              <w:jc w:val="center"/>
              <w:rPr>
                <w:rFonts w:ascii="Times New Roman" w:eastAsia="Times New Roman" w:hAnsi="Times New Roman"/>
                <w:color w:val="000000"/>
                <w:sz w:val="22"/>
                <w:szCs w:val="22"/>
              </w:rPr>
            </w:pPr>
            <w:r w:rsidRPr="00AB2F16">
              <w:rPr>
                <w:rFonts w:ascii="Times New Roman" w:eastAsia="Times New Roman" w:hAnsi="Times New Roman"/>
                <w:color w:val="000000"/>
                <w:sz w:val="22"/>
                <w:szCs w:val="22"/>
              </w:rPr>
              <w:t>0,00</w:t>
            </w:r>
          </w:p>
        </w:tc>
        <w:tc>
          <w:tcPr>
            <w:tcW w:w="1276" w:type="dxa"/>
          </w:tcPr>
          <w:p w14:paraId="4D7BF1FD" w14:textId="77777777" w:rsidR="004E5595" w:rsidRPr="00882D04" w:rsidRDefault="004E5595" w:rsidP="004E5595">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0,00</w:t>
            </w:r>
          </w:p>
        </w:tc>
      </w:tr>
    </w:tbl>
    <w:p w14:paraId="2ADB1228" w14:textId="77777777" w:rsidR="00395F36" w:rsidRDefault="00395F36" w:rsidP="00395F36">
      <w:pPr>
        <w:pStyle w:val="a3"/>
        <w:jc w:val="center"/>
        <w:rPr>
          <w:rFonts w:ascii="Times New Roman" w:eastAsia="Times New Roman" w:hAnsi="Times New Roman"/>
          <w:b/>
          <w:bCs/>
          <w:color w:val="000000"/>
          <w:sz w:val="26"/>
          <w:szCs w:val="26"/>
        </w:rPr>
      </w:pPr>
    </w:p>
    <w:p w14:paraId="31545EB3" w14:textId="77777777" w:rsidR="00E23639" w:rsidRDefault="00E23639" w:rsidP="00395F36">
      <w:pPr>
        <w:pStyle w:val="a3"/>
        <w:jc w:val="center"/>
        <w:rPr>
          <w:rFonts w:ascii="Times New Roman" w:eastAsia="Times New Roman" w:hAnsi="Times New Roman"/>
          <w:b/>
          <w:bCs/>
          <w:color w:val="000000"/>
          <w:sz w:val="26"/>
          <w:szCs w:val="26"/>
        </w:rPr>
      </w:pPr>
    </w:p>
    <w:p w14:paraId="0CC1CE86" w14:textId="77777777" w:rsidR="00395F36" w:rsidRDefault="00395F36" w:rsidP="00395F36">
      <w:pPr>
        <w:pStyle w:val="a3"/>
        <w:jc w:val="center"/>
        <w:rPr>
          <w:rFonts w:ascii="Times New Roman" w:eastAsia="Times New Roman" w:hAnsi="Times New Roman"/>
          <w:b/>
          <w:bCs/>
          <w:color w:val="000000"/>
          <w:sz w:val="26"/>
          <w:szCs w:val="26"/>
        </w:rPr>
      </w:pPr>
    </w:p>
    <w:p w14:paraId="021CA7D3" w14:textId="77777777" w:rsidR="00395F36" w:rsidRDefault="00395F36" w:rsidP="00395F36">
      <w:pPr>
        <w:pStyle w:val="a3"/>
        <w:jc w:val="center"/>
        <w:rPr>
          <w:rFonts w:ascii="Times New Roman" w:eastAsia="Times New Roman" w:hAnsi="Times New Roman"/>
          <w:b/>
          <w:bCs/>
          <w:color w:val="000000"/>
          <w:sz w:val="26"/>
          <w:szCs w:val="26"/>
        </w:rPr>
      </w:pPr>
    </w:p>
    <w:p w14:paraId="205F0586" w14:textId="77777777" w:rsidR="00395F36" w:rsidRDefault="00395F36" w:rsidP="00395F36">
      <w:pPr>
        <w:pStyle w:val="a3"/>
        <w:jc w:val="center"/>
        <w:rPr>
          <w:rFonts w:ascii="Times New Roman" w:eastAsia="Times New Roman" w:hAnsi="Times New Roman"/>
          <w:b/>
          <w:bCs/>
          <w:color w:val="000000"/>
          <w:sz w:val="26"/>
          <w:szCs w:val="26"/>
        </w:rPr>
      </w:pPr>
    </w:p>
    <w:p w14:paraId="78639E2D" w14:textId="77777777" w:rsidR="00395F36" w:rsidRDefault="00395F36" w:rsidP="00395F36">
      <w:pPr>
        <w:pStyle w:val="a3"/>
        <w:jc w:val="center"/>
        <w:rPr>
          <w:rFonts w:ascii="Times New Roman" w:eastAsia="Times New Roman" w:hAnsi="Times New Roman"/>
          <w:b/>
          <w:bCs/>
          <w:color w:val="000000"/>
          <w:sz w:val="26"/>
          <w:szCs w:val="26"/>
        </w:rPr>
      </w:pPr>
    </w:p>
    <w:p w14:paraId="20B8138B" w14:textId="77777777" w:rsidR="00395F36" w:rsidRDefault="00395F36" w:rsidP="00395F36">
      <w:pPr>
        <w:pStyle w:val="a3"/>
        <w:jc w:val="center"/>
        <w:rPr>
          <w:rFonts w:ascii="Times New Roman" w:eastAsia="Times New Roman" w:hAnsi="Times New Roman"/>
          <w:b/>
          <w:bCs/>
          <w:color w:val="000000"/>
          <w:sz w:val="26"/>
          <w:szCs w:val="26"/>
        </w:rPr>
      </w:pPr>
    </w:p>
    <w:p w14:paraId="50D28440" w14:textId="77777777" w:rsidR="00395F36" w:rsidRDefault="00395F36" w:rsidP="00395F36">
      <w:pPr>
        <w:pStyle w:val="a3"/>
        <w:jc w:val="center"/>
        <w:rPr>
          <w:rFonts w:ascii="Times New Roman" w:eastAsia="Times New Roman" w:hAnsi="Times New Roman"/>
          <w:b/>
          <w:bCs/>
          <w:color w:val="000000"/>
          <w:sz w:val="26"/>
          <w:szCs w:val="26"/>
        </w:rPr>
      </w:pPr>
    </w:p>
    <w:p w14:paraId="37287367" w14:textId="77777777" w:rsidR="00395F36" w:rsidRDefault="00395F36" w:rsidP="00395F36">
      <w:pPr>
        <w:pStyle w:val="a3"/>
        <w:jc w:val="center"/>
        <w:rPr>
          <w:rFonts w:ascii="Times New Roman" w:eastAsia="Times New Roman" w:hAnsi="Times New Roman"/>
          <w:b/>
          <w:bCs/>
          <w:color w:val="000000"/>
          <w:sz w:val="26"/>
          <w:szCs w:val="26"/>
        </w:rPr>
      </w:pPr>
    </w:p>
    <w:p w14:paraId="25DFFC54" w14:textId="77777777" w:rsidR="00395F36" w:rsidRDefault="00395F36" w:rsidP="00395F36">
      <w:pPr>
        <w:pStyle w:val="a3"/>
        <w:jc w:val="center"/>
        <w:rPr>
          <w:rFonts w:ascii="Times New Roman" w:eastAsia="Times New Roman" w:hAnsi="Times New Roman"/>
          <w:b/>
          <w:bCs/>
          <w:color w:val="000000"/>
          <w:sz w:val="26"/>
          <w:szCs w:val="26"/>
        </w:rPr>
      </w:pPr>
    </w:p>
    <w:p w14:paraId="1CDFE80D" w14:textId="77777777" w:rsidR="00395F36" w:rsidRDefault="00395F36" w:rsidP="00395F36">
      <w:pPr>
        <w:pStyle w:val="a3"/>
        <w:jc w:val="center"/>
        <w:rPr>
          <w:rFonts w:ascii="Times New Roman" w:eastAsia="Times New Roman" w:hAnsi="Times New Roman"/>
          <w:b/>
          <w:bCs/>
          <w:color w:val="000000"/>
          <w:sz w:val="26"/>
          <w:szCs w:val="26"/>
        </w:rPr>
      </w:pPr>
    </w:p>
    <w:p w14:paraId="54D603C7" w14:textId="77777777" w:rsidR="00395F36" w:rsidRDefault="00395F36" w:rsidP="00395F36">
      <w:pPr>
        <w:pStyle w:val="a3"/>
        <w:jc w:val="center"/>
        <w:rPr>
          <w:rFonts w:ascii="Times New Roman" w:eastAsia="Times New Roman" w:hAnsi="Times New Roman"/>
          <w:b/>
          <w:bCs/>
          <w:color w:val="000000"/>
          <w:sz w:val="26"/>
          <w:szCs w:val="26"/>
        </w:rPr>
      </w:pPr>
    </w:p>
    <w:p w14:paraId="315BC6F4" w14:textId="77777777" w:rsidR="00395F36" w:rsidRDefault="00395F36" w:rsidP="00395F36">
      <w:pPr>
        <w:pStyle w:val="a3"/>
        <w:jc w:val="center"/>
        <w:rPr>
          <w:rFonts w:ascii="Times New Roman" w:eastAsia="Times New Roman" w:hAnsi="Times New Roman"/>
          <w:b/>
          <w:bCs/>
          <w:color w:val="000000"/>
          <w:sz w:val="26"/>
          <w:szCs w:val="26"/>
        </w:rPr>
      </w:pPr>
    </w:p>
    <w:p w14:paraId="28EC5A6E" w14:textId="77777777" w:rsidR="00395F36" w:rsidRDefault="00395F36" w:rsidP="00395F36">
      <w:pPr>
        <w:pStyle w:val="a3"/>
        <w:jc w:val="center"/>
        <w:rPr>
          <w:rFonts w:ascii="Times New Roman" w:eastAsia="Times New Roman" w:hAnsi="Times New Roman"/>
          <w:b/>
          <w:bCs/>
          <w:color w:val="000000"/>
          <w:sz w:val="26"/>
          <w:szCs w:val="26"/>
        </w:rPr>
      </w:pPr>
    </w:p>
    <w:p w14:paraId="0E55F4FF" w14:textId="77777777" w:rsidR="00395F36" w:rsidRDefault="00395F36" w:rsidP="001F3A31">
      <w:pPr>
        <w:pStyle w:val="a3"/>
        <w:rPr>
          <w:rFonts w:ascii="Times New Roman" w:eastAsia="Times New Roman" w:hAnsi="Times New Roman"/>
          <w:b/>
          <w:bCs/>
          <w:color w:val="000000"/>
          <w:sz w:val="26"/>
          <w:szCs w:val="26"/>
        </w:rPr>
        <w:sectPr w:rsidR="00395F36" w:rsidSect="001A70CB">
          <w:footerReference w:type="default" r:id="rId8"/>
          <w:pgSz w:w="11906" w:h="16838"/>
          <w:pgMar w:top="567" w:right="424" w:bottom="142" w:left="567" w:header="709" w:footer="709" w:gutter="0"/>
          <w:cols w:space="708"/>
          <w:docGrid w:linePitch="360"/>
        </w:sectPr>
      </w:pPr>
    </w:p>
    <w:p w14:paraId="12A4959C" w14:textId="062059B2" w:rsidR="00395F36" w:rsidRDefault="00395F36" w:rsidP="00395F36">
      <w:pPr>
        <w:pStyle w:val="a3"/>
        <w:jc w:val="center"/>
        <w:rPr>
          <w:rFonts w:ascii="Times New Roman" w:hAnsi="Times New Roman" w:cs="Times New Roman"/>
          <w:b/>
          <w:sz w:val="26"/>
          <w:szCs w:val="26"/>
        </w:rPr>
      </w:pPr>
      <w:r w:rsidRPr="007714AF">
        <w:rPr>
          <w:rFonts w:ascii="Times New Roman" w:eastAsia="Times New Roman" w:hAnsi="Times New Roman"/>
          <w:b/>
          <w:bCs/>
          <w:color w:val="000000"/>
          <w:sz w:val="26"/>
          <w:szCs w:val="26"/>
        </w:rPr>
        <w:lastRenderedPageBreak/>
        <w:t>Сведения о составе и значениях целевых показателей (индикаторов) муниципальной программы</w:t>
      </w:r>
      <w:r w:rsidR="0014532A">
        <w:rPr>
          <w:rFonts w:ascii="Times New Roman" w:eastAsia="Times New Roman" w:hAnsi="Times New Roman"/>
          <w:b/>
          <w:bCs/>
          <w:color w:val="000000"/>
          <w:sz w:val="26"/>
          <w:szCs w:val="26"/>
        </w:rPr>
        <w:t xml:space="preserve"> </w:t>
      </w:r>
      <w:r w:rsidRPr="00406935">
        <w:rPr>
          <w:rFonts w:ascii="Times New Roman" w:hAnsi="Times New Roman" w:cs="Times New Roman"/>
          <w:b/>
          <w:sz w:val="26"/>
          <w:szCs w:val="26"/>
        </w:rPr>
        <w:t>«Социальная поддержка населения»</w:t>
      </w:r>
      <w:r>
        <w:rPr>
          <w:rFonts w:ascii="Times New Roman" w:hAnsi="Times New Roman" w:cs="Times New Roman"/>
          <w:b/>
          <w:sz w:val="26"/>
          <w:szCs w:val="26"/>
        </w:rPr>
        <w:t xml:space="preserve"> за 202</w:t>
      </w:r>
      <w:r w:rsidR="0014532A">
        <w:rPr>
          <w:rFonts w:ascii="Times New Roman" w:hAnsi="Times New Roman" w:cs="Times New Roman"/>
          <w:b/>
          <w:sz w:val="26"/>
          <w:szCs w:val="26"/>
        </w:rPr>
        <w:t>3</w:t>
      </w:r>
      <w:r>
        <w:rPr>
          <w:rFonts w:ascii="Times New Roman" w:hAnsi="Times New Roman" w:cs="Times New Roman"/>
          <w:b/>
          <w:sz w:val="26"/>
          <w:szCs w:val="26"/>
        </w:rPr>
        <w:t xml:space="preserve"> год</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67"/>
        <w:gridCol w:w="9498"/>
        <w:gridCol w:w="1984"/>
        <w:gridCol w:w="1134"/>
        <w:gridCol w:w="1134"/>
      </w:tblGrid>
      <w:tr w:rsidR="00395F36" w:rsidRPr="00494C9B" w14:paraId="24B3D061" w14:textId="77777777" w:rsidTr="00395F36">
        <w:tc>
          <w:tcPr>
            <w:tcW w:w="1701" w:type="dxa"/>
            <w:gridSpan w:val="2"/>
            <w:tcBorders>
              <w:top w:val="single" w:sz="4" w:space="0" w:color="auto"/>
              <w:left w:val="single" w:sz="4" w:space="0" w:color="auto"/>
              <w:bottom w:val="single" w:sz="4" w:space="0" w:color="auto"/>
              <w:right w:val="single" w:sz="4" w:space="0" w:color="auto"/>
            </w:tcBorders>
            <w:hideMark/>
          </w:tcPr>
          <w:p w14:paraId="4F0C3346" w14:textId="77777777" w:rsidR="00395F36" w:rsidRPr="00494C9B" w:rsidRDefault="00395F36" w:rsidP="00395F36">
            <w:pPr>
              <w:pStyle w:val="a3"/>
              <w:jc w:val="center"/>
              <w:rPr>
                <w:rFonts w:ascii="Times New Roman" w:hAnsi="Times New Roman" w:cs="Times New Roman"/>
                <w:b/>
                <w:sz w:val="20"/>
                <w:szCs w:val="20"/>
                <w:u w:val="single"/>
              </w:rPr>
            </w:pPr>
            <w:r w:rsidRPr="00494C9B">
              <w:rPr>
                <w:rFonts w:ascii="Times New Roman" w:hAnsi="Times New Roman" w:cs="Times New Roman"/>
                <w:b/>
                <w:sz w:val="20"/>
                <w:szCs w:val="20"/>
              </w:rPr>
              <w:t>Код аналогичной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217E7B6" w14:textId="77777777" w:rsidR="00395F36" w:rsidRPr="00494C9B" w:rsidRDefault="00395F36" w:rsidP="00395F36">
            <w:pPr>
              <w:pStyle w:val="a3"/>
              <w:jc w:val="center"/>
              <w:rPr>
                <w:rFonts w:ascii="Times New Roman" w:hAnsi="Times New Roman" w:cs="Times New Roman"/>
                <w:b/>
                <w:sz w:val="20"/>
                <w:szCs w:val="20"/>
                <w:u w:val="single"/>
              </w:rPr>
            </w:pPr>
            <w:r w:rsidRPr="00494C9B">
              <w:rPr>
                <w:rFonts w:ascii="Times New Roman" w:hAnsi="Times New Roman" w:cs="Times New Roman"/>
                <w:b/>
                <w:sz w:val="20"/>
                <w:szCs w:val="20"/>
              </w:rPr>
              <w:t>№ п/п</w:t>
            </w:r>
          </w:p>
        </w:tc>
        <w:tc>
          <w:tcPr>
            <w:tcW w:w="9498" w:type="dxa"/>
            <w:vMerge w:val="restart"/>
            <w:tcBorders>
              <w:top w:val="single" w:sz="4" w:space="0" w:color="auto"/>
              <w:left w:val="single" w:sz="4" w:space="0" w:color="auto"/>
              <w:bottom w:val="single" w:sz="4" w:space="0" w:color="auto"/>
              <w:right w:val="single" w:sz="4" w:space="0" w:color="auto"/>
            </w:tcBorders>
            <w:hideMark/>
          </w:tcPr>
          <w:p w14:paraId="0A20FE72" w14:textId="77777777" w:rsidR="00395F36" w:rsidRPr="00494C9B" w:rsidRDefault="00395F36" w:rsidP="00395F36">
            <w:pPr>
              <w:pStyle w:val="a3"/>
              <w:jc w:val="center"/>
              <w:rPr>
                <w:rFonts w:ascii="Times New Roman" w:hAnsi="Times New Roman" w:cs="Times New Roman"/>
                <w:b/>
                <w:sz w:val="20"/>
                <w:szCs w:val="20"/>
                <w:u w:val="single"/>
              </w:rPr>
            </w:pPr>
            <w:r w:rsidRPr="00494C9B">
              <w:rPr>
                <w:rFonts w:ascii="Times New Roman" w:hAnsi="Times New Roman" w:cs="Times New Roman"/>
                <w:b/>
                <w:sz w:val="20"/>
                <w:szCs w:val="20"/>
              </w:rPr>
              <w:t>Наименование целевого показателя (индикатора)</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ECE2046" w14:textId="77777777" w:rsidR="00395F36" w:rsidRPr="00494C9B" w:rsidRDefault="00395F36" w:rsidP="00395F36">
            <w:pPr>
              <w:pStyle w:val="a3"/>
              <w:jc w:val="center"/>
              <w:rPr>
                <w:rFonts w:ascii="Times New Roman" w:hAnsi="Times New Roman" w:cs="Times New Roman"/>
                <w:b/>
                <w:sz w:val="20"/>
                <w:szCs w:val="20"/>
                <w:u w:val="single"/>
              </w:rPr>
            </w:pPr>
            <w:r w:rsidRPr="00494C9B">
              <w:rPr>
                <w:rFonts w:ascii="Times New Roman" w:hAnsi="Times New Roman" w:cs="Times New Roman"/>
                <w:b/>
                <w:sz w:val="20"/>
                <w:szCs w:val="20"/>
              </w:rPr>
              <w:t>Единица измерения</w:t>
            </w:r>
          </w:p>
        </w:tc>
        <w:tc>
          <w:tcPr>
            <w:tcW w:w="1134" w:type="dxa"/>
            <w:vMerge w:val="restart"/>
            <w:tcBorders>
              <w:top w:val="single" w:sz="4" w:space="0" w:color="auto"/>
              <w:left w:val="single" w:sz="4" w:space="0" w:color="auto"/>
              <w:right w:val="single" w:sz="4" w:space="0" w:color="auto"/>
            </w:tcBorders>
          </w:tcPr>
          <w:p w14:paraId="34B8F47F" w14:textId="77777777" w:rsidR="00395F36" w:rsidRDefault="00395F36"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План </w:t>
            </w:r>
          </w:p>
          <w:p w14:paraId="36888886" w14:textId="6933B251" w:rsidR="00395F36" w:rsidRPr="00554F59" w:rsidRDefault="00395F36"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14532A">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год</w:t>
            </w:r>
          </w:p>
        </w:tc>
        <w:tc>
          <w:tcPr>
            <w:tcW w:w="1134" w:type="dxa"/>
            <w:vMerge w:val="restart"/>
            <w:tcBorders>
              <w:top w:val="single" w:sz="4" w:space="0" w:color="auto"/>
              <w:left w:val="single" w:sz="4" w:space="0" w:color="auto"/>
              <w:right w:val="single" w:sz="4" w:space="0" w:color="auto"/>
            </w:tcBorders>
          </w:tcPr>
          <w:p w14:paraId="2EEA5519" w14:textId="77777777" w:rsidR="00395F36" w:rsidRDefault="00395F36"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Факт. </w:t>
            </w:r>
          </w:p>
          <w:p w14:paraId="6ECF6071" w14:textId="6CDB1875" w:rsidR="00395F36" w:rsidRPr="00554F59" w:rsidRDefault="0014532A"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6 мес. </w:t>
            </w:r>
            <w:r w:rsidR="00395F36">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3</w:t>
            </w:r>
            <w:r w:rsidR="00395F36">
              <w:rPr>
                <w:rFonts w:ascii="Times New Roman" w:eastAsia="Times New Roman" w:hAnsi="Times New Roman" w:cs="Times New Roman"/>
                <w:b/>
                <w:sz w:val="20"/>
                <w:szCs w:val="20"/>
              </w:rPr>
              <w:t xml:space="preserve"> год</w:t>
            </w:r>
            <w:r>
              <w:rPr>
                <w:rFonts w:ascii="Times New Roman" w:eastAsia="Times New Roman" w:hAnsi="Times New Roman" w:cs="Times New Roman"/>
                <w:b/>
                <w:sz w:val="20"/>
                <w:szCs w:val="20"/>
              </w:rPr>
              <w:t>а</w:t>
            </w:r>
          </w:p>
        </w:tc>
      </w:tr>
      <w:tr w:rsidR="00395F36" w:rsidRPr="00494C9B" w14:paraId="186F2F03" w14:textId="77777777" w:rsidTr="00395F36">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214DE07F" w14:textId="77777777" w:rsidR="00395F36" w:rsidRPr="00494C9B" w:rsidRDefault="00395F36" w:rsidP="00395F36">
            <w:pPr>
              <w:pStyle w:val="a3"/>
              <w:jc w:val="center"/>
              <w:rPr>
                <w:rFonts w:ascii="Times New Roman" w:eastAsia="Times New Roman" w:hAnsi="Times New Roman" w:cs="Times New Roman"/>
                <w:b/>
                <w:color w:val="000000"/>
                <w:sz w:val="20"/>
                <w:szCs w:val="20"/>
              </w:rPr>
            </w:pPr>
            <w:r w:rsidRPr="00494C9B">
              <w:rPr>
                <w:rFonts w:ascii="Times New Roman" w:eastAsia="Times New Roman" w:hAnsi="Times New Roman" w:cs="Times New Roman"/>
                <w:b/>
                <w:color w:val="000000"/>
                <w:sz w:val="20"/>
                <w:szCs w:val="20"/>
              </w:rPr>
              <w:t>МП</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AA3803" w14:textId="77777777" w:rsidR="00395F36" w:rsidRPr="00494C9B" w:rsidRDefault="00395F36" w:rsidP="00395F36">
            <w:pPr>
              <w:pStyle w:val="a3"/>
              <w:jc w:val="center"/>
              <w:rPr>
                <w:rFonts w:ascii="Times New Roman" w:eastAsia="Times New Roman" w:hAnsi="Times New Roman" w:cs="Times New Roman"/>
                <w:b/>
                <w:color w:val="000000"/>
                <w:sz w:val="20"/>
                <w:szCs w:val="20"/>
              </w:rPr>
            </w:pPr>
            <w:proofErr w:type="spellStart"/>
            <w:r w:rsidRPr="00494C9B">
              <w:rPr>
                <w:rFonts w:ascii="Times New Roman" w:eastAsia="Times New Roman" w:hAnsi="Times New Roman" w:cs="Times New Roman"/>
                <w:b/>
                <w:color w:val="000000"/>
                <w:sz w:val="20"/>
                <w:szCs w:val="20"/>
              </w:rPr>
              <w:t>Пп</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3396B1" w14:textId="77777777" w:rsidR="00395F36" w:rsidRPr="00494C9B" w:rsidRDefault="00395F36" w:rsidP="00395F36">
            <w:pPr>
              <w:spacing w:after="0" w:line="240" w:lineRule="auto"/>
              <w:rPr>
                <w:rFonts w:ascii="Times New Roman" w:hAnsi="Times New Roman" w:cs="Times New Roman"/>
                <w:b/>
                <w:sz w:val="20"/>
                <w:szCs w:val="20"/>
                <w:u w:val="single"/>
              </w:rPr>
            </w:pPr>
          </w:p>
        </w:tc>
        <w:tc>
          <w:tcPr>
            <w:tcW w:w="9498" w:type="dxa"/>
            <w:vMerge/>
            <w:tcBorders>
              <w:top w:val="single" w:sz="4" w:space="0" w:color="auto"/>
              <w:left w:val="single" w:sz="4" w:space="0" w:color="auto"/>
              <w:bottom w:val="single" w:sz="4" w:space="0" w:color="auto"/>
              <w:right w:val="single" w:sz="4" w:space="0" w:color="auto"/>
            </w:tcBorders>
            <w:vAlign w:val="center"/>
            <w:hideMark/>
          </w:tcPr>
          <w:p w14:paraId="7A28E8B4" w14:textId="77777777" w:rsidR="00395F36" w:rsidRPr="00494C9B" w:rsidRDefault="00395F36" w:rsidP="00395F36">
            <w:pPr>
              <w:spacing w:after="0" w:line="240" w:lineRule="auto"/>
              <w:rPr>
                <w:rFonts w:ascii="Times New Roman" w:hAnsi="Times New Roman" w:cs="Times New Roman"/>
                <w:b/>
                <w:sz w:val="20"/>
                <w:szCs w:val="20"/>
                <w:u w:val="singl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E742A85" w14:textId="77777777" w:rsidR="00395F36" w:rsidRPr="00494C9B" w:rsidRDefault="00395F36" w:rsidP="00395F36">
            <w:pPr>
              <w:spacing w:after="0" w:line="240" w:lineRule="auto"/>
              <w:rPr>
                <w:rFonts w:ascii="Times New Roman" w:hAnsi="Times New Roman" w:cs="Times New Roman"/>
                <w:b/>
                <w:sz w:val="20"/>
                <w:szCs w:val="20"/>
                <w:u w:val="single"/>
              </w:rPr>
            </w:pPr>
          </w:p>
        </w:tc>
        <w:tc>
          <w:tcPr>
            <w:tcW w:w="1134" w:type="dxa"/>
            <w:vMerge/>
            <w:tcBorders>
              <w:left w:val="single" w:sz="4" w:space="0" w:color="auto"/>
              <w:bottom w:val="single" w:sz="4" w:space="0" w:color="auto"/>
              <w:right w:val="single" w:sz="4" w:space="0" w:color="auto"/>
            </w:tcBorders>
          </w:tcPr>
          <w:p w14:paraId="198FDDCD" w14:textId="77777777" w:rsidR="00395F36" w:rsidRPr="00494C9B" w:rsidRDefault="00395F36" w:rsidP="00395F36">
            <w:pPr>
              <w:spacing w:after="0" w:line="240" w:lineRule="auto"/>
              <w:rPr>
                <w:rFonts w:ascii="Times New Roman" w:hAnsi="Times New Roman" w:cs="Times New Roman"/>
                <w:b/>
                <w:sz w:val="20"/>
                <w:szCs w:val="20"/>
                <w:u w:val="single"/>
              </w:rPr>
            </w:pPr>
          </w:p>
        </w:tc>
        <w:tc>
          <w:tcPr>
            <w:tcW w:w="1134" w:type="dxa"/>
            <w:vMerge/>
            <w:tcBorders>
              <w:left w:val="single" w:sz="4" w:space="0" w:color="auto"/>
              <w:bottom w:val="single" w:sz="4" w:space="0" w:color="auto"/>
              <w:right w:val="single" w:sz="4" w:space="0" w:color="auto"/>
            </w:tcBorders>
          </w:tcPr>
          <w:p w14:paraId="3F3CBEC4" w14:textId="77777777" w:rsidR="00395F36" w:rsidRPr="00494C9B" w:rsidRDefault="00395F36" w:rsidP="00395F36">
            <w:pPr>
              <w:spacing w:after="0" w:line="240" w:lineRule="auto"/>
              <w:jc w:val="center"/>
              <w:rPr>
                <w:rFonts w:ascii="Times New Roman" w:hAnsi="Times New Roman" w:cs="Times New Roman"/>
                <w:b/>
                <w:sz w:val="20"/>
                <w:szCs w:val="20"/>
                <w:u w:val="single"/>
              </w:rPr>
            </w:pPr>
          </w:p>
        </w:tc>
      </w:tr>
      <w:tr w:rsidR="004E5595" w:rsidRPr="00494C9B" w14:paraId="5A5C7CEB" w14:textId="77777777" w:rsidTr="00395F36">
        <w:tc>
          <w:tcPr>
            <w:tcW w:w="851" w:type="dxa"/>
            <w:tcBorders>
              <w:top w:val="single" w:sz="4" w:space="0" w:color="auto"/>
              <w:left w:val="single" w:sz="4" w:space="0" w:color="auto"/>
              <w:bottom w:val="single" w:sz="4" w:space="0" w:color="auto"/>
              <w:right w:val="single" w:sz="4" w:space="0" w:color="auto"/>
            </w:tcBorders>
            <w:hideMark/>
          </w:tcPr>
          <w:p w14:paraId="7C6B3657"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3810A6E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71E0037F"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1</w:t>
            </w:r>
          </w:p>
        </w:tc>
        <w:tc>
          <w:tcPr>
            <w:tcW w:w="9498" w:type="dxa"/>
            <w:tcBorders>
              <w:top w:val="single" w:sz="4" w:space="0" w:color="auto"/>
              <w:left w:val="single" w:sz="4" w:space="0" w:color="auto"/>
              <w:bottom w:val="single" w:sz="4" w:space="0" w:color="auto"/>
              <w:right w:val="single" w:sz="4" w:space="0" w:color="auto"/>
            </w:tcBorders>
            <w:hideMark/>
          </w:tcPr>
          <w:p w14:paraId="39F30A96"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Число зарегистрированных многодетных семей</w:t>
            </w:r>
          </w:p>
        </w:tc>
        <w:tc>
          <w:tcPr>
            <w:tcW w:w="1984" w:type="dxa"/>
            <w:tcBorders>
              <w:top w:val="single" w:sz="4" w:space="0" w:color="auto"/>
              <w:left w:val="single" w:sz="4" w:space="0" w:color="auto"/>
              <w:bottom w:val="single" w:sz="4" w:space="0" w:color="auto"/>
              <w:right w:val="single" w:sz="4" w:space="0" w:color="auto"/>
            </w:tcBorders>
            <w:hideMark/>
          </w:tcPr>
          <w:p w14:paraId="3BE9E24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семья</w:t>
            </w:r>
          </w:p>
        </w:tc>
        <w:tc>
          <w:tcPr>
            <w:tcW w:w="1134" w:type="dxa"/>
            <w:tcBorders>
              <w:top w:val="single" w:sz="4" w:space="0" w:color="auto"/>
              <w:left w:val="single" w:sz="4" w:space="0" w:color="auto"/>
              <w:bottom w:val="single" w:sz="4" w:space="0" w:color="auto"/>
              <w:right w:val="single" w:sz="4" w:space="0" w:color="auto"/>
            </w:tcBorders>
          </w:tcPr>
          <w:p w14:paraId="16998F37" w14:textId="659D0CCA" w:rsidR="004E5595" w:rsidRPr="004E5595" w:rsidRDefault="004E5595" w:rsidP="004E5595">
            <w:pPr>
              <w:pStyle w:val="a3"/>
              <w:jc w:val="center"/>
              <w:rPr>
                <w:rFonts w:ascii="Times New Roman" w:hAnsi="Times New Roman" w:cs="Times New Roman"/>
                <w:sz w:val="20"/>
                <w:szCs w:val="20"/>
              </w:rPr>
            </w:pPr>
            <w:r w:rsidRPr="004E5595">
              <w:rPr>
                <w:rFonts w:ascii="Times New Roman" w:hAnsi="Times New Roman" w:cs="Times New Roman"/>
                <w:color w:val="000000"/>
                <w:sz w:val="20"/>
                <w:szCs w:val="20"/>
              </w:rPr>
              <w:t>234</w:t>
            </w:r>
          </w:p>
        </w:tc>
        <w:tc>
          <w:tcPr>
            <w:tcW w:w="1134" w:type="dxa"/>
            <w:tcBorders>
              <w:top w:val="single" w:sz="4" w:space="0" w:color="auto"/>
              <w:left w:val="single" w:sz="4" w:space="0" w:color="auto"/>
              <w:bottom w:val="single" w:sz="4" w:space="0" w:color="auto"/>
              <w:right w:val="single" w:sz="4" w:space="0" w:color="auto"/>
            </w:tcBorders>
          </w:tcPr>
          <w:p w14:paraId="1C17DBEB" w14:textId="10611218" w:rsidR="004E5595" w:rsidRPr="00EC2AEF" w:rsidRDefault="004E5595" w:rsidP="004E559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r>
      <w:tr w:rsidR="004E5595" w:rsidRPr="00494C9B" w14:paraId="535A0B59" w14:textId="77777777" w:rsidTr="00395F36">
        <w:tc>
          <w:tcPr>
            <w:tcW w:w="851" w:type="dxa"/>
            <w:tcBorders>
              <w:top w:val="single" w:sz="4" w:space="0" w:color="auto"/>
              <w:left w:val="single" w:sz="4" w:space="0" w:color="auto"/>
              <w:bottom w:val="single" w:sz="4" w:space="0" w:color="auto"/>
              <w:right w:val="single" w:sz="4" w:space="0" w:color="auto"/>
            </w:tcBorders>
            <w:hideMark/>
          </w:tcPr>
          <w:p w14:paraId="29312634"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5D9362C5"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7A40FD26"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2</w:t>
            </w:r>
          </w:p>
        </w:tc>
        <w:tc>
          <w:tcPr>
            <w:tcW w:w="9498" w:type="dxa"/>
            <w:tcBorders>
              <w:top w:val="single" w:sz="4" w:space="0" w:color="auto"/>
              <w:left w:val="single" w:sz="4" w:space="0" w:color="auto"/>
              <w:bottom w:val="single" w:sz="4" w:space="0" w:color="auto"/>
              <w:right w:val="single" w:sz="4" w:space="0" w:color="auto"/>
            </w:tcBorders>
            <w:hideMark/>
          </w:tcPr>
          <w:p w14:paraId="2A3C95F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детей-сирот и детей, оставшихся без попечения родителей</w:t>
            </w:r>
          </w:p>
        </w:tc>
        <w:tc>
          <w:tcPr>
            <w:tcW w:w="1984" w:type="dxa"/>
            <w:tcBorders>
              <w:top w:val="single" w:sz="4" w:space="0" w:color="auto"/>
              <w:left w:val="single" w:sz="4" w:space="0" w:color="auto"/>
              <w:bottom w:val="single" w:sz="4" w:space="0" w:color="auto"/>
              <w:right w:val="single" w:sz="4" w:space="0" w:color="auto"/>
            </w:tcBorders>
            <w:hideMark/>
          </w:tcPr>
          <w:p w14:paraId="7152D61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человек</w:t>
            </w:r>
          </w:p>
        </w:tc>
        <w:tc>
          <w:tcPr>
            <w:tcW w:w="1134" w:type="dxa"/>
            <w:tcBorders>
              <w:top w:val="single" w:sz="4" w:space="0" w:color="auto"/>
              <w:left w:val="single" w:sz="4" w:space="0" w:color="auto"/>
              <w:bottom w:val="single" w:sz="4" w:space="0" w:color="auto"/>
              <w:right w:val="single" w:sz="4" w:space="0" w:color="auto"/>
            </w:tcBorders>
          </w:tcPr>
          <w:p w14:paraId="11EB04C6" w14:textId="550093B9" w:rsidR="004E5595" w:rsidRPr="004E5595" w:rsidRDefault="004E5595" w:rsidP="004E5595">
            <w:pPr>
              <w:pStyle w:val="a3"/>
              <w:jc w:val="center"/>
              <w:rPr>
                <w:rFonts w:ascii="Times New Roman" w:hAnsi="Times New Roman" w:cs="Times New Roman"/>
                <w:sz w:val="20"/>
                <w:szCs w:val="20"/>
              </w:rPr>
            </w:pPr>
            <w:r w:rsidRPr="004E5595">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0022D535" w14:textId="71971B62" w:rsidR="004E5595" w:rsidRPr="00EC2AEF" w:rsidRDefault="008D71DC" w:rsidP="004E559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r>
      <w:tr w:rsidR="004E5595" w:rsidRPr="00494C9B" w14:paraId="6AE96EE4" w14:textId="77777777" w:rsidTr="00395F36">
        <w:tc>
          <w:tcPr>
            <w:tcW w:w="851" w:type="dxa"/>
            <w:tcBorders>
              <w:top w:val="single" w:sz="4" w:space="0" w:color="auto"/>
              <w:left w:val="single" w:sz="4" w:space="0" w:color="auto"/>
              <w:bottom w:val="single" w:sz="4" w:space="0" w:color="auto"/>
              <w:right w:val="single" w:sz="4" w:space="0" w:color="auto"/>
            </w:tcBorders>
            <w:hideMark/>
          </w:tcPr>
          <w:p w14:paraId="40723EE8"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79E42FE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420DD6A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3</w:t>
            </w:r>
          </w:p>
        </w:tc>
        <w:tc>
          <w:tcPr>
            <w:tcW w:w="9498" w:type="dxa"/>
            <w:tcBorders>
              <w:top w:val="single" w:sz="4" w:space="0" w:color="auto"/>
              <w:left w:val="single" w:sz="4" w:space="0" w:color="auto"/>
              <w:bottom w:val="single" w:sz="4" w:space="0" w:color="auto"/>
              <w:right w:val="single" w:sz="4" w:space="0" w:color="auto"/>
            </w:tcBorders>
            <w:hideMark/>
          </w:tcPr>
          <w:p w14:paraId="27EFBD2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детей-сирот и детей, оставшихся без попечения родителей, переданных в отчётном году на воспитание в семьи</w:t>
            </w:r>
          </w:p>
        </w:tc>
        <w:tc>
          <w:tcPr>
            <w:tcW w:w="1984" w:type="dxa"/>
            <w:tcBorders>
              <w:top w:val="single" w:sz="4" w:space="0" w:color="auto"/>
              <w:left w:val="single" w:sz="4" w:space="0" w:color="auto"/>
              <w:bottom w:val="single" w:sz="4" w:space="0" w:color="auto"/>
              <w:right w:val="single" w:sz="4" w:space="0" w:color="auto"/>
            </w:tcBorders>
            <w:hideMark/>
          </w:tcPr>
          <w:p w14:paraId="333737E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человек</w:t>
            </w:r>
          </w:p>
        </w:tc>
        <w:tc>
          <w:tcPr>
            <w:tcW w:w="1134" w:type="dxa"/>
            <w:tcBorders>
              <w:top w:val="single" w:sz="4" w:space="0" w:color="auto"/>
              <w:left w:val="single" w:sz="4" w:space="0" w:color="auto"/>
              <w:bottom w:val="single" w:sz="4" w:space="0" w:color="auto"/>
              <w:right w:val="single" w:sz="4" w:space="0" w:color="auto"/>
            </w:tcBorders>
          </w:tcPr>
          <w:p w14:paraId="6868C3D4" w14:textId="12300118" w:rsidR="004E5595" w:rsidRPr="004E5595" w:rsidRDefault="004E5595" w:rsidP="004E5595">
            <w:pPr>
              <w:pStyle w:val="a3"/>
              <w:jc w:val="center"/>
              <w:rPr>
                <w:rFonts w:ascii="Times New Roman" w:hAnsi="Times New Roman" w:cs="Times New Roman"/>
                <w:sz w:val="20"/>
                <w:szCs w:val="20"/>
              </w:rPr>
            </w:pPr>
            <w:r w:rsidRPr="004E559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62D8238" w14:textId="4D02658D" w:rsidR="004E5595" w:rsidRPr="00EC2AEF" w:rsidRDefault="008D71DC" w:rsidP="004E559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4E5595" w:rsidRPr="00494C9B" w14:paraId="4E148390" w14:textId="77777777" w:rsidTr="00395F36">
        <w:tc>
          <w:tcPr>
            <w:tcW w:w="851" w:type="dxa"/>
            <w:tcBorders>
              <w:top w:val="single" w:sz="4" w:space="0" w:color="auto"/>
              <w:left w:val="single" w:sz="4" w:space="0" w:color="auto"/>
              <w:bottom w:val="single" w:sz="4" w:space="0" w:color="auto"/>
              <w:right w:val="single" w:sz="4" w:space="0" w:color="auto"/>
            </w:tcBorders>
            <w:hideMark/>
          </w:tcPr>
          <w:p w14:paraId="185004C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50D4527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7C6D331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9498" w:type="dxa"/>
            <w:tcBorders>
              <w:top w:val="single" w:sz="4" w:space="0" w:color="auto"/>
              <w:left w:val="single" w:sz="4" w:space="0" w:color="auto"/>
              <w:bottom w:val="single" w:sz="4" w:space="0" w:color="auto"/>
              <w:right w:val="single" w:sz="4" w:space="0" w:color="auto"/>
            </w:tcBorders>
            <w:hideMark/>
          </w:tcPr>
          <w:p w14:paraId="044ED81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984" w:type="dxa"/>
            <w:tcBorders>
              <w:top w:val="single" w:sz="4" w:space="0" w:color="auto"/>
              <w:left w:val="single" w:sz="4" w:space="0" w:color="auto"/>
              <w:bottom w:val="single" w:sz="4" w:space="0" w:color="auto"/>
              <w:right w:val="single" w:sz="4" w:space="0" w:color="auto"/>
            </w:tcBorders>
            <w:hideMark/>
          </w:tcPr>
          <w:p w14:paraId="5FC4F49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процент</w:t>
            </w:r>
          </w:p>
        </w:tc>
        <w:tc>
          <w:tcPr>
            <w:tcW w:w="1134" w:type="dxa"/>
            <w:tcBorders>
              <w:top w:val="single" w:sz="4" w:space="0" w:color="auto"/>
              <w:left w:val="single" w:sz="4" w:space="0" w:color="auto"/>
              <w:bottom w:val="single" w:sz="4" w:space="0" w:color="auto"/>
              <w:right w:val="single" w:sz="4" w:space="0" w:color="auto"/>
            </w:tcBorders>
          </w:tcPr>
          <w:p w14:paraId="21E8704B" w14:textId="56A6A3E0" w:rsidR="004E5595" w:rsidRPr="004E5595" w:rsidRDefault="004E5595" w:rsidP="004E5595">
            <w:pPr>
              <w:pStyle w:val="a3"/>
              <w:jc w:val="center"/>
              <w:rPr>
                <w:rFonts w:ascii="Times New Roman" w:hAnsi="Times New Roman" w:cs="Times New Roman"/>
                <w:sz w:val="20"/>
                <w:szCs w:val="20"/>
              </w:rPr>
            </w:pPr>
            <w:r w:rsidRPr="004E5595">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Pr>
          <w:p w14:paraId="6D28B77F" w14:textId="051BD353" w:rsidR="004E5595" w:rsidRPr="00EC2AEF" w:rsidRDefault="004E5595" w:rsidP="004E5595">
            <w:pPr>
              <w:pStyle w:val="a3"/>
              <w:jc w:val="center"/>
              <w:rPr>
                <w:rFonts w:ascii="Times New Roman" w:eastAsia="Times New Roman" w:hAnsi="Times New Roman" w:cs="Times New Roman"/>
                <w:sz w:val="20"/>
                <w:szCs w:val="20"/>
              </w:rPr>
            </w:pPr>
          </w:p>
        </w:tc>
      </w:tr>
      <w:tr w:rsidR="004E5595" w:rsidRPr="00494C9B" w14:paraId="57811B24" w14:textId="77777777" w:rsidTr="00395F36">
        <w:tc>
          <w:tcPr>
            <w:tcW w:w="851" w:type="dxa"/>
            <w:tcBorders>
              <w:top w:val="single" w:sz="4" w:space="0" w:color="auto"/>
              <w:left w:val="single" w:sz="4" w:space="0" w:color="auto"/>
              <w:bottom w:val="single" w:sz="4" w:space="0" w:color="auto"/>
              <w:right w:val="single" w:sz="4" w:space="0" w:color="auto"/>
            </w:tcBorders>
          </w:tcPr>
          <w:p w14:paraId="0408120B"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44A8E49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1E5688B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1</w:t>
            </w:r>
          </w:p>
        </w:tc>
        <w:tc>
          <w:tcPr>
            <w:tcW w:w="9498" w:type="dxa"/>
            <w:tcBorders>
              <w:top w:val="single" w:sz="4" w:space="0" w:color="auto"/>
              <w:left w:val="single" w:sz="4" w:space="0" w:color="auto"/>
              <w:bottom w:val="single" w:sz="4" w:space="0" w:color="auto"/>
              <w:right w:val="single" w:sz="4" w:space="0" w:color="auto"/>
            </w:tcBorders>
          </w:tcPr>
          <w:p w14:paraId="78C6B03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граждан, в т.ч. молодых семей и молодых специалистов, улучшивших жилищные условия по ФЦП «Устойчивое развитие сельских территорий на 2014-2017 годы и период до 2020 года</w:t>
            </w:r>
          </w:p>
        </w:tc>
        <w:tc>
          <w:tcPr>
            <w:tcW w:w="1984" w:type="dxa"/>
            <w:tcBorders>
              <w:top w:val="single" w:sz="4" w:space="0" w:color="auto"/>
              <w:left w:val="single" w:sz="4" w:space="0" w:color="auto"/>
              <w:bottom w:val="single" w:sz="4" w:space="0" w:color="auto"/>
              <w:right w:val="single" w:sz="4" w:space="0" w:color="auto"/>
            </w:tcBorders>
          </w:tcPr>
          <w:p w14:paraId="7963E80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семей</w:t>
            </w:r>
          </w:p>
        </w:tc>
        <w:tc>
          <w:tcPr>
            <w:tcW w:w="1134" w:type="dxa"/>
            <w:vMerge w:val="restart"/>
            <w:tcBorders>
              <w:top w:val="single" w:sz="4" w:space="0" w:color="auto"/>
              <w:left w:val="single" w:sz="4" w:space="0" w:color="auto"/>
              <w:right w:val="single" w:sz="4" w:space="0" w:color="auto"/>
            </w:tcBorders>
          </w:tcPr>
          <w:p w14:paraId="08C85219" w14:textId="77777777" w:rsidR="004E5595" w:rsidRPr="00EC2AEF" w:rsidRDefault="004E5595" w:rsidP="004E5595">
            <w:pPr>
              <w:pStyle w:val="a3"/>
              <w:jc w:val="center"/>
              <w:rPr>
                <w:rFonts w:ascii="Times New Roman" w:eastAsia="Times New Roman" w:hAnsi="Times New Roman" w:cs="Times New Roman"/>
                <w:sz w:val="20"/>
                <w:szCs w:val="20"/>
              </w:rPr>
            </w:pPr>
            <w:r w:rsidRPr="00EC2AEF">
              <w:rPr>
                <w:rFonts w:ascii="Times New Roman" w:hAnsi="Times New Roman" w:cs="Times New Roman"/>
                <w:bCs/>
                <w:sz w:val="20"/>
                <w:szCs w:val="20"/>
              </w:rPr>
              <w:t>исключены</w:t>
            </w:r>
          </w:p>
        </w:tc>
        <w:tc>
          <w:tcPr>
            <w:tcW w:w="1134" w:type="dxa"/>
            <w:vMerge w:val="restart"/>
            <w:tcBorders>
              <w:top w:val="single" w:sz="4" w:space="0" w:color="auto"/>
              <w:left w:val="single" w:sz="4" w:space="0" w:color="auto"/>
              <w:right w:val="single" w:sz="4" w:space="0" w:color="auto"/>
            </w:tcBorders>
          </w:tcPr>
          <w:p w14:paraId="08023392" w14:textId="77777777" w:rsidR="004E5595" w:rsidRPr="00EC2AEF" w:rsidRDefault="004E5595" w:rsidP="004E5595">
            <w:pPr>
              <w:pStyle w:val="a3"/>
              <w:jc w:val="center"/>
              <w:rPr>
                <w:rFonts w:ascii="Times New Roman" w:eastAsia="Times New Roman" w:hAnsi="Times New Roman" w:cs="Times New Roman"/>
                <w:sz w:val="20"/>
                <w:szCs w:val="20"/>
              </w:rPr>
            </w:pPr>
            <w:r w:rsidRPr="00EC2AEF">
              <w:rPr>
                <w:rFonts w:ascii="Times New Roman" w:hAnsi="Times New Roman" w:cs="Times New Roman"/>
                <w:bCs/>
                <w:sz w:val="20"/>
                <w:szCs w:val="20"/>
              </w:rPr>
              <w:t>исключены</w:t>
            </w:r>
          </w:p>
        </w:tc>
      </w:tr>
      <w:tr w:rsidR="004E5595" w:rsidRPr="00494C9B" w14:paraId="0472DFD9" w14:textId="77777777" w:rsidTr="00395F36">
        <w:tc>
          <w:tcPr>
            <w:tcW w:w="851" w:type="dxa"/>
            <w:tcBorders>
              <w:top w:val="single" w:sz="4" w:space="0" w:color="auto"/>
              <w:left w:val="single" w:sz="4" w:space="0" w:color="auto"/>
              <w:bottom w:val="single" w:sz="4" w:space="0" w:color="auto"/>
              <w:right w:val="single" w:sz="4" w:space="0" w:color="auto"/>
            </w:tcBorders>
          </w:tcPr>
          <w:p w14:paraId="0EFB0946"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4F9F8A0F"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3680542A"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2</w:t>
            </w:r>
          </w:p>
        </w:tc>
        <w:tc>
          <w:tcPr>
            <w:tcW w:w="9498" w:type="dxa"/>
            <w:tcBorders>
              <w:top w:val="single" w:sz="4" w:space="0" w:color="auto"/>
              <w:left w:val="single" w:sz="4" w:space="0" w:color="auto"/>
              <w:bottom w:val="single" w:sz="4" w:space="0" w:color="auto"/>
              <w:right w:val="single" w:sz="4" w:space="0" w:color="auto"/>
            </w:tcBorders>
          </w:tcPr>
          <w:p w14:paraId="7429AC9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Освоение денежных средств на обеспечение жильем граждан, в т.ч. молодых семей и молодых специалистов, улучшивших жилищные условия по ФЦП «Устойчивое развитие сельских территорий на 2014-2017 годы и период до 2020 года</w:t>
            </w:r>
          </w:p>
        </w:tc>
        <w:tc>
          <w:tcPr>
            <w:tcW w:w="1984" w:type="dxa"/>
            <w:tcBorders>
              <w:top w:val="single" w:sz="4" w:space="0" w:color="auto"/>
              <w:left w:val="single" w:sz="4" w:space="0" w:color="auto"/>
              <w:bottom w:val="single" w:sz="4" w:space="0" w:color="auto"/>
              <w:right w:val="single" w:sz="4" w:space="0" w:color="auto"/>
            </w:tcBorders>
          </w:tcPr>
          <w:p w14:paraId="7DD00FA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 xml:space="preserve">% </w:t>
            </w:r>
          </w:p>
          <w:p w14:paraId="31F6377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освоения денежных средств</w:t>
            </w:r>
          </w:p>
        </w:tc>
        <w:tc>
          <w:tcPr>
            <w:tcW w:w="1134" w:type="dxa"/>
            <w:vMerge/>
            <w:tcBorders>
              <w:left w:val="single" w:sz="4" w:space="0" w:color="auto"/>
              <w:right w:val="single" w:sz="4" w:space="0" w:color="auto"/>
            </w:tcBorders>
          </w:tcPr>
          <w:p w14:paraId="4DB9AA90" w14:textId="77777777" w:rsidR="004E5595" w:rsidRPr="00EC2AEF" w:rsidRDefault="004E5595" w:rsidP="004E5595">
            <w:pPr>
              <w:pStyle w:val="a3"/>
              <w:jc w:val="center"/>
              <w:rPr>
                <w:rFonts w:ascii="Times New Roman" w:eastAsia="Times New Roman" w:hAnsi="Times New Roman" w:cs="Times New Roman"/>
                <w:sz w:val="20"/>
                <w:szCs w:val="20"/>
              </w:rPr>
            </w:pPr>
          </w:p>
        </w:tc>
        <w:tc>
          <w:tcPr>
            <w:tcW w:w="1134" w:type="dxa"/>
            <w:vMerge/>
            <w:tcBorders>
              <w:left w:val="single" w:sz="4" w:space="0" w:color="auto"/>
              <w:right w:val="single" w:sz="4" w:space="0" w:color="auto"/>
            </w:tcBorders>
          </w:tcPr>
          <w:p w14:paraId="66D13F36" w14:textId="77777777" w:rsidR="004E5595" w:rsidRPr="00EC2AEF" w:rsidRDefault="004E5595" w:rsidP="004E5595">
            <w:pPr>
              <w:pStyle w:val="a3"/>
              <w:jc w:val="center"/>
              <w:rPr>
                <w:rFonts w:ascii="Times New Roman" w:eastAsia="Times New Roman" w:hAnsi="Times New Roman" w:cs="Times New Roman"/>
                <w:sz w:val="20"/>
                <w:szCs w:val="20"/>
              </w:rPr>
            </w:pPr>
          </w:p>
        </w:tc>
        <w:bookmarkStart w:id="0" w:name="_GoBack"/>
        <w:bookmarkEnd w:id="0"/>
      </w:tr>
      <w:tr w:rsidR="004E5595" w:rsidRPr="00494C9B" w14:paraId="1C5A8B47" w14:textId="77777777" w:rsidTr="00395F36">
        <w:tc>
          <w:tcPr>
            <w:tcW w:w="851" w:type="dxa"/>
            <w:tcBorders>
              <w:top w:val="single" w:sz="4" w:space="0" w:color="auto"/>
              <w:left w:val="single" w:sz="4" w:space="0" w:color="auto"/>
              <w:bottom w:val="single" w:sz="4" w:space="0" w:color="auto"/>
              <w:right w:val="single" w:sz="4" w:space="0" w:color="auto"/>
            </w:tcBorders>
          </w:tcPr>
          <w:p w14:paraId="46024A85"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60F19D1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302568B5"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3</w:t>
            </w:r>
          </w:p>
        </w:tc>
        <w:tc>
          <w:tcPr>
            <w:tcW w:w="9498" w:type="dxa"/>
            <w:tcBorders>
              <w:top w:val="single" w:sz="4" w:space="0" w:color="auto"/>
              <w:left w:val="single" w:sz="4" w:space="0" w:color="auto"/>
              <w:bottom w:val="single" w:sz="4" w:space="0" w:color="auto"/>
              <w:right w:val="single" w:sz="4" w:space="0" w:color="auto"/>
            </w:tcBorders>
          </w:tcPr>
          <w:p w14:paraId="262EB54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ветеранов, инвалидов и семей, имеющих детей-инвалидов, улучшивших жилищные условия</w:t>
            </w:r>
          </w:p>
        </w:tc>
        <w:tc>
          <w:tcPr>
            <w:tcW w:w="1984" w:type="dxa"/>
            <w:tcBorders>
              <w:top w:val="single" w:sz="4" w:space="0" w:color="auto"/>
              <w:left w:val="single" w:sz="4" w:space="0" w:color="auto"/>
              <w:bottom w:val="single" w:sz="4" w:space="0" w:color="auto"/>
              <w:right w:val="single" w:sz="4" w:space="0" w:color="auto"/>
            </w:tcBorders>
          </w:tcPr>
          <w:p w14:paraId="68EE4B1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человек</w:t>
            </w:r>
          </w:p>
        </w:tc>
        <w:tc>
          <w:tcPr>
            <w:tcW w:w="1134" w:type="dxa"/>
            <w:vMerge/>
            <w:tcBorders>
              <w:left w:val="single" w:sz="4" w:space="0" w:color="auto"/>
              <w:right w:val="single" w:sz="4" w:space="0" w:color="auto"/>
            </w:tcBorders>
          </w:tcPr>
          <w:p w14:paraId="18C3EF27" w14:textId="77777777" w:rsidR="004E5595" w:rsidRPr="00EC2AEF" w:rsidRDefault="004E5595" w:rsidP="004E5595">
            <w:pPr>
              <w:pStyle w:val="a3"/>
              <w:jc w:val="center"/>
              <w:rPr>
                <w:rFonts w:ascii="Times New Roman" w:eastAsia="Times New Roman" w:hAnsi="Times New Roman" w:cs="Times New Roman"/>
                <w:sz w:val="20"/>
                <w:szCs w:val="20"/>
              </w:rPr>
            </w:pPr>
          </w:p>
        </w:tc>
        <w:tc>
          <w:tcPr>
            <w:tcW w:w="1134" w:type="dxa"/>
            <w:vMerge/>
            <w:tcBorders>
              <w:left w:val="single" w:sz="4" w:space="0" w:color="auto"/>
              <w:right w:val="single" w:sz="4" w:space="0" w:color="auto"/>
            </w:tcBorders>
          </w:tcPr>
          <w:p w14:paraId="2FBA6251" w14:textId="77777777" w:rsidR="004E5595" w:rsidRPr="00EC2AEF" w:rsidRDefault="004E5595" w:rsidP="004E5595">
            <w:pPr>
              <w:pStyle w:val="a3"/>
              <w:jc w:val="center"/>
              <w:rPr>
                <w:rFonts w:ascii="Times New Roman" w:eastAsia="Times New Roman" w:hAnsi="Times New Roman" w:cs="Times New Roman"/>
                <w:sz w:val="20"/>
                <w:szCs w:val="20"/>
              </w:rPr>
            </w:pPr>
          </w:p>
        </w:tc>
      </w:tr>
      <w:tr w:rsidR="004E5595" w:rsidRPr="00494C9B" w14:paraId="75EA5646" w14:textId="77777777" w:rsidTr="00395F36">
        <w:tc>
          <w:tcPr>
            <w:tcW w:w="851" w:type="dxa"/>
            <w:tcBorders>
              <w:top w:val="single" w:sz="4" w:space="0" w:color="auto"/>
              <w:left w:val="single" w:sz="4" w:space="0" w:color="auto"/>
              <w:bottom w:val="single" w:sz="4" w:space="0" w:color="auto"/>
              <w:right w:val="single" w:sz="4" w:space="0" w:color="auto"/>
            </w:tcBorders>
          </w:tcPr>
          <w:p w14:paraId="589DF21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3E5C56C2"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77792F7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9498" w:type="dxa"/>
            <w:tcBorders>
              <w:top w:val="single" w:sz="4" w:space="0" w:color="auto"/>
              <w:left w:val="single" w:sz="4" w:space="0" w:color="auto"/>
              <w:bottom w:val="single" w:sz="4" w:space="0" w:color="auto"/>
              <w:right w:val="single" w:sz="4" w:space="0" w:color="auto"/>
            </w:tcBorders>
          </w:tcPr>
          <w:p w14:paraId="7F1F8E2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Освоение денежных средств на обеспечение жильем ветеранов, инвалидов и семей, имеющих детей-инвалидов, улучшивших жилищные условия</w:t>
            </w:r>
          </w:p>
        </w:tc>
        <w:tc>
          <w:tcPr>
            <w:tcW w:w="1984" w:type="dxa"/>
            <w:tcBorders>
              <w:top w:val="single" w:sz="4" w:space="0" w:color="auto"/>
              <w:left w:val="single" w:sz="4" w:space="0" w:color="auto"/>
              <w:bottom w:val="single" w:sz="4" w:space="0" w:color="auto"/>
              <w:right w:val="single" w:sz="4" w:space="0" w:color="auto"/>
            </w:tcBorders>
          </w:tcPr>
          <w:p w14:paraId="789E1E0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p w14:paraId="64F1D51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освоения денежных средств</w:t>
            </w:r>
          </w:p>
        </w:tc>
        <w:tc>
          <w:tcPr>
            <w:tcW w:w="1134" w:type="dxa"/>
            <w:vMerge/>
            <w:tcBorders>
              <w:left w:val="single" w:sz="4" w:space="0" w:color="auto"/>
              <w:bottom w:val="single" w:sz="4" w:space="0" w:color="auto"/>
              <w:right w:val="single" w:sz="4" w:space="0" w:color="auto"/>
            </w:tcBorders>
          </w:tcPr>
          <w:p w14:paraId="2C89C820" w14:textId="77777777" w:rsidR="004E5595" w:rsidRPr="00EC2AEF" w:rsidRDefault="004E5595" w:rsidP="004E5595">
            <w:pPr>
              <w:pStyle w:val="a3"/>
              <w:jc w:val="center"/>
              <w:rPr>
                <w:rFonts w:ascii="Times New Roman" w:eastAsia="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3CCF4080" w14:textId="77777777" w:rsidR="004E5595" w:rsidRPr="00EC2AEF" w:rsidRDefault="004E5595" w:rsidP="004E5595">
            <w:pPr>
              <w:pStyle w:val="a3"/>
              <w:jc w:val="center"/>
              <w:rPr>
                <w:rFonts w:ascii="Times New Roman" w:eastAsia="Times New Roman" w:hAnsi="Times New Roman" w:cs="Times New Roman"/>
                <w:sz w:val="20"/>
                <w:szCs w:val="20"/>
              </w:rPr>
            </w:pPr>
          </w:p>
        </w:tc>
      </w:tr>
      <w:tr w:rsidR="004E5595" w:rsidRPr="00494C9B" w14:paraId="262C8168" w14:textId="77777777" w:rsidTr="001F3A31">
        <w:tc>
          <w:tcPr>
            <w:tcW w:w="851" w:type="dxa"/>
            <w:tcBorders>
              <w:top w:val="single" w:sz="4" w:space="0" w:color="auto"/>
              <w:left w:val="single" w:sz="4" w:space="0" w:color="auto"/>
              <w:bottom w:val="single" w:sz="4" w:space="0" w:color="auto"/>
              <w:right w:val="single" w:sz="4" w:space="0" w:color="auto"/>
            </w:tcBorders>
          </w:tcPr>
          <w:p w14:paraId="39FCAB3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2D4183D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456BE304"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5</w:t>
            </w:r>
          </w:p>
        </w:tc>
        <w:tc>
          <w:tcPr>
            <w:tcW w:w="9498" w:type="dxa"/>
            <w:tcBorders>
              <w:top w:val="single" w:sz="4" w:space="0" w:color="auto"/>
              <w:left w:val="single" w:sz="4" w:space="0" w:color="auto"/>
              <w:bottom w:val="single" w:sz="4" w:space="0" w:color="auto"/>
              <w:right w:val="single" w:sz="4" w:space="0" w:color="auto"/>
            </w:tcBorders>
          </w:tcPr>
          <w:p w14:paraId="56F0D95B"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многодетных семей, улучшивших жилищные условия</w:t>
            </w:r>
          </w:p>
        </w:tc>
        <w:tc>
          <w:tcPr>
            <w:tcW w:w="1984" w:type="dxa"/>
            <w:tcBorders>
              <w:top w:val="single" w:sz="4" w:space="0" w:color="auto"/>
              <w:left w:val="single" w:sz="4" w:space="0" w:color="auto"/>
              <w:bottom w:val="single" w:sz="4" w:space="0" w:color="auto"/>
              <w:right w:val="single" w:sz="4" w:space="0" w:color="auto"/>
            </w:tcBorders>
          </w:tcPr>
          <w:p w14:paraId="70CF6E25"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семей</w:t>
            </w:r>
          </w:p>
        </w:tc>
        <w:tc>
          <w:tcPr>
            <w:tcW w:w="1134" w:type="dxa"/>
            <w:vMerge w:val="restart"/>
            <w:tcBorders>
              <w:top w:val="single" w:sz="4" w:space="0" w:color="auto"/>
              <w:left w:val="single" w:sz="4" w:space="0" w:color="auto"/>
              <w:right w:val="single" w:sz="4" w:space="0" w:color="auto"/>
            </w:tcBorders>
          </w:tcPr>
          <w:p w14:paraId="60C16578" w14:textId="77777777" w:rsidR="004E5595" w:rsidRPr="00EC2AEF" w:rsidRDefault="004E5595" w:rsidP="004E5595">
            <w:pPr>
              <w:pStyle w:val="a3"/>
              <w:jc w:val="center"/>
              <w:rPr>
                <w:rFonts w:ascii="Times New Roman" w:hAnsi="Times New Roman" w:cs="Times New Roman"/>
                <w:sz w:val="20"/>
                <w:szCs w:val="20"/>
              </w:rPr>
            </w:pPr>
            <w:r w:rsidRPr="00EC2AEF">
              <w:rPr>
                <w:rFonts w:ascii="Times New Roman" w:hAnsi="Times New Roman" w:cs="Times New Roman"/>
                <w:bCs/>
                <w:sz w:val="20"/>
                <w:szCs w:val="20"/>
              </w:rPr>
              <w:t>исключены</w:t>
            </w:r>
          </w:p>
        </w:tc>
        <w:tc>
          <w:tcPr>
            <w:tcW w:w="1134" w:type="dxa"/>
            <w:vMerge w:val="restart"/>
            <w:tcBorders>
              <w:top w:val="single" w:sz="4" w:space="0" w:color="auto"/>
              <w:left w:val="single" w:sz="4" w:space="0" w:color="auto"/>
              <w:right w:val="single" w:sz="4" w:space="0" w:color="auto"/>
            </w:tcBorders>
          </w:tcPr>
          <w:p w14:paraId="765E9950" w14:textId="77777777" w:rsidR="004E5595" w:rsidRPr="00DB2ACA" w:rsidRDefault="004E5595" w:rsidP="004E5595">
            <w:pPr>
              <w:pStyle w:val="a3"/>
              <w:jc w:val="center"/>
              <w:rPr>
                <w:rFonts w:ascii="Times New Roman" w:eastAsia="Times New Roman" w:hAnsi="Times New Roman" w:cs="Times New Roman"/>
                <w:sz w:val="20"/>
                <w:szCs w:val="20"/>
              </w:rPr>
            </w:pPr>
            <w:r w:rsidRPr="00EC2AEF">
              <w:rPr>
                <w:rFonts w:ascii="Times New Roman" w:hAnsi="Times New Roman" w:cs="Times New Roman"/>
                <w:bCs/>
                <w:sz w:val="20"/>
                <w:szCs w:val="20"/>
              </w:rPr>
              <w:t>исключены</w:t>
            </w:r>
          </w:p>
        </w:tc>
      </w:tr>
      <w:tr w:rsidR="004E5595" w:rsidRPr="00494C9B" w14:paraId="15313483" w14:textId="77777777" w:rsidTr="001F3A31">
        <w:tc>
          <w:tcPr>
            <w:tcW w:w="851" w:type="dxa"/>
            <w:tcBorders>
              <w:top w:val="single" w:sz="4" w:space="0" w:color="auto"/>
              <w:left w:val="single" w:sz="4" w:space="0" w:color="auto"/>
              <w:bottom w:val="single" w:sz="4" w:space="0" w:color="auto"/>
              <w:right w:val="single" w:sz="4" w:space="0" w:color="auto"/>
            </w:tcBorders>
          </w:tcPr>
          <w:p w14:paraId="146D49A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3FAE469B"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1BD78D17"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6</w:t>
            </w:r>
          </w:p>
        </w:tc>
        <w:tc>
          <w:tcPr>
            <w:tcW w:w="9498" w:type="dxa"/>
            <w:tcBorders>
              <w:top w:val="single" w:sz="4" w:space="0" w:color="auto"/>
              <w:left w:val="single" w:sz="4" w:space="0" w:color="auto"/>
              <w:bottom w:val="single" w:sz="4" w:space="0" w:color="auto"/>
              <w:right w:val="single" w:sz="4" w:space="0" w:color="auto"/>
            </w:tcBorders>
          </w:tcPr>
          <w:p w14:paraId="374C6A9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Освоение денежных средств на обеспечение жильем многодетных семей, улучшивших жилищные условия</w:t>
            </w:r>
          </w:p>
        </w:tc>
        <w:tc>
          <w:tcPr>
            <w:tcW w:w="1984" w:type="dxa"/>
            <w:tcBorders>
              <w:top w:val="single" w:sz="4" w:space="0" w:color="auto"/>
              <w:left w:val="single" w:sz="4" w:space="0" w:color="auto"/>
              <w:bottom w:val="single" w:sz="4" w:space="0" w:color="auto"/>
              <w:right w:val="single" w:sz="4" w:space="0" w:color="auto"/>
            </w:tcBorders>
          </w:tcPr>
          <w:p w14:paraId="09A22EC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p w14:paraId="2DE833F3"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освоения денежных средств</w:t>
            </w:r>
          </w:p>
        </w:tc>
        <w:tc>
          <w:tcPr>
            <w:tcW w:w="1134" w:type="dxa"/>
            <w:vMerge/>
            <w:tcBorders>
              <w:left w:val="single" w:sz="4" w:space="0" w:color="auto"/>
              <w:bottom w:val="single" w:sz="4" w:space="0" w:color="auto"/>
              <w:right w:val="single" w:sz="4" w:space="0" w:color="auto"/>
            </w:tcBorders>
          </w:tcPr>
          <w:p w14:paraId="401DAD98" w14:textId="77777777" w:rsidR="004E5595" w:rsidRPr="00EC2AEF" w:rsidRDefault="004E5595" w:rsidP="004E5595">
            <w:pPr>
              <w:pStyle w:val="a3"/>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4D998286" w14:textId="77777777" w:rsidR="004E5595" w:rsidRPr="00DB2ACA" w:rsidRDefault="004E5595" w:rsidP="004E5595">
            <w:pPr>
              <w:pStyle w:val="a3"/>
              <w:jc w:val="center"/>
              <w:rPr>
                <w:rFonts w:ascii="Times New Roman" w:eastAsia="Times New Roman" w:hAnsi="Times New Roman" w:cs="Times New Roman"/>
                <w:sz w:val="20"/>
                <w:szCs w:val="20"/>
              </w:rPr>
            </w:pPr>
          </w:p>
        </w:tc>
      </w:tr>
      <w:tr w:rsidR="004E5595" w:rsidRPr="00494C9B" w14:paraId="277217B9" w14:textId="77777777" w:rsidTr="00395F36">
        <w:tc>
          <w:tcPr>
            <w:tcW w:w="851" w:type="dxa"/>
            <w:tcBorders>
              <w:top w:val="single" w:sz="4" w:space="0" w:color="auto"/>
              <w:left w:val="single" w:sz="4" w:space="0" w:color="auto"/>
              <w:bottom w:val="single" w:sz="4" w:space="0" w:color="auto"/>
              <w:right w:val="single" w:sz="4" w:space="0" w:color="auto"/>
            </w:tcBorders>
          </w:tcPr>
          <w:p w14:paraId="1BB8334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0494BCCF"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591C0EA4"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7</w:t>
            </w:r>
          </w:p>
        </w:tc>
        <w:tc>
          <w:tcPr>
            <w:tcW w:w="9498" w:type="dxa"/>
            <w:tcBorders>
              <w:top w:val="single" w:sz="4" w:space="0" w:color="auto"/>
              <w:left w:val="single" w:sz="4" w:space="0" w:color="auto"/>
              <w:bottom w:val="single" w:sz="4" w:space="0" w:color="auto"/>
              <w:right w:val="single" w:sz="4" w:space="0" w:color="auto"/>
            </w:tcBorders>
            <w:vAlign w:val="bottom"/>
          </w:tcPr>
          <w:p w14:paraId="246A8152" w14:textId="77777777" w:rsidR="004E5595" w:rsidRPr="00EC2AEF" w:rsidRDefault="004E5595" w:rsidP="004E5595">
            <w:pPr>
              <w:pStyle w:val="a3"/>
              <w:jc w:val="both"/>
              <w:rPr>
                <w:rFonts w:ascii="Times New Roman" w:hAnsi="Times New Roman" w:cs="Times New Roman"/>
                <w:color w:val="000000"/>
                <w:sz w:val="20"/>
                <w:szCs w:val="20"/>
              </w:rPr>
            </w:pPr>
            <w:r w:rsidRPr="00EC2AEF">
              <w:rPr>
                <w:rFonts w:ascii="Times New Roman" w:hAnsi="Times New Roman" w:cs="Times New Roman"/>
                <w:color w:val="000000"/>
                <w:sz w:val="20"/>
                <w:szCs w:val="20"/>
              </w:rPr>
              <w:t>Количество молодых семей, улучшивших жилищные условия по основному мероприятию «Обеспечение жильем молодых семей» ГП РФ «Обеспечение доступным и комфортным жильем и коммунальными услугами граждан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24EFF52B"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семей</w:t>
            </w:r>
          </w:p>
        </w:tc>
        <w:tc>
          <w:tcPr>
            <w:tcW w:w="1134" w:type="dxa"/>
            <w:tcBorders>
              <w:top w:val="single" w:sz="4" w:space="0" w:color="auto"/>
              <w:left w:val="single" w:sz="4" w:space="0" w:color="auto"/>
              <w:bottom w:val="single" w:sz="4" w:space="0" w:color="auto"/>
              <w:right w:val="single" w:sz="4" w:space="0" w:color="auto"/>
            </w:tcBorders>
          </w:tcPr>
          <w:p w14:paraId="249D25F3" w14:textId="7E7A8EDB" w:rsidR="004E5595" w:rsidRPr="00EC2AEF" w:rsidRDefault="00DF7982" w:rsidP="004E5595">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BC59F03" w14:textId="3EC776AC" w:rsidR="004E5595" w:rsidRPr="00DB2ACA" w:rsidRDefault="00DF7982" w:rsidP="004E559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E5595" w:rsidRPr="00494C9B" w14:paraId="5B4A7D54" w14:textId="77777777" w:rsidTr="00395F36">
        <w:tc>
          <w:tcPr>
            <w:tcW w:w="851" w:type="dxa"/>
            <w:tcBorders>
              <w:top w:val="single" w:sz="4" w:space="0" w:color="auto"/>
              <w:left w:val="single" w:sz="4" w:space="0" w:color="auto"/>
              <w:bottom w:val="single" w:sz="4" w:space="0" w:color="auto"/>
              <w:right w:val="single" w:sz="4" w:space="0" w:color="auto"/>
            </w:tcBorders>
          </w:tcPr>
          <w:p w14:paraId="5F04E1A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5952C95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58041056"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8</w:t>
            </w:r>
          </w:p>
        </w:tc>
        <w:tc>
          <w:tcPr>
            <w:tcW w:w="9498" w:type="dxa"/>
            <w:tcBorders>
              <w:top w:val="single" w:sz="4" w:space="0" w:color="auto"/>
              <w:left w:val="single" w:sz="4" w:space="0" w:color="auto"/>
              <w:bottom w:val="single" w:sz="4" w:space="0" w:color="auto"/>
              <w:right w:val="single" w:sz="4" w:space="0" w:color="auto"/>
            </w:tcBorders>
            <w:vAlign w:val="bottom"/>
          </w:tcPr>
          <w:p w14:paraId="2EF39061" w14:textId="77777777" w:rsidR="004E5595" w:rsidRPr="00EC2AEF" w:rsidRDefault="004E5595" w:rsidP="004E5595">
            <w:pPr>
              <w:pStyle w:val="a3"/>
              <w:jc w:val="both"/>
              <w:rPr>
                <w:rFonts w:ascii="Times New Roman" w:hAnsi="Times New Roman" w:cs="Times New Roman"/>
                <w:color w:val="000000"/>
                <w:sz w:val="20"/>
                <w:szCs w:val="20"/>
              </w:rPr>
            </w:pPr>
            <w:r w:rsidRPr="00EC2AEF">
              <w:rPr>
                <w:rFonts w:ascii="Times New Roman" w:hAnsi="Times New Roman" w:cs="Times New Roman"/>
                <w:color w:val="000000"/>
                <w:sz w:val="20"/>
                <w:szCs w:val="20"/>
              </w:rPr>
              <w:t>Освоение денежных средств на обеспечение жильем молодых семей, улучшивших жилищные условия по ГП РФ «Обеспечение доступным и комфортным жильем и коммунальными услугами граждан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50F6AA9C"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p w14:paraId="21FC068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освоения денежных средств</w:t>
            </w:r>
          </w:p>
        </w:tc>
        <w:tc>
          <w:tcPr>
            <w:tcW w:w="1134" w:type="dxa"/>
            <w:tcBorders>
              <w:top w:val="single" w:sz="4" w:space="0" w:color="auto"/>
              <w:left w:val="single" w:sz="4" w:space="0" w:color="auto"/>
              <w:bottom w:val="single" w:sz="4" w:space="0" w:color="auto"/>
              <w:right w:val="single" w:sz="4" w:space="0" w:color="auto"/>
            </w:tcBorders>
          </w:tcPr>
          <w:p w14:paraId="5C942DEE" w14:textId="77777777" w:rsidR="004E5595" w:rsidRPr="00EC2AEF" w:rsidRDefault="004E5595" w:rsidP="004E5595">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BB2F414" w14:textId="6FBAC68A" w:rsidR="004E5595" w:rsidRPr="00DB2ACA" w:rsidRDefault="00DF7982" w:rsidP="004E559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E5595" w:rsidRPr="00494C9B" w14:paraId="2C3255B1" w14:textId="77777777" w:rsidTr="00395F36">
        <w:tc>
          <w:tcPr>
            <w:tcW w:w="851" w:type="dxa"/>
            <w:tcBorders>
              <w:top w:val="single" w:sz="4" w:space="0" w:color="auto"/>
              <w:left w:val="single" w:sz="4" w:space="0" w:color="auto"/>
              <w:bottom w:val="single" w:sz="4" w:space="0" w:color="auto"/>
              <w:right w:val="single" w:sz="4" w:space="0" w:color="auto"/>
            </w:tcBorders>
          </w:tcPr>
          <w:p w14:paraId="53B6E617"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2AA5F3BF"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3B84B5B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1</w:t>
            </w:r>
          </w:p>
        </w:tc>
        <w:tc>
          <w:tcPr>
            <w:tcW w:w="9498" w:type="dxa"/>
            <w:tcBorders>
              <w:top w:val="single" w:sz="4" w:space="0" w:color="auto"/>
              <w:left w:val="single" w:sz="4" w:space="0" w:color="auto"/>
              <w:bottom w:val="single" w:sz="4" w:space="0" w:color="auto"/>
              <w:right w:val="single" w:sz="4" w:space="0" w:color="auto"/>
            </w:tcBorders>
          </w:tcPr>
          <w:p w14:paraId="6D3CD4D8"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Количество семей-получателей субсидий на оплату жилого помещения и коммунальных услуг</w:t>
            </w:r>
          </w:p>
        </w:tc>
        <w:tc>
          <w:tcPr>
            <w:tcW w:w="1984" w:type="dxa"/>
            <w:tcBorders>
              <w:top w:val="single" w:sz="4" w:space="0" w:color="auto"/>
              <w:left w:val="single" w:sz="4" w:space="0" w:color="auto"/>
              <w:bottom w:val="single" w:sz="4" w:space="0" w:color="auto"/>
              <w:right w:val="single" w:sz="4" w:space="0" w:color="auto"/>
            </w:tcBorders>
          </w:tcPr>
          <w:p w14:paraId="51BE63B8"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семей</w:t>
            </w:r>
          </w:p>
        </w:tc>
        <w:tc>
          <w:tcPr>
            <w:tcW w:w="1134" w:type="dxa"/>
            <w:vMerge w:val="restart"/>
            <w:tcBorders>
              <w:top w:val="single" w:sz="4" w:space="0" w:color="auto"/>
              <w:left w:val="single" w:sz="4" w:space="0" w:color="auto"/>
              <w:right w:val="single" w:sz="4" w:space="0" w:color="auto"/>
            </w:tcBorders>
          </w:tcPr>
          <w:p w14:paraId="1004706D" w14:textId="77777777" w:rsidR="004E5595" w:rsidRPr="00EC2AEF" w:rsidRDefault="004E5595" w:rsidP="004E5595">
            <w:pPr>
              <w:pStyle w:val="a3"/>
              <w:jc w:val="center"/>
              <w:rPr>
                <w:rFonts w:ascii="Times New Roman" w:eastAsia="Times New Roman" w:hAnsi="Times New Roman" w:cs="Times New Roman"/>
                <w:sz w:val="20"/>
                <w:szCs w:val="20"/>
              </w:rPr>
            </w:pPr>
            <w:r w:rsidRPr="00EC2AEF">
              <w:rPr>
                <w:rFonts w:ascii="Times New Roman" w:eastAsia="Times New Roman" w:hAnsi="Times New Roman" w:cs="Times New Roman"/>
                <w:sz w:val="20"/>
                <w:szCs w:val="20"/>
              </w:rPr>
              <w:t>исключены</w:t>
            </w:r>
          </w:p>
        </w:tc>
        <w:tc>
          <w:tcPr>
            <w:tcW w:w="1134" w:type="dxa"/>
            <w:vMerge w:val="restart"/>
            <w:tcBorders>
              <w:top w:val="single" w:sz="4" w:space="0" w:color="auto"/>
              <w:left w:val="single" w:sz="4" w:space="0" w:color="auto"/>
              <w:right w:val="single" w:sz="4" w:space="0" w:color="auto"/>
            </w:tcBorders>
          </w:tcPr>
          <w:p w14:paraId="1559AC43" w14:textId="77777777" w:rsidR="004E5595" w:rsidRPr="00DB2ACA" w:rsidRDefault="004E5595" w:rsidP="004E5595">
            <w:pPr>
              <w:pStyle w:val="a3"/>
              <w:jc w:val="center"/>
              <w:rPr>
                <w:rFonts w:ascii="Times New Roman" w:eastAsia="Times New Roman" w:hAnsi="Times New Roman" w:cs="Times New Roman"/>
                <w:sz w:val="20"/>
                <w:szCs w:val="20"/>
              </w:rPr>
            </w:pPr>
          </w:p>
        </w:tc>
      </w:tr>
      <w:tr w:rsidR="004E5595" w:rsidRPr="00494C9B" w14:paraId="6A1065A8" w14:textId="77777777" w:rsidTr="00395F36">
        <w:tc>
          <w:tcPr>
            <w:tcW w:w="851" w:type="dxa"/>
            <w:tcBorders>
              <w:top w:val="single" w:sz="4" w:space="0" w:color="auto"/>
              <w:left w:val="single" w:sz="4" w:space="0" w:color="auto"/>
              <w:bottom w:val="single" w:sz="4" w:space="0" w:color="auto"/>
              <w:right w:val="single" w:sz="4" w:space="0" w:color="auto"/>
            </w:tcBorders>
          </w:tcPr>
          <w:p w14:paraId="220E287E"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4341E4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2E7B301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2</w:t>
            </w:r>
          </w:p>
        </w:tc>
        <w:tc>
          <w:tcPr>
            <w:tcW w:w="9498" w:type="dxa"/>
            <w:tcBorders>
              <w:top w:val="single" w:sz="4" w:space="0" w:color="auto"/>
              <w:left w:val="single" w:sz="4" w:space="0" w:color="auto"/>
              <w:bottom w:val="single" w:sz="4" w:space="0" w:color="auto"/>
              <w:right w:val="single" w:sz="4" w:space="0" w:color="auto"/>
            </w:tcBorders>
          </w:tcPr>
          <w:p w14:paraId="46F18E98"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Доля семей, получающих субсидии на оплату жилого помещения и коммунальных услуг от общего количества заявителей, имеющих право на субсидии.</w:t>
            </w:r>
          </w:p>
        </w:tc>
        <w:tc>
          <w:tcPr>
            <w:tcW w:w="1984" w:type="dxa"/>
            <w:tcBorders>
              <w:top w:val="single" w:sz="4" w:space="0" w:color="auto"/>
              <w:left w:val="single" w:sz="4" w:space="0" w:color="auto"/>
              <w:bottom w:val="single" w:sz="4" w:space="0" w:color="auto"/>
              <w:right w:val="single" w:sz="4" w:space="0" w:color="auto"/>
            </w:tcBorders>
          </w:tcPr>
          <w:p w14:paraId="3BF830B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tc>
        <w:tc>
          <w:tcPr>
            <w:tcW w:w="1134" w:type="dxa"/>
            <w:vMerge/>
            <w:tcBorders>
              <w:left w:val="single" w:sz="4" w:space="0" w:color="auto"/>
              <w:right w:val="single" w:sz="4" w:space="0" w:color="auto"/>
            </w:tcBorders>
          </w:tcPr>
          <w:p w14:paraId="3B70B71D" w14:textId="77777777" w:rsidR="004E5595" w:rsidRPr="00EC2AEF" w:rsidRDefault="004E5595" w:rsidP="004E5595">
            <w:pPr>
              <w:pStyle w:val="a3"/>
              <w:jc w:val="center"/>
              <w:rPr>
                <w:rFonts w:ascii="Times New Roman" w:eastAsia="Times New Roman" w:hAnsi="Times New Roman" w:cs="Times New Roman"/>
                <w:sz w:val="20"/>
                <w:szCs w:val="20"/>
              </w:rPr>
            </w:pPr>
          </w:p>
        </w:tc>
        <w:tc>
          <w:tcPr>
            <w:tcW w:w="1134" w:type="dxa"/>
            <w:vMerge/>
            <w:tcBorders>
              <w:left w:val="single" w:sz="4" w:space="0" w:color="auto"/>
              <w:right w:val="single" w:sz="4" w:space="0" w:color="auto"/>
            </w:tcBorders>
          </w:tcPr>
          <w:p w14:paraId="6E2DB1F1" w14:textId="77777777" w:rsidR="004E5595" w:rsidRPr="008607F0" w:rsidRDefault="004E5595" w:rsidP="004E5595">
            <w:pPr>
              <w:pStyle w:val="a3"/>
              <w:jc w:val="center"/>
              <w:rPr>
                <w:rFonts w:ascii="Times New Roman" w:eastAsia="Times New Roman" w:hAnsi="Times New Roman" w:cs="Times New Roman"/>
                <w:sz w:val="20"/>
                <w:szCs w:val="20"/>
                <w:highlight w:val="yellow"/>
              </w:rPr>
            </w:pPr>
          </w:p>
        </w:tc>
      </w:tr>
      <w:tr w:rsidR="004E5595" w:rsidRPr="00494C9B" w14:paraId="4AF22237" w14:textId="77777777" w:rsidTr="00395F36">
        <w:tc>
          <w:tcPr>
            <w:tcW w:w="851" w:type="dxa"/>
            <w:tcBorders>
              <w:top w:val="single" w:sz="4" w:space="0" w:color="auto"/>
              <w:left w:val="single" w:sz="4" w:space="0" w:color="auto"/>
              <w:bottom w:val="single" w:sz="4" w:space="0" w:color="auto"/>
              <w:right w:val="single" w:sz="4" w:space="0" w:color="auto"/>
            </w:tcBorders>
          </w:tcPr>
          <w:p w14:paraId="1218C8A8"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5BD69AB7"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52FA357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3</w:t>
            </w:r>
          </w:p>
        </w:tc>
        <w:tc>
          <w:tcPr>
            <w:tcW w:w="9498" w:type="dxa"/>
            <w:tcBorders>
              <w:top w:val="single" w:sz="4" w:space="0" w:color="auto"/>
              <w:left w:val="single" w:sz="4" w:space="0" w:color="auto"/>
              <w:bottom w:val="single" w:sz="4" w:space="0" w:color="auto"/>
              <w:right w:val="single" w:sz="4" w:space="0" w:color="auto"/>
            </w:tcBorders>
          </w:tcPr>
          <w:p w14:paraId="63E23860"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Доля семей, получающих субсидии на оплату жилого помещения и коммунальных услуг от общего количества семей, проживающих в МО</w:t>
            </w:r>
          </w:p>
        </w:tc>
        <w:tc>
          <w:tcPr>
            <w:tcW w:w="1984" w:type="dxa"/>
            <w:tcBorders>
              <w:top w:val="single" w:sz="4" w:space="0" w:color="auto"/>
              <w:left w:val="single" w:sz="4" w:space="0" w:color="auto"/>
              <w:bottom w:val="single" w:sz="4" w:space="0" w:color="auto"/>
              <w:right w:val="single" w:sz="4" w:space="0" w:color="auto"/>
            </w:tcBorders>
          </w:tcPr>
          <w:p w14:paraId="7899976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tc>
        <w:tc>
          <w:tcPr>
            <w:tcW w:w="1134" w:type="dxa"/>
            <w:vMerge/>
            <w:tcBorders>
              <w:left w:val="single" w:sz="4" w:space="0" w:color="auto"/>
              <w:bottom w:val="single" w:sz="4" w:space="0" w:color="auto"/>
              <w:right w:val="single" w:sz="4" w:space="0" w:color="auto"/>
            </w:tcBorders>
          </w:tcPr>
          <w:p w14:paraId="37527D7F" w14:textId="77777777" w:rsidR="004E5595" w:rsidRPr="00EC2AEF" w:rsidRDefault="004E5595" w:rsidP="004E5595">
            <w:pPr>
              <w:pStyle w:val="a3"/>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72A54FC5" w14:textId="77777777" w:rsidR="004E5595" w:rsidRPr="008607F0" w:rsidRDefault="004E5595" w:rsidP="004E5595">
            <w:pPr>
              <w:pStyle w:val="a3"/>
              <w:jc w:val="center"/>
              <w:rPr>
                <w:rFonts w:ascii="Times New Roman" w:hAnsi="Times New Roman" w:cs="Times New Roman"/>
                <w:sz w:val="20"/>
                <w:szCs w:val="20"/>
                <w:highlight w:val="yellow"/>
              </w:rPr>
            </w:pPr>
          </w:p>
        </w:tc>
      </w:tr>
      <w:tr w:rsidR="004E5595" w:rsidRPr="00494C9B" w14:paraId="66EF42E8" w14:textId="77777777" w:rsidTr="00395F36">
        <w:tc>
          <w:tcPr>
            <w:tcW w:w="851" w:type="dxa"/>
            <w:tcBorders>
              <w:top w:val="single" w:sz="4" w:space="0" w:color="auto"/>
              <w:left w:val="single" w:sz="4" w:space="0" w:color="auto"/>
              <w:bottom w:val="single" w:sz="4" w:space="0" w:color="auto"/>
              <w:right w:val="single" w:sz="4" w:space="0" w:color="auto"/>
            </w:tcBorders>
          </w:tcPr>
          <w:p w14:paraId="46177651"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0D22CF34"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tcPr>
          <w:p w14:paraId="0B73C633"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1</w:t>
            </w:r>
          </w:p>
        </w:tc>
        <w:tc>
          <w:tcPr>
            <w:tcW w:w="9498" w:type="dxa"/>
            <w:tcBorders>
              <w:top w:val="single" w:sz="4" w:space="0" w:color="auto"/>
              <w:left w:val="single" w:sz="4" w:space="0" w:color="auto"/>
              <w:bottom w:val="single" w:sz="4" w:space="0" w:color="auto"/>
              <w:right w:val="single" w:sz="4" w:space="0" w:color="auto"/>
            </w:tcBorders>
          </w:tcPr>
          <w:p w14:paraId="738750DD"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Уровень регистрируемой безработицы от трудоспособного населения в трудоспособном возрасте</w:t>
            </w:r>
          </w:p>
        </w:tc>
        <w:tc>
          <w:tcPr>
            <w:tcW w:w="1984" w:type="dxa"/>
            <w:tcBorders>
              <w:top w:val="single" w:sz="4" w:space="0" w:color="auto"/>
              <w:left w:val="single" w:sz="4" w:space="0" w:color="auto"/>
              <w:bottom w:val="single" w:sz="4" w:space="0" w:color="auto"/>
              <w:right w:val="single" w:sz="4" w:space="0" w:color="auto"/>
            </w:tcBorders>
          </w:tcPr>
          <w:p w14:paraId="29363349" w14:textId="77777777" w:rsidR="004E5595" w:rsidRPr="00EC2AEF" w:rsidRDefault="004E5595" w:rsidP="004E5595">
            <w:pPr>
              <w:pStyle w:val="a3"/>
              <w:jc w:val="both"/>
              <w:rPr>
                <w:rFonts w:ascii="Times New Roman" w:hAnsi="Times New Roman" w:cs="Times New Roman"/>
                <w:sz w:val="20"/>
                <w:szCs w:val="20"/>
              </w:rPr>
            </w:pPr>
            <w:r w:rsidRPr="00EC2AEF">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5A3AE2" w14:textId="77777777" w:rsidR="004E5595" w:rsidRPr="00DC5C77" w:rsidRDefault="004E5595" w:rsidP="004E5595">
            <w:pPr>
              <w:pStyle w:val="a3"/>
              <w:jc w:val="center"/>
              <w:rPr>
                <w:rFonts w:ascii="Times New Roman" w:hAnsi="Times New Roman" w:cs="Times New Roman"/>
                <w:sz w:val="20"/>
                <w:szCs w:val="20"/>
              </w:rPr>
            </w:pPr>
            <w:r w:rsidRPr="00DC5C77">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6391AEE4" w14:textId="60E951D1" w:rsidR="004E5595" w:rsidRPr="008607F0" w:rsidRDefault="005A643E" w:rsidP="004E5595">
            <w:pPr>
              <w:pStyle w:val="a3"/>
              <w:jc w:val="center"/>
              <w:rPr>
                <w:rFonts w:ascii="Times New Roman" w:hAnsi="Times New Roman" w:cs="Times New Roman"/>
                <w:sz w:val="20"/>
                <w:szCs w:val="20"/>
                <w:highlight w:val="yellow"/>
              </w:rPr>
            </w:pPr>
            <w:r w:rsidRPr="005A643E">
              <w:rPr>
                <w:rFonts w:ascii="Times New Roman" w:hAnsi="Times New Roman" w:cs="Times New Roman"/>
                <w:sz w:val="20"/>
                <w:szCs w:val="20"/>
              </w:rPr>
              <w:t>0,9</w:t>
            </w:r>
          </w:p>
        </w:tc>
      </w:tr>
    </w:tbl>
    <w:p w14:paraId="03E6B592" w14:textId="77777777" w:rsidR="00395F36" w:rsidRDefault="00395F36" w:rsidP="00395F36">
      <w:pPr>
        <w:pStyle w:val="a3"/>
        <w:jc w:val="center"/>
        <w:rPr>
          <w:rFonts w:ascii="Times New Roman" w:hAnsi="Times New Roman"/>
          <w:sz w:val="24"/>
          <w:szCs w:val="24"/>
        </w:rPr>
        <w:sectPr w:rsidR="00395F36" w:rsidSect="009F1C04">
          <w:pgSz w:w="16838" w:h="11906" w:orient="landscape"/>
          <w:pgMar w:top="425" w:right="249" w:bottom="284" w:left="567" w:header="709" w:footer="709" w:gutter="0"/>
          <w:cols w:space="708"/>
          <w:docGrid w:linePitch="360"/>
        </w:sectPr>
      </w:pPr>
    </w:p>
    <w:p w14:paraId="44D05C1C" w14:textId="77777777" w:rsidR="00395F36" w:rsidRPr="00D77CBC" w:rsidRDefault="00395F36" w:rsidP="00395F36">
      <w:pPr>
        <w:pStyle w:val="a3"/>
        <w:jc w:val="center"/>
        <w:rPr>
          <w:rFonts w:ascii="Times New Roman" w:hAnsi="Times New Roman" w:cs="Times New Roman"/>
          <w:b/>
          <w:sz w:val="26"/>
          <w:szCs w:val="26"/>
        </w:rPr>
      </w:pPr>
      <w:r w:rsidRPr="00D77CBC">
        <w:rPr>
          <w:rFonts w:ascii="Times New Roman" w:hAnsi="Times New Roman" w:cs="Times New Roman"/>
          <w:b/>
          <w:sz w:val="26"/>
          <w:szCs w:val="26"/>
        </w:rPr>
        <w:lastRenderedPageBreak/>
        <w:t xml:space="preserve">Отчет о финансовой оценке применения мер муниципального регулирования </w:t>
      </w:r>
    </w:p>
    <w:p w14:paraId="086A6F3F" w14:textId="4D66F391" w:rsidR="00395F36" w:rsidRDefault="00395F36" w:rsidP="00395F36">
      <w:pPr>
        <w:pStyle w:val="a3"/>
        <w:jc w:val="center"/>
        <w:rPr>
          <w:rFonts w:ascii="Times New Roman" w:hAnsi="Times New Roman" w:cs="Times New Roman"/>
          <w:b/>
          <w:sz w:val="26"/>
          <w:szCs w:val="26"/>
        </w:rPr>
      </w:pPr>
      <w:r w:rsidRPr="00D77CBC">
        <w:rPr>
          <w:rFonts w:ascii="Times New Roman" w:eastAsia="Times New Roman" w:hAnsi="Times New Roman"/>
          <w:b/>
          <w:bCs/>
          <w:color w:val="000000"/>
          <w:sz w:val="26"/>
          <w:szCs w:val="26"/>
        </w:rPr>
        <w:t>муниципальной программы</w:t>
      </w:r>
      <w:r w:rsidR="00D6752B">
        <w:rPr>
          <w:rFonts w:ascii="Times New Roman" w:eastAsia="Times New Roman" w:hAnsi="Times New Roman"/>
          <w:b/>
          <w:bCs/>
          <w:color w:val="000000"/>
          <w:sz w:val="26"/>
          <w:szCs w:val="26"/>
        </w:rPr>
        <w:t xml:space="preserve"> </w:t>
      </w:r>
      <w:r w:rsidRPr="00D77CBC">
        <w:rPr>
          <w:rFonts w:ascii="Times New Roman" w:hAnsi="Times New Roman" w:cs="Times New Roman"/>
          <w:b/>
          <w:sz w:val="26"/>
          <w:szCs w:val="26"/>
        </w:rPr>
        <w:t>«Социальная поддержка населения»</w:t>
      </w:r>
      <w:r w:rsidR="005E1EEF">
        <w:rPr>
          <w:rFonts w:ascii="Times New Roman" w:hAnsi="Times New Roman" w:cs="Times New Roman"/>
          <w:b/>
          <w:sz w:val="26"/>
          <w:szCs w:val="26"/>
        </w:rPr>
        <w:t xml:space="preserve"> </w:t>
      </w:r>
      <w:r>
        <w:rPr>
          <w:rFonts w:ascii="Times New Roman" w:hAnsi="Times New Roman" w:cs="Times New Roman"/>
          <w:b/>
          <w:sz w:val="26"/>
          <w:szCs w:val="26"/>
        </w:rPr>
        <w:t xml:space="preserve">за </w:t>
      </w:r>
      <w:r w:rsidR="000A040C">
        <w:rPr>
          <w:rFonts w:ascii="Times New Roman" w:hAnsi="Times New Roman" w:cs="Times New Roman"/>
          <w:b/>
          <w:sz w:val="26"/>
          <w:szCs w:val="26"/>
        </w:rPr>
        <w:t xml:space="preserve">6 мес. </w:t>
      </w:r>
      <w:r>
        <w:rPr>
          <w:rFonts w:ascii="Times New Roman" w:hAnsi="Times New Roman" w:cs="Times New Roman"/>
          <w:b/>
          <w:sz w:val="26"/>
          <w:szCs w:val="26"/>
        </w:rPr>
        <w:t>202</w:t>
      </w:r>
      <w:r w:rsidR="000A040C">
        <w:rPr>
          <w:rFonts w:ascii="Times New Roman" w:hAnsi="Times New Roman" w:cs="Times New Roman"/>
          <w:b/>
          <w:sz w:val="26"/>
          <w:szCs w:val="26"/>
        </w:rPr>
        <w:t>3</w:t>
      </w:r>
      <w:r>
        <w:rPr>
          <w:rFonts w:ascii="Times New Roman" w:hAnsi="Times New Roman" w:cs="Times New Roman"/>
          <w:b/>
          <w:sz w:val="26"/>
          <w:szCs w:val="26"/>
        </w:rPr>
        <w:t xml:space="preserve"> год</w:t>
      </w:r>
      <w:r w:rsidR="000A040C">
        <w:rPr>
          <w:rFonts w:ascii="Times New Roman" w:hAnsi="Times New Roman" w:cs="Times New Roman"/>
          <w:b/>
          <w:sz w:val="26"/>
          <w:szCs w:val="26"/>
        </w:rPr>
        <w:t>а</w:t>
      </w:r>
    </w:p>
    <w:p w14:paraId="763A8BE4" w14:textId="77777777" w:rsidR="00395F36" w:rsidRDefault="00395F36" w:rsidP="00395F36">
      <w:pPr>
        <w:pStyle w:val="a3"/>
        <w:jc w:val="center"/>
        <w:rPr>
          <w:rFonts w:ascii="Times New Roman" w:hAnsi="Times New Roman" w:cs="Times New Roman"/>
          <w:b/>
          <w:sz w:val="26"/>
          <w:szCs w:val="2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719"/>
        <w:gridCol w:w="557"/>
        <w:gridCol w:w="3597"/>
        <w:gridCol w:w="1506"/>
        <w:gridCol w:w="824"/>
        <w:gridCol w:w="573"/>
        <w:gridCol w:w="607"/>
        <w:gridCol w:w="1256"/>
        <w:gridCol w:w="709"/>
        <w:gridCol w:w="1417"/>
        <w:gridCol w:w="1417"/>
        <w:gridCol w:w="1417"/>
      </w:tblGrid>
      <w:tr w:rsidR="00395F36" w:rsidRPr="00CD5B51" w14:paraId="734C2263" w14:textId="77777777" w:rsidTr="00395F36">
        <w:tc>
          <w:tcPr>
            <w:tcW w:w="2553" w:type="dxa"/>
            <w:gridSpan w:val="4"/>
            <w:shd w:val="clear" w:color="auto" w:fill="auto"/>
            <w:vAlign w:val="center"/>
          </w:tcPr>
          <w:p w14:paraId="3F159906"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Код аналитической программной классификации</w:t>
            </w:r>
          </w:p>
        </w:tc>
        <w:tc>
          <w:tcPr>
            <w:tcW w:w="3597" w:type="dxa"/>
            <w:vMerge w:val="restart"/>
            <w:shd w:val="clear" w:color="auto" w:fill="auto"/>
          </w:tcPr>
          <w:p w14:paraId="3A9C43F0" w14:textId="77777777" w:rsidR="00395F36" w:rsidRPr="009F1C04" w:rsidRDefault="00395F36" w:rsidP="00395F36">
            <w:pPr>
              <w:pStyle w:val="a3"/>
              <w:jc w:val="center"/>
              <w:rPr>
                <w:rFonts w:ascii="Times New Roman" w:hAnsi="Times New Roman" w:cs="Times New Roman"/>
                <w:b/>
                <w:color w:val="000000"/>
                <w:sz w:val="20"/>
                <w:szCs w:val="20"/>
              </w:rPr>
            </w:pPr>
            <w:r w:rsidRPr="009F1C04">
              <w:rPr>
                <w:rFonts w:ascii="Times New Roman" w:hAnsi="Times New Roman" w:cs="Times New Roman"/>
                <w:b/>
                <w:sz w:val="20"/>
                <w:szCs w:val="20"/>
              </w:rPr>
              <w:t>Наименование муниципальной программы, подпрограммы, основного мероприятия, мероприятия</w:t>
            </w:r>
          </w:p>
        </w:tc>
        <w:tc>
          <w:tcPr>
            <w:tcW w:w="1506" w:type="dxa"/>
            <w:vMerge w:val="restart"/>
            <w:shd w:val="clear" w:color="auto" w:fill="auto"/>
          </w:tcPr>
          <w:p w14:paraId="17E70FFA" w14:textId="77777777" w:rsidR="00395F36" w:rsidRPr="009F1C04" w:rsidRDefault="00395F36" w:rsidP="00395F36">
            <w:pPr>
              <w:pStyle w:val="a3"/>
              <w:jc w:val="center"/>
              <w:rPr>
                <w:rFonts w:ascii="Times New Roman" w:hAnsi="Times New Roman" w:cs="Times New Roman"/>
                <w:b/>
                <w:color w:val="000000"/>
                <w:sz w:val="20"/>
                <w:szCs w:val="20"/>
              </w:rPr>
            </w:pPr>
            <w:r w:rsidRPr="009F1C04">
              <w:rPr>
                <w:rFonts w:ascii="Times New Roman" w:hAnsi="Times New Roman" w:cs="Times New Roman"/>
                <w:b/>
                <w:sz w:val="20"/>
                <w:szCs w:val="20"/>
              </w:rPr>
              <w:t>Ответственный исполнитель, соисполнители</w:t>
            </w:r>
          </w:p>
        </w:tc>
        <w:tc>
          <w:tcPr>
            <w:tcW w:w="3969" w:type="dxa"/>
            <w:gridSpan w:val="5"/>
            <w:shd w:val="clear" w:color="auto" w:fill="auto"/>
          </w:tcPr>
          <w:p w14:paraId="165CAFBB" w14:textId="77777777" w:rsidR="00395F36" w:rsidRPr="009F1C04" w:rsidRDefault="00395F36" w:rsidP="00395F36">
            <w:pPr>
              <w:pStyle w:val="a3"/>
              <w:jc w:val="center"/>
              <w:rPr>
                <w:rFonts w:ascii="Times New Roman" w:hAnsi="Times New Roman" w:cs="Times New Roman"/>
                <w:b/>
                <w:color w:val="000000"/>
                <w:sz w:val="20"/>
                <w:szCs w:val="20"/>
              </w:rPr>
            </w:pPr>
            <w:r w:rsidRPr="009F1C04">
              <w:rPr>
                <w:rFonts w:ascii="Times New Roman" w:hAnsi="Times New Roman" w:cs="Times New Roman"/>
                <w:b/>
                <w:sz w:val="20"/>
                <w:szCs w:val="20"/>
              </w:rPr>
              <w:t>Код бюджетной классификации</w:t>
            </w:r>
          </w:p>
        </w:tc>
        <w:tc>
          <w:tcPr>
            <w:tcW w:w="1417" w:type="dxa"/>
            <w:vMerge w:val="restart"/>
          </w:tcPr>
          <w:p w14:paraId="7CCE5E77"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Источник финансирования</w:t>
            </w:r>
          </w:p>
        </w:tc>
        <w:tc>
          <w:tcPr>
            <w:tcW w:w="2834" w:type="dxa"/>
            <w:gridSpan w:val="2"/>
          </w:tcPr>
          <w:p w14:paraId="140AEAA7"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Расходы бюджета,</w:t>
            </w:r>
          </w:p>
          <w:p w14:paraId="01D8C00B"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тыс. рублей</w:t>
            </w:r>
          </w:p>
        </w:tc>
      </w:tr>
      <w:tr w:rsidR="00395F36" w:rsidRPr="00CD5B51" w14:paraId="576CFEEB" w14:textId="77777777" w:rsidTr="00395F36">
        <w:tc>
          <w:tcPr>
            <w:tcW w:w="710" w:type="dxa"/>
            <w:shd w:val="clear" w:color="auto" w:fill="auto"/>
            <w:vAlign w:val="center"/>
          </w:tcPr>
          <w:p w14:paraId="4AD0193E"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МП</w:t>
            </w:r>
          </w:p>
        </w:tc>
        <w:tc>
          <w:tcPr>
            <w:tcW w:w="567" w:type="dxa"/>
            <w:shd w:val="clear" w:color="auto" w:fill="auto"/>
            <w:vAlign w:val="center"/>
          </w:tcPr>
          <w:p w14:paraId="2C6531DF" w14:textId="77777777" w:rsidR="00395F36" w:rsidRPr="009F1C04" w:rsidRDefault="00395F36" w:rsidP="00395F36">
            <w:pPr>
              <w:pStyle w:val="a3"/>
              <w:jc w:val="center"/>
              <w:rPr>
                <w:rFonts w:ascii="Times New Roman" w:hAnsi="Times New Roman" w:cs="Times New Roman"/>
                <w:b/>
                <w:sz w:val="20"/>
                <w:szCs w:val="20"/>
              </w:rPr>
            </w:pPr>
            <w:proofErr w:type="spellStart"/>
            <w:r w:rsidRPr="009F1C04">
              <w:rPr>
                <w:rFonts w:ascii="Times New Roman" w:hAnsi="Times New Roman" w:cs="Times New Roman"/>
                <w:b/>
                <w:sz w:val="20"/>
                <w:szCs w:val="20"/>
              </w:rPr>
              <w:t>Пп</w:t>
            </w:r>
            <w:proofErr w:type="spellEnd"/>
          </w:p>
        </w:tc>
        <w:tc>
          <w:tcPr>
            <w:tcW w:w="719" w:type="dxa"/>
            <w:shd w:val="clear" w:color="auto" w:fill="auto"/>
            <w:vAlign w:val="center"/>
          </w:tcPr>
          <w:p w14:paraId="41370364"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ОМ</w:t>
            </w:r>
          </w:p>
        </w:tc>
        <w:tc>
          <w:tcPr>
            <w:tcW w:w="557" w:type="dxa"/>
            <w:shd w:val="clear" w:color="auto" w:fill="auto"/>
            <w:vAlign w:val="center"/>
          </w:tcPr>
          <w:p w14:paraId="7689E2D3"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М</w:t>
            </w:r>
          </w:p>
        </w:tc>
        <w:tc>
          <w:tcPr>
            <w:tcW w:w="3597" w:type="dxa"/>
            <w:vMerge/>
            <w:shd w:val="clear" w:color="auto" w:fill="auto"/>
          </w:tcPr>
          <w:p w14:paraId="22CFAE24" w14:textId="77777777" w:rsidR="00395F36" w:rsidRPr="009F1C04" w:rsidRDefault="00395F36" w:rsidP="00395F36">
            <w:pPr>
              <w:pStyle w:val="a3"/>
              <w:jc w:val="center"/>
              <w:rPr>
                <w:rFonts w:ascii="Times New Roman" w:hAnsi="Times New Roman" w:cs="Times New Roman"/>
                <w:b/>
                <w:i/>
                <w:iCs/>
                <w:sz w:val="20"/>
                <w:szCs w:val="20"/>
              </w:rPr>
            </w:pPr>
          </w:p>
        </w:tc>
        <w:tc>
          <w:tcPr>
            <w:tcW w:w="1506" w:type="dxa"/>
            <w:vMerge/>
            <w:shd w:val="clear" w:color="auto" w:fill="auto"/>
            <w:vAlign w:val="center"/>
          </w:tcPr>
          <w:p w14:paraId="14586DBA" w14:textId="77777777" w:rsidR="00395F36" w:rsidRPr="009F1C04" w:rsidRDefault="00395F36" w:rsidP="00395F36">
            <w:pPr>
              <w:pStyle w:val="a3"/>
              <w:jc w:val="center"/>
              <w:rPr>
                <w:rFonts w:ascii="Times New Roman" w:hAnsi="Times New Roman" w:cs="Times New Roman"/>
                <w:b/>
                <w:sz w:val="20"/>
                <w:szCs w:val="20"/>
              </w:rPr>
            </w:pPr>
          </w:p>
        </w:tc>
        <w:tc>
          <w:tcPr>
            <w:tcW w:w="824" w:type="dxa"/>
            <w:shd w:val="clear" w:color="auto" w:fill="auto"/>
            <w:vAlign w:val="center"/>
          </w:tcPr>
          <w:p w14:paraId="1F763976"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ГРБС</w:t>
            </w:r>
          </w:p>
        </w:tc>
        <w:tc>
          <w:tcPr>
            <w:tcW w:w="573" w:type="dxa"/>
            <w:shd w:val="clear" w:color="auto" w:fill="auto"/>
            <w:vAlign w:val="center"/>
          </w:tcPr>
          <w:p w14:paraId="158722E3" w14:textId="77777777" w:rsidR="00395F36" w:rsidRPr="009F1C04" w:rsidRDefault="00395F36" w:rsidP="00395F36">
            <w:pPr>
              <w:pStyle w:val="a3"/>
              <w:jc w:val="center"/>
              <w:rPr>
                <w:rFonts w:ascii="Times New Roman" w:hAnsi="Times New Roman" w:cs="Times New Roman"/>
                <w:b/>
                <w:sz w:val="20"/>
                <w:szCs w:val="20"/>
              </w:rPr>
            </w:pPr>
            <w:proofErr w:type="spellStart"/>
            <w:r w:rsidRPr="009F1C04">
              <w:rPr>
                <w:rFonts w:ascii="Times New Roman" w:hAnsi="Times New Roman" w:cs="Times New Roman"/>
                <w:b/>
                <w:sz w:val="20"/>
                <w:szCs w:val="20"/>
              </w:rPr>
              <w:t>Рз</w:t>
            </w:r>
            <w:proofErr w:type="spellEnd"/>
          </w:p>
        </w:tc>
        <w:tc>
          <w:tcPr>
            <w:tcW w:w="607" w:type="dxa"/>
            <w:shd w:val="clear" w:color="auto" w:fill="auto"/>
            <w:vAlign w:val="center"/>
          </w:tcPr>
          <w:p w14:paraId="7C5208B9" w14:textId="77777777" w:rsidR="00395F36" w:rsidRPr="009F1C04" w:rsidRDefault="00395F36" w:rsidP="00395F36">
            <w:pPr>
              <w:pStyle w:val="a3"/>
              <w:jc w:val="center"/>
              <w:rPr>
                <w:rFonts w:ascii="Times New Roman" w:hAnsi="Times New Roman" w:cs="Times New Roman"/>
                <w:b/>
                <w:sz w:val="20"/>
                <w:szCs w:val="20"/>
              </w:rPr>
            </w:pPr>
            <w:proofErr w:type="spellStart"/>
            <w:r w:rsidRPr="009F1C04">
              <w:rPr>
                <w:rFonts w:ascii="Times New Roman" w:hAnsi="Times New Roman" w:cs="Times New Roman"/>
                <w:b/>
                <w:sz w:val="20"/>
                <w:szCs w:val="20"/>
              </w:rPr>
              <w:t>Пр</w:t>
            </w:r>
            <w:proofErr w:type="spellEnd"/>
          </w:p>
        </w:tc>
        <w:tc>
          <w:tcPr>
            <w:tcW w:w="1256" w:type="dxa"/>
            <w:shd w:val="clear" w:color="auto" w:fill="auto"/>
            <w:vAlign w:val="center"/>
          </w:tcPr>
          <w:p w14:paraId="72258C21"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ЦС</w:t>
            </w:r>
          </w:p>
        </w:tc>
        <w:tc>
          <w:tcPr>
            <w:tcW w:w="709" w:type="dxa"/>
            <w:shd w:val="clear" w:color="auto" w:fill="auto"/>
            <w:vAlign w:val="center"/>
          </w:tcPr>
          <w:p w14:paraId="257DAF9F" w14:textId="77777777" w:rsidR="00395F36" w:rsidRPr="009F1C04" w:rsidRDefault="00395F36" w:rsidP="00395F36">
            <w:pPr>
              <w:pStyle w:val="a3"/>
              <w:jc w:val="center"/>
              <w:rPr>
                <w:rFonts w:ascii="Times New Roman" w:hAnsi="Times New Roman" w:cs="Times New Roman"/>
                <w:b/>
                <w:sz w:val="20"/>
                <w:szCs w:val="20"/>
              </w:rPr>
            </w:pPr>
            <w:r w:rsidRPr="009F1C04">
              <w:rPr>
                <w:rFonts w:ascii="Times New Roman" w:hAnsi="Times New Roman" w:cs="Times New Roman"/>
                <w:b/>
                <w:sz w:val="20"/>
                <w:szCs w:val="20"/>
              </w:rPr>
              <w:t>ВР</w:t>
            </w:r>
          </w:p>
        </w:tc>
        <w:tc>
          <w:tcPr>
            <w:tcW w:w="1417" w:type="dxa"/>
            <w:vMerge/>
          </w:tcPr>
          <w:p w14:paraId="61C73450" w14:textId="77777777" w:rsidR="00395F36" w:rsidRPr="009F1C04" w:rsidRDefault="00395F36" w:rsidP="00395F36">
            <w:pPr>
              <w:pStyle w:val="a3"/>
              <w:jc w:val="center"/>
              <w:rPr>
                <w:rFonts w:ascii="Times New Roman" w:hAnsi="Times New Roman" w:cs="Times New Roman"/>
                <w:b/>
                <w:sz w:val="20"/>
                <w:szCs w:val="20"/>
              </w:rPr>
            </w:pPr>
          </w:p>
        </w:tc>
        <w:tc>
          <w:tcPr>
            <w:tcW w:w="1417" w:type="dxa"/>
          </w:tcPr>
          <w:p w14:paraId="322EBAD4" w14:textId="77777777" w:rsidR="00395F36" w:rsidRDefault="00395F36"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План </w:t>
            </w:r>
          </w:p>
          <w:p w14:paraId="45C221B8" w14:textId="79F9DB9D" w:rsidR="00395F36" w:rsidRPr="00554F59" w:rsidRDefault="000032AD"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0A040C">
              <w:rPr>
                <w:rFonts w:ascii="Times New Roman" w:eastAsia="Times New Roman" w:hAnsi="Times New Roman" w:cs="Times New Roman"/>
                <w:b/>
                <w:sz w:val="20"/>
                <w:szCs w:val="20"/>
              </w:rPr>
              <w:t>3</w:t>
            </w:r>
            <w:r w:rsidR="00395F36">
              <w:rPr>
                <w:rFonts w:ascii="Times New Roman" w:eastAsia="Times New Roman" w:hAnsi="Times New Roman" w:cs="Times New Roman"/>
                <w:b/>
                <w:sz w:val="20"/>
                <w:szCs w:val="20"/>
              </w:rPr>
              <w:t xml:space="preserve"> год</w:t>
            </w:r>
          </w:p>
        </w:tc>
        <w:tc>
          <w:tcPr>
            <w:tcW w:w="1417" w:type="dxa"/>
          </w:tcPr>
          <w:p w14:paraId="43946D5B" w14:textId="77777777" w:rsidR="00395F36" w:rsidRDefault="00395F36"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Факт. </w:t>
            </w:r>
          </w:p>
          <w:p w14:paraId="26218C64" w14:textId="77777777" w:rsidR="000A040C" w:rsidRDefault="000A040C"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6 мес. </w:t>
            </w:r>
          </w:p>
          <w:p w14:paraId="303409E9" w14:textId="3D735B22" w:rsidR="00395F36" w:rsidRPr="00554F59" w:rsidRDefault="000032AD" w:rsidP="00395F36">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0A040C">
              <w:rPr>
                <w:rFonts w:ascii="Times New Roman" w:eastAsia="Times New Roman" w:hAnsi="Times New Roman" w:cs="Times New Roman"/>
                <w:b/>
                <w:sz w:val="20"/>
                <w:szCs w:val="20"/>
              </w:rPr>
              <w:t>3</w:t>
            </w:r>
            <w:r w:rsidR="00395F36">
              <w:rPr>
                <w:rFonts w:ascii="Times New Roman" w:eastAsia="Times New Roman" w:hAnsi="Times New Roman" w:cs="Times New Roman"/>
                <w:b/>
                <w:sz w:val="20"/>
                <w:szCs w:val="20"/>
              </w:rPr>
              <w:t xml:space="preserve"> год</w:t>
            </w:r>
            <w:r w:rsidR="000A040C">
              <w:rPr>
                <w:rFonts w:ascii="Times New Roman" w:eastAsia="Times New Roman" w:hAnsi="Times New Roman" w:cs="Times New Roman"/>
                <w:b/>
                <w:sz w:val="20"/>
                <w:szCs w:val="20"/>
              </w:rPr>
              <w:t>а</w:t>
            </w:r>
          </w:p>
        </w:tc>
      </w:tr>
      <w:tr w:rsidR="000A040C" w:rsidRPr="00CD5B51" w14:paraId="2340627E" w14:textId="77777777" w:rsidTr="000A040C">
        <w:tc>
          <w:tcPr>
            <w:tcW w:w="710" w:type="dxa"/>
            <w:vMerge w:val="restart"/>
            <w:shd w:val="clear" w:color="auto" w:fill="auto"/>
          </w:tcPr>
          <w:p w14:paraId="0B7C5DF5"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4</w:t>
            </w:r>
          </w:p>
        </w:tc>
        <w:tc>
          <w:tcPr>
            <w:tcW w:w="567" w:type="dxa"/>
            <w:vMerge w:val="restart"/>
            <w:shd w:val="clear" w:color="auto" w:fill="auto"/>
          </w:tcPr>
          <w:p w14:paraId="3D2D38A6" w14:textId="77777777" w:rsidR="000A040C" w:rsidRPr="00CD5B51" w:rsidRDefault="000A040C" w:rsidP="000A040C">
            <w:pPr>
              <w:pStyle w:val="a3"/>
              <w:rPr>
                <w:rFonts w:ascii="Times New Roman" w:hAnsi="Times New Roman" w:cs="Times New Roman"/>
                <w:sz w:val="20"/>
                <w:szCs w:val="20"/>
              </w:rPr>
            </w:pPr>
          </w:p>
        </w:tc>
        <w:tc>
          <w:tcPr>
            <w:tcW w:w="719" w:type="dxa"/>
            <w:vMerge w:val="restart"/>
            <w:shd w:val="clear" w:color="auto" w:fill="auto"/>
          </w:tcPr>
          <w:p w14:paraId="0AE31E6F" w14:textId="77777777" w:rsidR="000A040C" w:rsidRPr="00CD5B51" w:rsidRDefault="000A040C" w:rsidP="000A040C">
            <w:pPr>
              <w:pStyle w:val="a3"/>
              <w:rPr>
                <w:rFonts w:ascii="Times New Roman" w:hAnsi="Times New Roman" w:cs="Times New Roman"/>
                <w:sz w:val="20"/>
                <w:szCs w:val="20"/>
              </w:rPr>
            </w:pPr>
          </w:p>
        </w:tc>
        <w:tc>
          <w:tcPr>
            <w:tcW w:w="557" w:type="dxa"/>
            <w:vMerge w:val="restart"/>
            <w:shd w:val="clear" w:color="auto" w:fill="auto"/>
          </w:tcPr>
          <w:p w14:paraId="461351E7" w14:textId="77777777" w:rsidR="000A040C" w:rsidRPr="00CD5B51" w:rsidRDefault="000A040C" w:rsidP="000A040C">
            <w:pPr>
              <w:pStyle w:val="a3"/>
              <w:rPr>
                <w:rFonts w:ascii="Times New Roman" w:hAnsi="Times New Roman" w:cs="Times New Roman"/>
                <w:sz w:val="20"/>
                <w:szCs w:val="20"/>
              </w:rPr>
            </w:pPr>
          </w:p>
        </w:tc>
        <w:tc>
          <w:tcPr>
            <w:tcW w:w="3597" w:type="dxa"/>
            <w:vMerge w:val="restart"/>
            <w:shd w:val="clear" w:color="auto" w:fill="auto"/>
          </w:tcPr>
          <w:p w14:paraId="6E39F2FE"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«Социальная поддержка населения»</w:t>
            </w:r>
          </w:p>
        </w:tc>
        <w:tc>
          <w:tcPr>
            <w:tcW w:w="1506" w:type="dxa"/>
            <w:vMerge w:val="restart"/>
            <w:shd w:val="clear" w:color="auto" w:fill="auto"/>
          </w:tcPr>
          <w:p w14:paraId="402BDF94" w14:textId="77777777" w:rsidR="000A040C" w:rsidRPr="00CD5B51" w:rsidRDefault="000A040C" w:rsidP="000A040C">
            <w:pPr>
              <w:pStyle w:val="a3"/>
              <w:rPr>
                <w:rFonts w:ascii="Times New Roman" w:hAnsi="Times New Roman" w:cs="Times New Roman"/>
                <w:b/>
                <w:sz w:val="20"/>
                <w:szCs w:val="20"/>
              </w:rPr>
            </w:pPr>
            <w:r>
              <w:rPr>
                <w:rFonts w:ascii="Times New Roman" w:hAnsi="Times New Roman" w:cs="Times New Roman"/>
                <w:b/>
                <w:sz w:val="20"/>
                <w:szCs w:val="20"/>
              </w:rPr>
              <w:t>Сектор КДН и ЗП</w:t>
            </w:r>
          </w:p>
        </w:tc>
        <w:tc>
          <w:tcPr>
            <w:tcW w:w="824" w:type="dxa"/>
            <w:vMerge w:val="restart"/>
            <w:shd w:val="clear" w:color="auto" w:fill="auto"/>
          </w:tcPr>
          <w:p w14:paraId="6E2CFA6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509</w:t>
            </w:r>
          </w:p>
        </w:tc>
        <w:tc>
          <w:tcPr>
            <w:tcW w:w="573" w:type="dxa"/>
            <w:vMerge w:val="restart"/>
            <w:shd w:val="clear" w:color="auto" w:fill="auto"/>
          </w:tcPr>
          <w:p w14:paraId="4E8FC9EA"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01</w:t>
            </w:r>
          </w:p>
        </w:tc>
        <w:tc>
          <w:tcPr>
            <w:tcW w:w="607" w:type="dxa"/>
            <w:vMerge w:val="restart"/>
            <w:shd w:val="clear" w:color="auto" w:fill="auto"/>
          </w:tcPr>
          <w:p w14:paraId="7D41F756"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w:t>
            </w:r>
          </w:p>
        </w:tc>
        <w:tc>
          <w:tcPr>
            <w:tcW w:w="1256" w:type="dxa"/>
            <w:vMerge w:val="restart"/>
            <w:shd w:val="clear" w:color="auto" w:fill="auto"/>
          </w:tcPr>
          <w:p w14:paraId="66BA9C92"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0400000000</w:t>
            </w:r>
          </w:p>
        </w:tc>
        <w:tc>
          <w:tcPr>
            <w:tcW w:w="709" w:type="dxa"/>
            <w:vMerge w:val="restart"/>
            <w:shd w:val="clear" w:color="auto" w:fill="auto"/>
          </w:tcPr>
          <w:p w14:paraId="20157079" w14:textId="77777777" w:rsidR="000A040C" w:rsidRPr="00CD5B51" w:rsidRDefault="000A040C" w:rsidP="000A040C">
            <w:pPr>
              <w:pStyle w:val="a3"/>
              <w:rPr>
                <w:rFonts w:ascii="Times New Roman" w:hAnsi="Times New Roman" w:cs="Times New Roman"/>
                <w:b/>
                <w:sz w:val="20"/>
                <w:szCs w:val="20"/>
              </w:rPr>
            </w:pPr>
          </w:p>
        </w:tc>
        <w:tc>
          <w:tcPr>
            <w:tcW w:w="1417" w:type="dxa"/>
          </w:tcPr>
          <w:p w14:paraId="718886D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Всего</w:t>
            </w:r>
          </w:p>
        </w:tc>
        <w:tc>
          <w:tcPr>
            <w:tcW w:w="1417" w:type="dxa"/>
          </w:tcPr>
          <w:p w14:paraId="1DAA628B" w14:textId="5910DDEB" w:rsidR="000A040C" w:rsidRPr="00754A7E" w:rsidRDefault="000A040C" w:rsidP="000A040C">
            <w:pPr>
              <w:jc w:val="center"/>
              <w:rPr>
                <w:rFonts w:ascii="Times New Roman" w:hAnsi="Times New Roman" w:cs="Times New Roman"/>
                <w:b/>
                <w:color w:val="000000"/>
              </w:rPr>
            </w:pPr>
            <w:r w:rsidRPr="00AB2F16">
              <w:rPr>
                <w:rFonts w:ascii="Times New Roman" w:hAnsi="Times New Roman"/>
                <w:b/>
                <w:bCs/>
              </w:rPr>
              <w:t>3284,48</w:t>
            </w:r>
          </w:p>
        </w:tc>
        <w:tc>
          <w:tcPr>
            <w:tcW w:w="1417" w:type="dxa"/>
            <w:vAlign w:val="bottom"/>
          </w:tcPr>
          <w:p w14:paraId="2C932006" w14:textId="771E67B2" w:rsidR="000A040C" w:rsidRPr="00754A7E" w:rsidRDefault="000A040C" w:rsidP="000A040C">
            <w:pPr>
              <w:jc w:val="center"/>
              <w:rPr>
                <w:rFonts w:ascii="Times New Roman" w:hAnsi="Times New Roman" w:cs="Times New Roman"/>
                <w:b/>
                <w:color w:val="000000"/>
              </w:rPr>
            </w:pPr>
            <w:r>
              <w:rPr>
                <w:rFonts w:ascii="Times New Roman" w:hAnsi="Times New Roman"/>
                <w:b/>
                <w:color w:val="000000"/>
              </w:rPr>
              <w:t>2192,46</w:t>
            </w:r>
          </w:p>
        </w:tc>
      </w:tr>
      <w:tr w:rsidR="000A040C" w:rsidRPr="00CD5B51" w14:paraId="716EA5B7" w14:textId="77777777" w:rsidTr="00395F36">
        <w:tc>
          <w:tcPr>
            <w:tcW w:w="710" w:type="dxa"/>
            <w:vMerge/>
            <w:shd w:val="clear" w:color="auto" w:fill="auto"/>
          </w:tcPr>
          <w:p w14:paraId="780F4D38"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7E124830" w14:textId="77777777" w:rsidR="000A040C" w:rsidRPr="00CD5B51" w:rsidRDefault="000A040C" w:rsidP="000A040C">
            <w:pPr>
              <w:pStyle w:val="a3"/>
              <w:rPr>
                <w:rFonts w:ascii="Times New Roman" w:hAnsi="Times New Roman" w:cs="Times New Roman"/>
                <w:sz w:val="20"/>
                <w:szCs w:val="20"/>
              </w:rPr>
            </w:pPr>
          </w:p>
        </w:tc>
        <w:tc>
          <w:tcPr>
            <w:tcW w:w="719" w:type="dxa"/>
            <w:vMerge/>
            <w:shd w:val="clear" w:color="auto" w:fill="auto"/>
          </w:tcPr>
          <w:p w14:paraId="1E685A8B"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246638C6"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009CD934"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1C454821"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28ECE239"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22AF6795"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3E258A2C"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41327D4F"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48FE0E39" w14:textId="77777777" w:rsidR="000A040C" w:rsidRPr="00CD5B51" w:rsidRDefault="000A040C" w:rsidP="000A040C">
            <w:pPr>
              <w:pStyle w:val="a3"/>
              <w:rPr>
                <w:rFonts w:ascii="Times New Roman" w:hAnsi="Times New Roman" w:cs="Times New Roman"/>
                <w:b/>
                <w:sz w:val="20"/>
                <w:szCs w:val="20"/>
              </w:rPr>
            </w:pPr>
          </w:p>
        </w:tc>
        <w:tc>
          <w:tcPr>
            <w:tcW w:w="1417" w:type="dxa"/>
          </w:tcPr>
          <w:p w14:paraId="5574885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729F06BC" w14:textId="647D0402" w:rsidR="000A040C" w:rsidRPr="004C5BDA" w:rsidRDefault="000A040C" w:rsidP="000A040C">
            <w:pPr>
              <w:pStyle w:val="a3"/>
              <w:jc w:val="center"/>
              <w:rPr>
                <w:rFonts w:ascii="Times New Roman" w:hAnsi="Times New Roman"/>
                <w:i/>
              </w:rPr>
            </w:pPr>
            <w:r w:rsidRPr="00AB2F16">
              <w:rPr>
                <w:rFonts w:ascii="Times New Roman" w:hAnsi="Times New Roman"/>
              </w:rPr>
              <w:t>336,66</w:t>
            </w:r>
          </w:p>
        </w:tc>
        <w:tc>
          <w:tcPr>
            <w:tcW w:w="1417" w:type="dxa"/>
          </w:tcPr>
          <w:p w14:paraId="59D23CAD" w14:textId="2B0FB3BE" w:rsidR="000A040C" w:rsidRPr="004C5BDA" w:rsidRDefault="000A040C" w:rsidP="000A040C">
            <w:pPr>
              <w:pStyle w:val="a3"/>
              <w:jc w:val="center"/>
              <w:rPr>
                <w:rFonts w:ascii="Times New Roman" w:hAnsi="Times New Roman"/>
                <w:i/>
              </w:rPr>
            </w:pPr>
            <w:r w:rsidRPr="00AB2F16">
              <w:rPr>
                <w:rFonts w:ascii="Times New Roman" w:hAnsi="Times New Roman"/>
              </w:rPr>
              <w:t>336,66</w:t>
            </w:r>
          </w:p>
        </w:tc>
      </w:tr>
      <w:tr w:rsidR="000A040C" w:rsidRPr="00CD5B51" w14:paraId="723C30A0" w14:textId="77777777" w:rsidTr="000A040C">
        <w:tc>
          <w:tcPr>
            <w:tcW w:w="710" w:type="dxa"/>
            <w:vMerge/>
            <w:shd w:val="clear" w:color="auto" w:fill="auto"/>
          </w:tcPr>
          <w:p w14:paraId="3CD85AC3"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531EB94A" w14:textId="77777777" w:rsidR="000A040C" w:rsidRPr="00CD5B51" w:rsidRDefault="000A040C" w:rsidP="000A040C">
            <w:pPr>
              <w:pStyle w:val="a3"/>
              <w:rPr>
                <w:rFonts w:ascii="Times New Roman" w:hAnsi="Times New Roman" w:cs="Times New Roman"/>
                <w:sz w:val="20"/>
                <w:szCs w:val="20"/>
              </w:rPr>
            </w:pPr>
          </w:p>
        </w:tc>
        <w:tc>
          <w:tcPr>
            <w:tcW w:w="719" w:type="dxa"/>
            <w:vMerge/>
            <w:shd w:val="clear" w:color="auto" w:fill="auto"/>
          </w:tcPr>
          <w:p w14:paraId="5CB72C8A"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7A34901B"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4D89642D"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2AD502AB"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48D41850"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0BB585C4"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4DD9555E"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25ACD496"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7264455F" w14:textId="77777777" w:rsidR="000A040C" w:rsidRPr="00CD5B51" w:rsidRDefault="000A040C" w:rsidP="000A040C">
            <w:pPr>
              <w:pStyle w:val="a3"/>
              <w:rPr>
                <w:rFonts w:ascii="Times New Roman" w:hAnsi="Times New Roman" w:cs="Times New Roman"/>
                <w:b/>
                <w:sz w:val="20"/>
                <w:szCs w:val="20"/>
              </w:rPr>
            </w:pPr>
          </w:p>
        </w:tc>
        <w:tc>
          <w:tcPr>
            <w:tcW w:w="1417" w:type="dxa"/>
          </w:tcPr>
          <w:p w14:paraId="0BC6474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50A90259" w14:textId="146F52E6" w:rsidR="000A040C" w:rsidRPr="00EC38E5" w:rsidRDefault="000A040C" w:rsidP="000A040C">
            <w:pPr>
              <w:jc w:val="center"/>
              <w:rPr>
                <w:rFonts w:ascii="Times New Roman" w:hAnsi="Times New Roman" w:cs="Times New Roman"/>
                <w:i/>
                <w:color w:val="000000"/>
              </w:rPr>
            </w:pPr>
            <w:r w:rsidRPr="00AB2F16">
              <w:rPr>
                <w:rFonts w:ascii="Times New Roman" w:hAnsi="Times New Roman"/>
              </w:rPr>
              <w:t>2940,56</w:t>
            </w:r>
          </w:p>
        </w:tc>
        <w:tc>
          <w:tcPr>
            <w:tcW w:w="1417" w:type="dxa"/>
          </w:tcPr>
          <w:p w14:paraId="7ECBF9D4" w14:textId="0DCBF0FD" w:rsidR="000A040C" w:rsidRPr="00EC38E5" w:rsidRDefault="000A040C" w:rsidP="000A040C">
            <w:pPr>
              <w:jc w:val="center"/>
              <w:rPr>
                <w:rFonts w:ascii="Times New Roman" w:hAnsi="Times New Roman" w:cs="Times New Roman"/>
                <w:i/>
                <w:color w:val="000000"/>
              </w:rPr>
            </w:pPr>
            <w:r w:rsidRPr="004E5595">
              <w:rPr>
                <w:rFonts w:ascii="Times New Roman" w:hAnsi="Times New Roman"/>
                <w:iCs/>
                <w:color w:val="000000"/>
              </w:rPr>
              <w:t>1848,54</w:t>
            </w:r>
          </w:p>
        </w:tc>
      </w:tr>
      <w:tr w:rsidR="000A040C" w:rsidRPr="00CD5B51" w14:paraId="3DF39FB3" w14:textId="77777777" w:rsidTr="00395F36">
        <w:tc>
          <w:tcPr>
            <w:tcW w:w="710" w:type="dxa"/>
            <w:vMerge/>
            <w:shd w:val="clear" w:color="auto" w:fill="auto"/>
          </w:tcPr>
          <w:p w14:paraId="0A2258A6"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62AF88C8" w14:textId="77777777" w:rsidR="000A040C" w:rsidRPr="00CD5B51" w:rsidRDefault="000A040C" w:rsidP="000A040C">
            <w:pPr>
              <w:pStyle w:val="a3"/>
              <w:rPr>
                <w:rFonts w:ascii="Times New Roman" w:hAnsi="Times New Roman" w:cs="Times New Roman"/>
                <w:sz w:val="20"/>
                <w:szCs w:val="20"/>
              </w:rPr>
            </w:pPr>
          </w:p>
        </w:tc>
        <w:tc>
          <w:tcPr>
            <w:tcW w:w="719" w:type="dxa"/>
            <w:vMerge/>
            <w:shd w:val="clear" w:color="auto" w:fill="auto"/>
          </w:tcPr>
          <w:p w14:paraId="031F4E81"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63136947"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7ABAAE65"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66C15538"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21EF415A"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72AAE4C5"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211759EC"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17E16C0F"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3DFB2D34" w14:textId="77777777" w:rsidR="000A040C" w:rsidRPr="00CD5B51" w:rsidRDefault="000A040C" w:rsidP="000A040C">
            <w:pPr>
              <w:pStyle w:val="a3"/>
              <w:rPr>
                <w:rFonts w:ascii="Times New Roman" w:hAnsi="Times New Roman" w:cs="Times New Roman"/>
                <w:b/>
                <w:sz w:val="20"/>
                <w:szCs w:val="20"/>
              </w:rPr>
            </w:pPr>
          </w:p>
        </w:tc>
        <w:tc>
          <w:tcPr>
            <w:tcW w:w="1417" w:type="dxa"/>
          </w:tcPr>
          <w:p w14:paraId="6801EEB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2D30DA79" w14:textId="63E8CC8F" w:rsidR="000A040C" w:rsidRPr="00EC38E5" w:rsidRDefault="000A040C" w:rsidP="000A040C">
            <w:pPr>
              <w:pStyle w:val="a3"/>
              <w:jc w:val="center"/>
              <w:rPr>
                <w:rFonts w:ascii="Times New Roman" w:hAnsi="Times New Roman"/>
                <w:i/>
              </w:rPr>
            </w:pPr>
            <w:r w:rsidRPr="00AB2F16">
              <w:rPr>
                <w:rFonts w:ascii="Times New Roman" w:hAnsi="Times New Roman"/>
              </w:rPr>
              <w:t>7,26</w:t>
            </w:r>
          </w:p>
        </w:tc>
        <w:tc>
          <w:tcPr>
            <w:tcW w:w="1417" w:type="dxa"/>
          </w:tcPr>
          <w:p w14:paraId="463A1991" w14:textId="74FC820E" w:rsidR="000A040C" w:rsidRPr="00EC38E5" w:rsidRDefault="000A040C" w:rsidP="000A040C">
            <w:pPr>
              <w:pStyle w:val="a3"/>
              <w:jc w:val="center"/>
              <w:rPr>
                <w:rFonts w:ascii="Times New Roman" w:hAnsi="Times New Roman"/>
                <w:i/>
              </w:rPr>
            </w:pPr>
            <w:r w:rsidRPr="00AB2F16">
              <w:rPr>
                <w:rFonts w:ascii="Times New Roman" w:hAnsi="Times New Roman"/>
              </w:rPr>
              <w:t>7,26</w:t>
            </w:r>
          </w:p>
        </w:tc>
      </w:tr>
      <w:tr w:rsidR="000A040C" w:rsidRPr="00CD5B51" w14:paraId="0A76A42F" w14:textId="77777777" w:rsidTr="00395F36">
        <w:tc>
          <w:tcPr>
            <w:tcW w:w="710" w:type="dxa"/>
            <w:vMerge w:val="restart"/>
            <w:shd w:val="clear" w:color="auto" w:fill="auto"/>
          </w:tcPr>
          <w:p w14:paraId="46426F91"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4</w:t>
            </w:r>
          </w:p>
        </w:tc>
        <w:tc>
          <w:tcPr>
            <w:tcW w:w="567" w:type="dxa"/>
            <w:vMerge w:val="restart"/>
            <w:shd w:val="clear" w:color="auto" w:fill="auto"/>
          </w:tcPr>
          <w:p w14:paraId="7DBEE9D6"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1</w:t>
            </w:r>
          </w:p>
        </w:tc>
        <w:tc>
          <w:tcPr>
            <w:tcW w:w="719" w:type="dxa"/>
            <w:vMerge w:val="restart"/>
            <w:shd w:val="clear" w:color="auto" w:fill="auto"/>
          </w:tcPr>
          <w:p w14:paraId="201DA09E" w14:textId="77777777" w:rsidR="000A040C" w:rsidRPr="00CD5B51" w:rsidRDefault="000A040C" w:rsidP="000A040C">
            <w:pPr>
              <w:pStyle w:val="a3"/>
              <w:rPr>
                <w:rFonts w:ascii="Times New Roman" w:hAnsi="Times New Roman" w:cs="Times New Roman"/>
                <w:sz w:val="20"/>
                <w:szCs w:val="20"/>
              </w:rPr>
            </w:pPr>
          </w:p>
        </w:tc>
        <w:tc>
          <w:tcPr>
            <w:tcW w:w="557" w:type="dxa"/>
            <w:vMerge w:val="restart"/>
            <w:shd w:val="clear" w:color="auto" w:fill="auto"/>
          </w:tcPr>
          <w:p w14:paraId="2BA79A34" w14:textId="77777777" w:rsidR="000A040C" w:rsidRPr="00CD5B51" w:rsidRDefault="000A040C" w:rsidP="000A040C">
            <w:pPr>
              <w:pStyle w:val="a3"/>
              <w:rPr>
                <w:rFonts w:ascii="Times New Roman" w:hAnsi="Times New Roman" w:cs="Times New Roman"/>
                <w:sz w:val="20"/>
                <w:szCs w:val="20"/>
              </w:rPr>
            </w:pPr>
          </w:p>
        </w:tc>
        <w:tc>
          <w:tcPr>
            <w:tcW w:w="3597" w:type="dxa"/>
            <w:vMerge w:val="restart"/>
            <w:shd w:val="clear" w:color="auto" w:fill="auto"/>
          </w:tcPr>
          <w:p w14:paraId="57D37755"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«Социальная поддержка семьи и детей»</w:t>
            </w:r>
          </w:p>
        </w:tc>
        <w:tc>
          <w:tcPr>
            <w:tcW w:w="1506" w:type="dxa"/>
            <w:vMerge w:val="restart"/>
            <w:shd w:val="clear" w:color="auto" w:fill="auto"/>
          </w:tcPr>
          <w:p w14:paraId="6695EBCA" w14:textId="77777777" w:rsidR="000A040C" w:rsidRPr="00CD5B51" w:rsidRDefault="000A040C" w:rsidP="000A040C">
            <w:pPr>
              <w:pStyle w:val="a3"/>
              <w:rPr>
                <w:rFonts w:ascii="Times New Roman" w:hAnsi="Times New Roman" w:cs="Times New Roman"/>
                <w:b/>
                <w:sz w:val="20"/>
                <w:szCs w:val="20"/>
              </w:rPr>
            </w:pPr>
            <w:r>
              <w:rPr>
                <w:rFonts w:ascii="Times New Roman" w:hAnsi="Times New Roman" w:cs="Times New Roman"/>
                <w:b/>
                <w:sz w:val="20"/>
                <w:szCs w:val="20"/>
              </w:rPr>
              <w:t>Сектор СЗН</w:t>
            </w:r>
            <w:r w:rsidRPr="00CD5B51">
              <w:rPr>
                <w:rFonts w:ascii="Times New Roman" w:hAnsi="Times New Roman" w:cs="Times New Roman"/>
                <w:b/>
                <w:sz w:val="20"/>
                <w:szCs w:val="20"/>
              </w:rPr>
              <w:t>,</w:t>
            </w:r>
          </w:p>
          <w:p w14:paraId="2083A483"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Управление образования</w:t>
            </w:r>
          </w:p>
        </w:tc>
        <w:tc>
          <w:tcPr>
            <w:tcW w:w="824" w:type="dxa"/>
            <w:vMerge w:val="restart"/>
            <w:shd w:val="clear" w:color="auto" w:fill="auto"/>
          </w:tcPr>
          <w:p w14:paraId="754B004A"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509</w:t>
            </w:r>
          </w:p>
        </w:tc>
        <w:tc>
          <w:tcPr>
            <w:tcW w:w="573" w:type="dxa"/>
            <w:vMerge w:val="restart"/>
            <w:shd w:val="clear" w:color="auto" w:fill="auto"/>
          </w:tcPr>
          <w:p w14:paraId="59571AC1"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01</w:t>
            </w:r>
          </w:p>
        </w:tc>
        <w:tc>
          <w:tcPr>
            <w:tcW w:w="607" w:type="dxa"/>
            <w:vMerge w:val="restart"/>
            <w:shd w:val="clear" w:color="auto" w:fill="auto"/>
          </w:tcPr>
          <w:p w14:paraId="7DAA5253"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w:t>
            </w:r>
          </w:p>
        </w:tc>
        <w:tc>
          <w:tcPr>
            <w:tcW w:w="1256" w:type="dxa"/>
            <w:vMerge w:val="restart"/>
            <w:shd w:val="clear" w:color="auto" w:fill="auto"/>
          </w:tcPr>
          <w:p w14:paraId="0A252FC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0410000000</w:t>
            </w:r>
          </w:p>
        </w:tc>
        <w:tc>
          <w:tcPr>
            <w:tcW w:w="709" w:type="dxa"/>
            <w:vMerge w:val="restart"/>
            <w:shd w:val="clear" w:color="auto" w:fill="auto"/>
          </w:tcPr>
          <w:p w14:paraId="4FA7391D" w14:textId="77777777" w:rsidR="000A040C" w:rsidRPr="00CD5B51" w:rsidRDefault="000A040C" w:rsidP="000A040C">
            <w:pPr>
              <w:pStyle w:val="a3"/>
              <w:rPr>
                <w:rFonts w:ascii="Times New Roman" w:hAnsi="Times New Roman" w:cs="Times New Roman"/>
                <w:b/>
                <w:sz w:val="20"/>
                <w:szCs w:val="20"/>
              </w:rPr>
            </w:pPr>
          </w:p>
        </w:tc>
        <w:tc>
          <w:tcPr>
            <w:tcW w:w="1417" w:type="dxa"/>
          </w:tcPr>
          <w:p w14:paraId="5D46FA7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Всего</w:t>
            </w:r>
          </w:p>
        </w:tc>
        <w:tc>
          <w:tcPr>
            <w:tcW w:w="1417" w:type="dxa"/>
          </w:tcPr>
          <w:p w14:paraId="07041E93" w14:textId="717AC063" w:rsidR="000A040C" w:rsidRPr="00882D04" w:rsidRDefault="000A040C" w:rsidP="000A040C">
            <w:pPr>
              <w:pStyle w:val="a3"/>
              <w:jc w:val="center"/>
              <w:rPr>
                <w:rFonts w:ascii="Times New Roman" w:hAnsi="Times New Roman"/>
                <w:b/>
              </w:rPr>
            </w:pPr>
            <w:r w:rsidRPr="00AB2F16">
              <w:rPr>
                <w:rFonts w:ascii="Times New Roman" w:hAnsi="Times New Roman"/>
                <w:b/>
                <w:bCs/>
              </w:rPr>
              <w:t>1950,07</w:t>
            </w:r>
          </w:p>
        </w:tc>
        <w:tc>
          <w:tcPr>
            <w:tcW w:w="1417" w:type="dxa"/>
          </w:tcPr>
          <w:p w14:paraId="4415915E" w14:textId="0D338769" w:rsidR="000A040C" w:rsidRPr="0023222A" w:rsidRDefault="000A040C" w:rsidP="000A040C">
            <w:pPr>
              <w:pStyle w:val="a3"/>
              <w:jc w:val="center"/>
              <w:rPr>
                <w:rFonts w:ascii="Times New Roman" w:hAnsi="Times New Roman"/>
                <w:b/>
              </w:rPr>
            </w:pPr>
            <w:r>
              <w:rPr>
                <w:rFonts w:ascii="Times New Roman" w:hAnsi="Times New Roman"/>
                <w:b/>
              </w:rPr>
              <w:t>1230,38</w:t>
            </w:r>
          </w:p>
        </w:tc>
      </w:tr>
      <w:tr w:rsidR="000A040C" w:rsidRPr="00CD5B51" w14:paraId="48E03EFB" w14:textId="77777777" w:rsidTr="00395F36">
        <w:tc>
          <w:tcPr>
            <w:tcW w:w="710" w:type="dxa"/>
            <w:vMerge/>
            <w:shd w:val="clear" w:color="auto" w:fill="auto"/>
          </w:tcPr>
          <w:p w14:paraId="04855B2C"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0B074E07"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32490802"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36C507AC"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3FC42E3F"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642EFBC7"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797DF9C6"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70E42420"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7B4AE1EC"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02CA1625"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1DC04337" w14:textId="77777777" w:rsidR="000A040C" w:rsidRPr="00CD5B51" w:rsidRDefault="000A040C" w:rsidP="000A040C">
            <w:pPr>
              <w:pStyle w:val="a3"/>
              <w:rPr>
                <w:rFonts w:ascii="Times New Roman" w:hAnsi="Times New Roman" w:cs="Times New Roman"/>
                <w:b/>
                <w:sz w:val="20"/>
                <w:szCs w:val="20"/>
              </w:rPr>
            </w:pPr>
          </w:p>
        </w:tc>
        <w:tc>
          <w:tcPr>
            <w:tcW w:w="1417" w:type="dxa"/>
          </w:tcPr>
          <w:p w14:paraId="73DF4A2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582DB634" w14:textId="0CDE7AEC" w:rsidR="000A040C" w:rsidRPr="009128AD" w:rsidRDefault="000A040C" w:rsidP="000A040C">
            <w:pPr>
              <w:pStyle w:val="a3"/>
              <w:jc w:val="center"/>
              <w:rPr>
                <w:rFonts w:ascii="Times New Roman" w:hAnsi="Times New Roman"/>
              </w:rPr>
            </w:pPr>
            <w:r w:rsidRPr="00AB2F16">
              <w:rPr>
                <w:rFonts w:ascii="Times New Roman" w:hAnsi="Times New Roman"/>
              </w:rPr>
              <w:t>0,0</w:t>
            </w:r>
          </w:p>
        </w:tc>
        <w:tc>
          <w:tcPr>
            <w:tcW w:w="1417" w:type="dxa"/>
          </w:tcPr>
          <w:p w14:paraId="6CB3CD84" w14:textId="4E1E76EA" w:rsidR="000A040C" w:rsidRPr="009128AD" w:rsidRDefault="000A040C" w:rsidP="000A040C">
            <w:pPr>
              <w:pStyle w:val="a3"/>
              <w:jc w:val="center"/>
              <w:rPr>
                <w:rFonts w:ascii="Times New Roman" w:hAnsi="Times New Roman"/>
              </w:rPr>
            </w:pPr>
            <w:r w:rsidRPr="00AB2F16">
              <w:rPr>
                <w:rFonts w:ascii="Times New Roman" w:hAnsi="Times New Roman"/>
              </w:rPr>
              <w:t>0,0</w:t>
            </w:r>
          </w:p>
        </w:tc>
      </w:tr>
      <w:tr w:rsidR="000A040C" w:rsidRPr="00CD5B51" w14:paraId="7D92F76F" w14:textId="77777777" w:rsidTr="00395F36">
        <w:tc>
          <w:tcPr>
            <w:tcW w:w="710" w:type="dxa"/>
            <w:vMerge/>
            <w:shd w:val="clear" w:color="auto" w:fill="auto"/>
          </w:tcPr>
          <w:p w14:paraId="5DDD111A"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04E5FE32"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06557F49"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1900D310"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4FADC17D"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57E4A67C"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79D3C739"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4C8ED04A"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1DD98705"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3D1D8004"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2FC4F1F2" w14:textId="77777777" w:rsidR="000A040C" w:rsidRPr="00CD5B51" w:rsidRDefault="000A040C" w:rsidP="000A040C">
            <w:pPr>
              <w:pStyle w:val="a3"/>
              <w:rPr>
                <w:rFonts w:ascii="Times New Roman" w:hAnsi="Times New Roman" w:cs="Times New Roman"/>
                <w:b/>
                <w:sz w:val="20"/>
                <w:szCs w:val="20"/>
              </w:rPr>
            </w:pPr>
          </w:p>
        </w:tc>
        <w:tc>
          <w:tcPr>
            <w:tcW w:w="1417" w:type="dxa"/>
          </w:tcPr>
          <w:p w14:paraId="3182983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7A177FBA" w14:textId="01C4DE48" w:rsidR="000A040C" w:rsidRPr="00A66E8F" w:rsidRDefault="000A040C" w:rsidP="000A040C">
            <w:pPr>
              <w:pStyle w:val="a3"/>
              <w:jc w:val="center"/>
              <w:rPr>
                <w:rFonts w:ascii="Times New Roman" w:hAnsi="Times New Roman"/>
              </w:rPr>
            </w:pPr>
            <w:r w:rsidRPr="00AB2F16">
              <w:rPr>
                <w:rFonts w:ascii="Times New Roman" w:hAnsi="Times New Roman"/>
                <w:bCs/>
              </w:rPr>
              <w:t>1950,07</w:t>
            </w:r>
          </w:p>
        </w:tc>
        <w:tc>
          <w:tcPr>
            <w:tcW w:w="1417" w:type="dxa"/>
          </w:tcPr>
          <w:p w14:paraId="728BF06A" w14:textId="78901983" w:rsidR="000A040C" w:rsidRPr="005E1EEF" w:rsidRDefault="000A040C" w:rsidP="000A040C">
            <w:pPr>
              <w:pStyle w:val="a3"/>
              <w:jc w:val="center"/>
              <w:rPr>
                <w:rFonts w:ascii="Times New Roman" w:hAnsi="Times New Roman"/>
              </w:rPr>
            </w:pPr>
            <w:r>
              <w:rPr>
                <w:rFonts w:ascii="Times New Roman" w:hAnsi="Times New Roman"/>
                <w:bCs/>
              </w:rPr>
              <w:t>1230,38</w:t>
            </w:r>
          </w:p>
        </w:tc>
      </w:tr>
      <w:tr w:rsidR="000A040C" w:rsidRPr="00CD5B51" w14:paraId="64B42961" w14:textId="77777777" w:rsidTr="00395F36">
        <w:tc>
          <w:tcPr>
            <w:tcW w:w="710" w:type="dxa"/>
            <w:vMerge/>
            <w:shd w:val="clear" w:color="auto" w:fill="auto"/>
          </w:tcPr>
          <w:p w14:paraId="0A2B50F1"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3ACCEB84"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6274091B"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188E4F11"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267BF520"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7C779E12"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13F80364"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2CA6C7B4"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15481CF5"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0A8BB14F"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2C1DD00F" w14:textId="77777777" w:rsidR="000A040C" w:rsidRPr="00CD5B51" w:rsidRDefault="000A040C" w:rsidP="000A040C">
            <w:pPr>
              <w:pStyle w:val="a3"/>
              <w:rPr>
                <w:rFonts w:ascii="Times New Roman" w:hAnsi="Times New Roman" w:cs="Times New Roman"/>
                <w:b/>
                <w:sz w:val="20"/>
                <w:szCs w:val="20"/>
              </w:rPr>
            </w:pPr>
          </w:p>
        </w:tc>
        <w:tc>
          <w:tcPr>
            <w:tcW w:w="1417" w:type="dxa"/>
          </w:tcPr>
          <w:p w14:paraId="0EC3974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00906C99" w14:textId="4B2FC0FC" w:rsidR="000A040C" w:rsidRPr="009128AD" w:rsidRDefault="000A040C" w:rsidP="000A040C">
            <w:pPr>
              <w:pStyle w:val="a3"/>
              <w:jc w:val="center"/>
              <w:rPr>
                <w:rFonts w:ascii="Times New Roman" w:hAnsi="Times New Roman"/>
              </w:rPr>
            </w:pPr>
            <w:r w:rsidRPr="00AB2F16">
              <w:rPr>
                <w:rFonts w:ascii="Times New Roman" w:hAnsi="Times New Roman"/>
              </w:rPr>
              <w:t>0,0</w:t>
            </w:r>
          </w:p>
        </w:tc>
        <w:tc>
          <w:tcPr>
            <w:tcW w:w="1417" w:type="dxa"/>
          </w:tcPr>
          <w:p w14:paraId="3FA2D437" w14:textId="020B60D6" w:rsidR="000A040C" w:rsidRPr="009128AD" w:rsidRDefault="000A040C" w:rsidP="000A040C">
            <w:pPr>
              <w:pStyle w:val="a3"/>
              <w:jc w:val="center"/>
              <w:rPr>
                <w:rFonts w:ascii="Times New Roman" w:hAnsi="Times New Roman"/>
              </w:rPr>
            </w:pPr>
            <w:r w:rsidRPr="00AB2F16">
              <w:rPr>
                <w:rFonts w:ascii="Times New Roman" w:hAnsi="Times New Roman"/>
              </w:rPr>
              <w:t>0,0</w:t>
            </w:r>
          </w:p>
        </w:tc>
      </w:tr>
      <w:tr w:rsidR="000A040C" w:rsidRPr="00CD5B51" w14:paraId="1FB122D3" w14:textId="77777777" w:rsidTr="00395F36">
        <w:tc>
          <w:tcPr>
            <w:tcW w:w="710" w:type="dxa"/>
            <w:shd w:val="clear" w:color="auto" w:fill="auto"/>
          </w:tcPr>
          <w:p w14:paraId="6EA46D0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34F7192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068DD4C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557" w:type="dxa"/>
            <w:shd w:val="clear" w:color="auto" w:fill="auto"/>
          </w:tcPr>
          <w:p w14:paraId="0A2797D4"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2BF85DD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 xml:space="preserve">Реализация единой государственной социальной, семейной и демографической политики, направленной на укрепление </w:t>
            </w:r>
            <w:proofErr w:type="gramStart"/>
            <w:r w:rsidRPr="00CD5B51">
              <w:rPr>
                <w:rFonts w:ascii="Times New Roman" w:hAnsi="Times New Roman" w:cs="Times New Roman"/>
                <w:sz w:val="20"/>
                <w:szCs w:val="20"/>
              </w:rPr>
              <w:t>института семьи</w:t>
            </w:r>
            <w:proofErr w:type="gramEnd"/>
            <w:r w:rsidRPr="00CD5B51">
              <w:rPr>
                <w:rFonts w:ascii="Times New Roman" w:hAnsi="Times New Roman" w:cs="Times New Roman"/>
                <w:sz w:val="20"/>
                <w:szCs w:val="20"/>
              </w:rPr>
              <w:t xml:space="preserve"> и профилактика социального сиротства в МО «</w:t>
            </w:r>
            <w:proofErr w:type="spellStart"/>
            <w:r w:rsidRPr="00CD5B51">
              <w:rPr>
                <w:rFonts w:ascii="Times New Roman" w:hAnsi="Times New Roman" w:cs="Times New Roman"/>
                <w:sz w:val="20"/>
                <w:szCs w:val="20"/>
              </w:rPr>
              <w:t>Киясовский</w:t>
            </w:r>
            <w:proofErr w:type="spellEnd"/>
            <w:r w:rsidRPr="00CD5B51">
              <w:rPr>
                <w:rFonts w:ascii="Times New Roman" w:hAnsi="Times New Roman" w:cs="Times New Roman"/>
                <w:sz w:val="20"/>
                <w:szCs w:val="20"/>
              </w:rPr>
              <w:t xml:space="preserve"> район»</w:t>
            </w:r>
          </w:p>
        </w:tc>
        <w:tc>
          <w:tcPr>
            <w:tcW w:w="1506" w:type="dxa"/>
            <w:shd w:val="clear" w:color="auto" w:fill="auto"/>
          </w:tcPr>
          <w:p w14:paraId="72348898" w14:textId="77777777" w:rsidR="000A040C" w:rsidRPr="00CD5B51" w:rsidRDefault="000A040C" w:rsidP="000A040C">
            <w:pPr>
              <w:pStyle w:val="a3"/>
              <w:rPr>
                <w:rFonts w:ascii="Times New Roman" w:hAnsi="Times New Roman" w:cs="Times New Roman"/>
                <w:sz w:val="20"/>
                <w:szCs w:val="20"/>
              </w:rPr>
            </w:pPr>
            <w:r>
              <w:rPr>
                <w:rFonts w:ascii="Times New Roman" w:hAnsi="Times New Roman" w:cs="Times New Roman"/>
                <w:sz w:val="20"/>
                <w:szCs w:val="20"/>
              </w:rPr>
              <w:t>Сектор КДН и ЗП</w:t>
            </w:r>
          </w:p>
        </w:tc>
        <w:tc>
          <w:tcPr>
            <w:tcW w:w="824" w:type="dxa"/>
            <w:shd w:val="clear" w:color="auto" w:fill="auto"/>
          </w:tcPr>
          <w:p w14:paraId="646935B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333E891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011F235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229C43A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0410161700</w:t>
            </w:r>
          </w:p>
        </w:tc>
        <w:tc>
          <w:tcPr>
            <w:tcW w:w="709" w:type="dxa"/>
            <w:shd w:val="clear" w:color="auto" w:fill="auto"/>
          </w:tcPr>
          <w:p w14:paraId="5FDB751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244</w:t>
            </w:r>
          </w:p>
        </w:tc>
        <w:tc>
          <w:tcPr>
            <w:tcW w:w="1417" w:type="dxa"/>
          </w:tcPr>
          <w:p w14:paraId="0127030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50AAF5DC" w14:textId="77777777" w:rsidR="000A040C" w:rsidRPr="009128AD" w:rsidRDefault="000A040C" w:rsidP="000A040C">
            <w:pPr>
              <w:pStyle w:val="a3"/>
              <w:jc w:val="center"/>
              <w:rPr>
                <w:rFonts w:ascii="Times New Roman" w:hAnsi="Times New Roman"/>
              </w:rPr>
            </w:pPr>
            <w:r>
              <w:rPr>
                <w:rFonts w:ascii="Times New Roman" w:hAnsi="Times New Roman"/>
              </w:rPr>
              <w:t>0,0</w:t>
            </w:r>
          </w:p>
        </w:tc>
        <w:tc>
          <w:tcPr>
            <w:tcW w:w="1417" w:type="dxa"/>
          </w:tcPr>
          <w:p w14:paraId="49A6D11D" w14:textId="77777777" w:rsidR="000A040C" w:rsidRPr="009128AD" w:rsidRDefault="000A040C" w:rsidP="000A040C">
            <w:pPr>
              <w:pStyle w:val="a3"/>
              <w:jc w:val="center"/>
              <w:rPr>
                <w:rFonts w:ascii="Times New Roman" w:hAnsi="Times New Roman"/>
              </w:rPr>
            </w:pPr>
            <w:r>
              <w:rPr>
                <w:rFonts w:ascii="Times New Roman" w:hAnsi="Times New Roman"/>
              </w:rPr>
              <w:t>0,0</w:t>
            </w:r>
          </w:p>
        </w:tc>
      </w:tr>
      <w:tr w:rsidR="000A040C" w:rsidRPr="00CD5B51" w14:paraId="2843881F" w14:textId="77777777" w:rsidTr="00395F36">
        <w:tc>
          <w:tcPr>
            <w:tcW w:w="710" w:type="dxa"/>
            <w:shd w:val="clear" w:color="auto" w:fill="auto"/>
          </w:tcPr>
          <w:p w14:paraId="6991B19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1557163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48FC41C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557" w:type="dxa"/>
            <w:shd w:val="clear" w:color="auto" w:fill="auto"/>
          </w:tcPr>
          <w:p w14:paraId="10753F0D"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7D008693"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sz w:val="20"/>
                <w:szCs w:val="20"/>
              </w:rPr>
              <w:t>Осуществление мер по защите и восстановлению прав и законных интересов несовершеннолетних, выявлением и устранением причин и условий, способствующих беспризорности, безнадзорности, правонарушениям и антиобщественным действиям несовершеннолетних</w:t>
            </w:r>
          </w:p>
        </w:tc>
        <w:tc>
          <w:tcPr>
            <w:tcW w:w="1506" w:type="dxa"/>
            <w:shd w:val="clear" w:color="auto" w:fill="auto"/>
          </w:tcPr>
          <w:p w14:paraId="18379FBA" w14:textId="77777777" w:rsidR="000A040C" w:rsidRPr="00CD5B51" w:rsidRDefault="000A040C" w:rsidP="000A040C">
            <w:pPr>
              <w:pStyle w:val="a3"/>
              <w:rPr>
                <w:rFonts w:ascii="Times New Roman" w:hAnsi="Times New Roman" w:cs="Times New Roman"/>
                <w:sz w:val="20"/>
                <w:szCs w:val="20"/>
              </w:rPr>
            </w:pPr>
            <w:r>
              <w:rPr>
                <w:rFonts w:ascii="Times New Roman" w:hAnsi="Times New Roman" w:cs="Times New Roman"/>
                <w:sz w:val="20"/>
                <w:szCs w:val="20"/>
              </w:rPr>
              <w:t>Сектор СЗН</w:t>
            </w:r>
          </w:p>
        </w:tc>
        <w:tc>
          <w:tcPr>
            <w:tcW w:w="824" w:type="dxa"/>
            <w:shd w:val="clear" w:color="auto" w:fill="auto"/>
          </w:tcPr>
          <w:p w14:paraId="28F772D2" w14:textId="77777777" w:rsidR="000A040C" w:rsidRPr="00CD5B51" w:rsidRDefault="000A040C" w:rsidP="000A040C">
            <w:pPr>
              <w:pStyle w:val="a3"/>
              <w:rPr>
                <w:rFonts w:ascii="Times New Roman" w:hAnsi="Times New Roman" w:cs="Times New Roman"/>
                <w:b/>
                <w:sz w:val="20"/>
                <w:szCs w:val="20"/>
              </w:rPr>
            </w:pPr>
          </w:p>
        </w:tc>
        <w:tc>
          <w:tcPr>
            <w:tcW w:w="573" w:type="dxa"/>
            <w:shd w:val="clear" w:color="auto" w:fill="auto"/>
          </w:tcPr>
          <w:p w14:paraId="37FCAA5F" w14:textId="77777777" w:rsidR="000A040C" w:rsidRPr="00CD5B51" w:rsidRDefault="000A040C" w:rsidP="000A040C">
            <w:pPr>
              <w:pStyle w:val="a3"/>
              <w:rPr>
                <w:rFonts w:ascii="Times New Roman" w:hAnsi="Times New Roman" w:cs="Times New Roman"/>
                <w:b/>
                <w:sz w:val="20"/>
                <w:szCs w:val="20"/>
              </w:rPr>
            </w:pPr>
          </w:p>
        </w:tc>
        <w:tc>
          <w:tcPr>
            <w:tcW w:w="607" w:type="dxa"/>
            <w:shd w:val="clear" w:color="auto" w:fill="auto"/>
          </w:tcPr>
          <w:p w14:paraId="7320CE4F" w14:textId="77777777" w:rsidR="000A040C" w:rsidRPr="00CD5B51" w:rsidRDefault="000A040C" w:rsidP="000A040C">
            <w:pPr>
              <w:pStyle w:val="a3"/>
              <w:rPr>
                <w:rFonts w:ascii="Times New Roman" w:hAnsi="Times New Roman" w:cs="Times New Roman"/>
                <w:b/>
                <w:sz w:val="20"/>
                <w:szCs w:val="20"/>
              </w:rPr>
            </w:pPr>
          </w:p>
        </w:tc>
        <w:tc>
          <w:tcPr>
            <w:tcW w:w="1256" w:type="dxa"/>
            <w:shd w:val="clear" w:color="auto" w:fill="auto"/>
          </w:tcPr>
          <w:p w14:paraId="4C9797B2" w14:textId="77777777" w:rsidR="000A040C" w:rsidRPr="00CD5B51" w:rsidRDefault="000A040C" w:rsidP="000A040C">
            <w:pPr>
              <w:pStyle w:val="a3"/>
              <w:rPr>
                <w:rFonts w:ascii="Times New Roman" w:hAnsi="Times New Roman" w:cs="Times New Roman"/>
                <w:b/>
                <w:sz w:val="20"/>
                <w:szCs w:val="20"/>
              </w:rPr>
            </w:pPr>
          </w:p>
        </w:tc>
        <w:tc>
          <w:tcPr>
            <w:tcW w:w="709" w:type="dxa"/>
            <w:shd w:val="clear" w:color="auto" w:fill="auto"/>
          </w:tcPr>
          <w:p w14:paraId="6EA37030" w14:textId="77777777" w:rsidR="000A040C" w:rsidRPr="00CD5B51" w:rsidRDefault="000A040C" w:rsidP="000A040C">
            <w:pPr>
              <w:pStyle w:val="a3"/>
              <w:rPr>
                <w:rFonts w:ascii="Times New Roman" w:hAnsi="Times New Roman" w:cs="Times New Roman"/>
                <w:b/>
                <w:sz w:val="20"/>
                <w:szCs w:val="20"/>
              </w:rPr>
            </w:pPr>
          </w:p>
        </w:tc>
        <w:tc>
          <w:tcPr>
            <w:tcW w:w="1417" w:type="dxa"/>
          </w:tcPr>
          <w:p w14:paraId="0F13CA31" w14:textId="77777777" w:rsidR="000A040C" w:rsidRPr="00CD5B51" w:rsidRDefault="000A040C" w:rsidP="000A040C">
            <w:pPr>
              <w:pStyle w:val="a3"/>
              <w:rPr>
                <w:rFonts w:ascii="Times New Roman" w:hAnsi="Times New Roman" w:cs="Times New Roman"/>
                <w:sz w:val="20"/>
                <w:szCs w:val="20"/>
              </w:rPr>
            </w:pPr>
          </w:p>
        </w:tc>
        <w:tc>
          <w:tcPr>
            <w:tcW w:w="1417" w:type="dxa"/>
          </w:tcPr>
          <w:p w14:paraId="05406AE2" w14:textId="77777777" w:rsidR="000A040C" w:rsidRPr="009128AD" w:rsidRDefault="000A040C" w:rsidP="000A040C">
            <w:pPr>
              <w:pStyle w:val="a3"/>
              <w:jc w:val="center"/>
              <w:rPr>
                <w:rFonts w:ascii="Times New Roman" w:hAnsi="Times New Roman"/>
              </w:rPr>
            </w:pPr>
            <w:r>
              <w:rPr>
                <w:rFonts w:ascii="Times New Roman" w:hAnsi="Times New Roman"/>
              </w:rPr>
              <w:t>0,0</w:t>
            </w:r>
          </w:p>
        </w:tc>
        <w:tc>
          <w:tcPr>
            <w:tcW w:w="1417" w:type="dxa"/>
          </w:tcPr>
          <w:p w14:paraId="1351129B" w14:textId="77777777" w:rsidR="000A040C" w:rsidRPr="009128AD" w:rsidRDefault="000A040C" w:rsidP="000A040C">
            <w:pPr>
              <w:pStyle w:val="a3"/>
              <w:jc w:val="center"/>
              <w:rPr>
                <w:rFonts w:ascii="Times New Roman" w:hAnsi="Times New Roman"/>
              </w:rPr>
            </w:pPr>
            <w:r>
              <w:rPr>
                <w:rFonts w:ascii="Times New Roman" w:hAnsi="Times New Roman"/>
              </w:rPr>
              <w:t>0,0</w:t>
            </w:r>
          </w:p>
        </w:tc>
      </w:tr>
      <w:tr w:rsidR="000A040C" w:rsidRPr="00CD5B51" w14:paraId="30CE45BD" w14:textId="77777777" w:rsidTr="00395F36">
        <w:tc>
          <w:tcPr>
            <w:tcW w:w="710" w:type="dxa"/>
            <w:shd w:val="clear" w:color="auto" w:fill="auto"/>
          </w:tcPr>
          <w:p w14:paraId="41C9CF8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762A2AD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4ABAE6B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557" w:type="dxa"/>
            <w:shd w:val="clear" w:color="auto" w:fill="auto"/>
          </w:tcPr>
          <w:p w14:paraId="7F325F62"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4A822F6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Финансовое обеспечение расходных обязательств муниципального образования, возникающих при выполнении государственных полномочий, мероприятия по укреплению и развитию института семьи</w:t>
            </w:r>
          </w:p>
        </w:tc>
        <w:tc>
          <w:tcPr>
            <w:tcW w:w="1506" w:type="dxa"/>
            <w:shd w:val="clear" w:color="auto" w:fill="auto"/>
          </w:tcPr>
          <w:p w14:paraId="7F628079" w14:textId="77777777" w:rsidR="000A040C" w:rsidRPr="00CD5B51" w:rsidRDefault="000A040C" w:rsidP="000A040C">
            <w:pPr>
              <w:pStyle w:val="a3"/>
              <w:rPr>
                <w:rFonts w:ascii="Times New Roman" w:hAnsi="Times New Roman" w:cs="Times New Roman"/>
                <w:sz w:val="20"/>
                <w:szCs w:val="20"/>
              </w:rPr>
            </w:pPr>
            <w:r>
              <w:rPr>
                <w:rFonts w:ascii="Times New Roman" w:hAnsi="Times New Roman" w:cs="Times New Roman"/>
                <w:sz w:val="20"/>
                <w:szCs w:val="20"/>
              </w:rPr>
              <w:t>Сектор СЗН</w:t>
            </w:r>
          </w:p>
        </w:tc>
        <w:tc>
          <w:tcPr>
            <w:tcW w:w="824" w:type="dxa"/>
            <w:shd w:val="clear" w:color="auto" w:fill="auto"/>
          </w:tcPr>
          <w:p w14:paraId="00E7A948" w14:textId="77777777" w:rsidR="000A040C" w:rsidRPr="00CD5B51" w:rsidRDefault="000A040C" w:rsidP="000A040C">
            <w:pPr>
              <w:pStyle w:val="a3"/>
              <w:rPr>
                <w:rFonts w:ascii="Times New Roman" w:hAnsi="Times New Roman" w:cs="Times New Roman"/>
                <w:b/>
                <w:sz w:val="20"/>
                <w:szCs w:val="20"/>
              </w:rPr>
            </w:pPr>
          </w:p>
        </w:tc>
        <w:tc>
          <w:tcPr>
            <w:tcW w:w="573" w:type="dxa"/>
            <w:shd w:val="clear" w:color="auto" w:fill="auto"/>
          </w:tcPr>
          <w:p w14:paraId="5255E46E" w14:textId="77777777" w:rsidR="000A040C" w:rsidRPr="00CD5B51" w:rsidRDefault="000A040C" w:rsidP="000A040C">
            <w:pPr>
              <w:pStyle w:val="a3"/>
              <w:rPr>
                <w:rFonts w:ascii="Times New Roman" w:hAnsi="Times New Roman" w:cs="Times New Roman"/>
                <w:b/>
                <w:sz w:val="20"/>
                <w:szCs w:val="20"/>
              </w:rPr>
            </w:pPr>
          </w:p>
        </w:tc>
        <w:tc>
          <w:tcPr>
            <w:tcW w:w="607" w:type="dxa"/>
            <w:shd w:val="clear" w:color="auto" w:fill="auto"/>
          </w:tcPr>
          <w:p w14:paraId="44292F6C" w14:textId="77777777" w:rsidR="000A040C" w:rsidRPr="00CD5B51" w:rsidRDefault="000A040C" w:rsidP="000A040C">
            <w:pPr>
              <w:pStyle w:val="a3"/>
              <w:rPr>
                <w:rFonts w:ascii="Times New Roman" w:hAnsi="Times New Roman" w:cs="Times New Roman"/>
                <w:b/>
                <w:sz w:val="20"/>
                <w:szCs w:val="20"/>
              </w:rPr>
            </w:pPr>
          </w:p>
        </w:tc>
        <w:tc>
          <w:tcPr>
            <w:tcW w:w="1256" w:type="dxa"/>
            <w:shd w:val="clear" w:color="auto" w:fill="auto"/>
          </w:tcPr>
          <w:p w14:paraId="7B0D10E8" w14:textId="77777777" w:rsidR="000A040C" w:rsidRPr="00CD5B51" w:rsidRDefault="000A040C" w:rsidP="000A040C">
            <w:pPr>
              <w:pStyle w:val="a3"/>
              <w:rPr>
                <w:rFonts w:ascii="Times New Roman" w:hAnsi="Times New Roman" w:cs="Times New Roman"/>
                <w:b/>
                <w:sz w:val="20"/>
                <w:szCs w:val="20"/>
              </w:rPr>
            </w:pPr>
          </w:p>
        </w:tc>
        <w:tc>
          <w:tcPr>
            <w:tcW w:w="709" w:type="dxa"/>
            <w:shd w:val="clear" w:color="auto" w:fill="auto"/>
          </w:tcPr>
          <w:p w14:paraId="3F4E89D8" w14:textId="77777777" w:rsidR="000A040C" w:rsidRPr="00CD5B51" w:rsidRDefault="000A040C" w:rsidP="000A040C">
            <w:pPr>
              <w:pStyle w:val="a3"/>
              <w:rPr>
                <w:rFonts w:ascii="Times New Roman" w:hAnsi="Times New Roman" w:cs="Times New Roman"/>
                <w:b/>
                <w:sz w:val="20"/>
                <w:szCs w:val="20"/>
              </w:rPr>
            </w:pPr>
          </w:p>
        </w:tc>
        <w:tc>
          <w:tcPr>
            <w:tcW w:w="1417" w:type="dxa"/>
          </w:tcPr>
          <w:p w14:paraId="430AFD28" w14:textId="77777777" w:rsidR="000A040C" w:rsidRPr="00CD5B51" w:rsidRDefault="000A040C" w:rsidP="000A040C">
            <w:pPr>
              <w:pStyle w:val="a3"/>
              <w:rPr>
                <w:rFonts w:ascii="Times New Roman" w:hAnsi="Times New Roman" w:cs="Times New Roman"/>
                <w:sz w:val="20"/>
                <w:szCs w:val="20"/>
              </w:rPr>
            </w:pPr>
          </w:p>
        </w:tc>
        <w:tc>
          <w:tcPr>
            <w:tcW w:w="1417" w:type="dxa"/>
          </w:tcPr>
          <w:p w14:paraId="179ED1A2" w14:textId="77777777" w:rsidR="000A040C" w:rsidRPr="009128AD" w:rsidRDefault="000A040C" w:rsidP="000A040C">
            <w:pPr>
              <w:pStyle w:val="a3"/>
              <w:jc w:val="center"/>
              <w:rPr>
                <w:rFonts w:ascii="Times New Roman" w:hAnsi="Times New Roman"/>
              </w:rPr>
            </w:pPr>
            <w:r>
              <w:rPr>
                <w:rFonts w:ascii="Times New Roman" w:hAnsi="Times New Roman"/>
              </w:rPr>
              <w:t>0,0</w:t>
            </w:r>
          </w:p>
        </w:tc>
        <w:tc>
          <w:tcPr>
            <w:tcW w:w="1417" w:type="dxa"/>
          </w:tcPr>
          <w:p w14:paraId="42DCEF1F" w14:textId="77777777" w:rsidR="000A040C" w:rsidRPr="009128AD" w:rsidRDefault="000A040C" w:rsidP="000A040C">
            <w:pPr>
              <w:pStyle w:val="a3"/>
              <w:jc w:val="center"/>
              <w:rPr>
                <w:rFonts w:ascii="Times New Roman" w:hAnsi="Times New Roman"/>
              </w:rPr>
            </w:pPr>
            <w:r>
              <w:rPr>
                <w:rFonts w:ascii="Times New Roman" w:hAnsi="Times New Roman"/>
              </w:rPr>
              <w:t>0,0</w:t>
            </w:r>
          </w:p>
        </w:tc>
      </w:tr>
      <w:tr w:rsidR="000A040C" w:rsidRPr="00CD5B51" w14:paraId="0191D87D" w14:textId="77777777" w:rsidTr="00395F36">
        <w:tc>
          <w:tcPr>
            <w:tcW w:w="710" w:type="dxa"/>
            <w:shd w:val="clear" w:color="auto" w:fill="auto"/>
          </w:tcPr>
          <w:p w14:paraId="7456367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2A73F55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3D9774A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57" w:type="dxa"/>
            <w:shd w:val="clear" w:color="auto" w:fill="auto"/>
          </w:tcPr>
          <w:p w14:paraId="7662FC09"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4E6BEF8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Учёт (регистрация) многодетных семей;</w:t>
            </w:r>
          </w:p>
          <w:p w14:paraId="1DD0536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Предоставление мер социальной под</w:t>
            </w:r>
            <w:r w:rsidRPr="00CD5B51">
              <w:rPr>
                <w:rFonts w:ascii="Times New Roman" w:hAnsi="Times New Roman" w:cs="Times New Roman"/>
                <w:sz w:val="20"/>
                <w:szCs w:val="20"/>
              </w:rPr>
              <w:lastRenderedPageBreak/>
              <w:t>держки многодетным семьям:</w:t>
            </w:r>
          </w:p>
          <w:p w14:paraId="5C1B5B1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14:paraId="2082A40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 предоставление целевых жилищных займов и социальных выплат на погашение части основного долга по указанным займам;</w:t>
            </w:r>
          </w:p>
          <w:p w14:paraId="4EDB612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14:paraId="512A1ED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14:paraId="57EE98A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w:t>
            </w:r>
          </w:p>
          <w:p w14:paraId="77639B2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6)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w:t>
            </w:r>
            <w:r w:rsidRPr="00CD5B51">
              <w:rPr>
                <w:rFonts w:ascii="Times New Roman" w:hAnsi="Times New Roman" w:cs="Times New Roman"/>
                <w:sz w:val="20"/>
                <w:szCs w:val="20"/>
              </w:rPr>
              <w:lastRenderedPageBreak/>
              <w:t>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14:paraId="4345235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7) бесплатное питание для учащихся образовательных учреждений для детей дошкольного и младшего школьного возраста и общеобразовательных учреждений (один раз в учебный день);</w:t>
            </w:r>
          </w:p>
          <w:p w14:paraId="4E6A266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8)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14:paraId="5950678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 xml:space="preserve">9)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w:t>
            </w:r>
            <w:proofErr w:type="gramStart"/>
            <w:r w:rsidRPr="00CD5B51">
              <w:rPr>
                <w:rFonts w:ascii="Times New Roman" w:hAnsi="Times New Roman" w:cs="Times New Roman"/>
                <w:sz w:val="20"/>
                <w:szCs w:val="20"/>
              </w:rPr>
              <w:t>признания многодетной семьи</w:t>
            </w:r>
            <w:proofErr w:type="gramEnd"/>
            <w:r w:rsidRPr="00CD5B51">
              <w:rPr>
                <w:rFonts w:ascii="Times New Roman" w:hAnsi="Times New Roman" w:cs="Times New Roman"/>
                <w:sz w:val="20"/>
                <w:szCs w:val="20"/>
              </w:rPr>
              <w:t xml:space="preserve"> нуждающейся в улучшении жилищных условий.</w:t>
            </w:r>
          </w:p>
        </w:tc>
        <w:tc>
          <w:tcPr>
            <w:tcW w:w="1506" w:type="dxa"/>
            <w:shd w:val="clear" w:color="auto" w:fill="auto"/>
          </w:tcPr>
          <w:p w14:paraId="7C9FA62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lastRenderedPageBreak/>
              <w:t>, Управление образования</w:t>
            </w:r>
          </w:p>
        </w:tc>
        <w:tc>
          <w:tcPr>
            <w:tcW w:w="824" w:type="dxa"/>
            <w:shd w:val="clear" w:color="auto" w:fill="auto"/>
          </w:tcPr>
          <w:p w14:paraId="13B58A9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3692C90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3837DDC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5243DDE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0410104340</w:t>
            </w:r>
          </w:p>
        </w:tc>
        <w:tc>
          <w:tcPr>
            <w:tcW w:w="709" w:type="dxa"/>
            <w:shd w:val="clear" w:color="auto" w:fill="auto"/>
          </w:tcPr>
          <w:p w14:paraId="10A4D31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321323612</w:t>
            </w:r>
          </w:p>
        </w:tc>
        <w:tc>
          <w:tcPr>
            <w:tcW w:w="1417" w:type="dxa"/>
          </w:tcPr>
          <w:p w14:paraId="1E43E47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2DA07668" w14:textId="2613AE9E" w:rsidR="000A040C" w:rsidRPr="00CD5B51" w:rsidRDefault="000A040C" w:rsidP="000A040C">
            <w:pPr>
              <w:pStyle w:val="a3"/>
              <w:jc w:val="center"/>
              <w:rPr>
                <w:rFonts w:ascii="Times New Roman" w:hAnsi="Times New Roman" w:cs="Times New Roman"/>
                <w:sz w:val="20"/>
                <w:szCs w:val="20"/>
              </w:rPr>
            </w:pPr>
            <w:r w:rsidRPr="00AB2F16">
              <w:rPr>
                <w:rFonts w:ascii="Times New Roman" w:hAnsi="Times New Roman"/>
                <w:bCs/>
              </w:rPr>
              <w:t>1950,07</w:t>
            </w:r>
          </w:p>
        </w:tc>
        <w:tc>
          <w:tcPr>
            <w:tcW w:w="1417" w:type="dxa"/>
          </w:tcPr>
          <w:p w14:paraId="7FEB5110" w14:textId="5C1EB2D2" w:rsidR="000A040C" w:rsidRPr="00CD5B51" w:rsidRDefault="000A040C" w:rsidP="000A040C">
            <w:pPr>
              <w:pStyle w:val="a3"/>
              <w:jc w:val="center"/>
              <w:rPr>
                <w:rFonts w:ascii="Times New Roman" w:hAnsi="Times New Roman" w:cs="Times New Roman"/>
                <w:sz w:val="20"/>
                <w:szCs w:val="20"/>
              </w:rPr>
            </w:pPr>
            <w:r>
              <w:rPr>
                <w:rFonts w:ascii="Times New Roman" w:hAnsi="Times New Roman"/>
                <w:bCs/>
              </w:rPr>
              <w:t>1230,38</w:t>
            </w:r>
          </w:p>
        </w:tc>
      </w:tr>
      <w:tr w:rsidR="000A040C" w:rsidRPr="00CD5B51" w14:paraId="47B1AC59" w14:textId="77777777" w:rsidTr="00395F36">
        <w:tc>
          <w:tcPr>
            <w:tcW w:w="710" w:type="dxa"/>
            <w:shd w:val="clear" w:color="auto" w:fill="auto"/>
          </w:tcPr>
          <w:p w14:paraId="532AE8A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lastRenderedPageBreak/>
              <w:t>4</w:t>
            </w:r>
          </w:p>
        </w:tc>
        <w:tc>
          <w:tcPr>
            <w:tcW w:w="567" w:type="dxa"/>
            <w:shd w:val="clear" w:color="auto" w:fill="auto"/>
          </w:tcPr>
          <w:p w14:paraId="302D610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57F064F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w:t>
            </w:r>
          </w:p>
        </w:tc>
        <w:tc>
          <w:tcPr>
            <w:tcW w:w="557" w:type="dxa"/>
            <w:shd w:val="clear" w:color="auto" w:fill="auto"/>
          </w:tcPr>
          <w:p w14:paraId="3C5D671D"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66499D2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Система мероприятий по устройству детей-сирот и детей оставшихся без попечения родителей на воспитание в семьи</w:t>
            </w:r>
            <w:r>
              <w:rPr>
                <w:rFonts w:ascii="Times New Roman" w:hAnsi="Times New Roman" w:cs="Times New Roman"/>
                <w:sz w:val="20"/>
                <w:szCs w:val="20"/>
              </w:rPr>
              <w:t xml:space="preserve"> (выплаты усыновленным детям)</w:t>
            </w:r>
          </w:p>
        </w:tc>
        <w:tc>
          <w:tcPr>
            <w:tcW w:w="1506" w:type="dxa"/>
            <w:shd w:val="clear" w:color="auto" w:fill="auto"/>
          </w:tcPr>
          <w:p w14:paraId="311E9DF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Управление образования</w:t>
            </w:r>
          </w:p>
        </w:tc>
        <w:tc>
          <w:tcPr>
            <w:tcW w:w="824" w:type="dxa"/>
            <w:shd w:val="clear" w:color="auto" w:fill="auto"/>
          </w:tcPr>
          <w:p w14:paraId="7E9DBF9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04CB5DD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08DCE40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1D253E0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0410104260</w:t>
            </w:r>
          </w:p>
        </w:tc>
        <w:tc>
          <w:tcPr>
            <w:tcW w:w="709" w:type="dxa"/>
            <w:shd w:val="clear" w:color="auto" w:fill="auto"/>
          </w:tcPr>
          <w:p w14:paraId="38C9900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313</w:t>
            </w:r>
          </w:p>
        </w:tc>
        <w:tc>
          <w:tcPr>
            <w:tcW w:w="1417" w:type="dxa"/>
          </w:tcPr>
          <w:p w14:paraId="27A7FFB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7309E3C6"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5D740A08"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09CDF6B9" w14:textId="77777777" w:rsidTr="00395F36">
        <w:tc>
          <w:tcPr>
            <w:tcW w:w="710" w:type="dxa"/>
            <w:shd w:val="clear" w:color="auto" w:fill="auto"/>
          </w:tcPr>
          <w:p w14:paraId="062DAB3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210D875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1F0DD6D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6</w:t>
            </w:r>
          </w:p>
        </w:tc>
        <w:tc>
          <w:tcPr>
            <w:tcW w:w="557" w:type="dxa"/>
            <w:shd w:val="clear" w:color="auto" w:fill="auto"/>
          </w:tcPr>
          <w:p w14:paraId="70F7E5D2"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7138A2D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Выплата единовременных пособий при всех формах устройства детей, лишенных родительского попечения, в семью</w:t>
            </w:r>
          </w:p>
        </w:tc>
        <w:tc>
          <w:tcPr>
            <w:tcW w:w="1506" w:type="dxa"/>
            <w:shd w:val="clear" w:color="auto" w:fill="auto"/>
          </w:tcPr>
          <w:p w14:paraId="24CB441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Управление образования</w:t>
            </w:r>
          </w:p>
        </w:tc>
        <w:tc>
          <w:tcPr>
            <w:tcW w:w="824" w:type="dxa"/>
            <w:shd w:val="clear" w:color="auto" w:fill="auto"/>
          </w:tcPr>
          <w:p w14:paraId="2500965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2294CCA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417C8B0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61EE22E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0410152600</w:t>
            </w:r>
          </w:p>
        </w:tc>
        <w:tc>
          <w:tcPr>
            <w:tcW w:w="709" w:type="dxa"/>
            <w:shd w:val="clear" w:color="auto" w:fill="auto"/>
          </w:tcPr>
          <w:p w14:paraId="07BE84F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321</w:t>
            </w:r>
          </w:p>
        </w:tc>
        <w:tc>
          <w:tcPr>
            <w:tcW w:w="1417" w:type="dxa"/>
          </w:tcPr>
          <w:p w14:paraId="33009BC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3965E2A9"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14B54969"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44847799" w14:textId="77777777" w:rsidTr="00395F36">
        <w:tc>
          <w:tcPr>
            <w:tcW w:w="710" w:type="dxa"/>
            <w:shd w:val="clear" w:color="auto" w:fill="auto"/>
          </w:tcPr>
          <w:p w14:paraId="3D7EC5D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437795A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5DB5006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7</w:t>
            </w:r>
          </w:p>
        </w:tc>
        <w:tc>
          <w:tcPr>
            <w:tcW w:w="557" w:type="dxa"/>
            <w:shd w:val="clear" w:color="auto" w:fill="auto"/>
          </w:tcPr>
          <w:p w14:paraId="03DC8BD8"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3EED819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Расходы на выплату денежных средств на содержание усыновленных (удочеренных) детей</w:t>
            </w:r>
          </w:p>
        </w:tc>
        <w:tc>
          <w:tcPr>
            <w:tcW w:w="1506" w:type="dxa"/>
            <w:shd w:val="clear" w:color="auto" w:fill="auto"/>
          </w:tcPr>
          <w:p w14:paraId="3891201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Управление образования</w:t>
            </w:r>
          </w:p>
        </w:tc>
        <w:tc>
          <w:tcPr>
            <w:tcW w:w="824" w:type="dxa"/>
            <w:shd w:val="clear" w:color="auto" w:fill="auto"/>
          </w:tcPr>
          <w:p w14:paraId="3289394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5567E6C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0E0C8BA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1255493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0410106330</w:t>
            </w:r>
          </w:p>
        </w:tc>
        <w:tc>
          <w:tcPr>
            <w:tcW w:w="709" w:type="dxa"/>
            <w:shd w:val="clear" w:color="auto" w:fill="auto"/>
          </w:tcPr>
          <w:p w14:paraId="6CE6F03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313</w:t>
            </w:r>
          </w:p>
        </w:tc>
        <w:tc>
          <w:tcPr>
            <w:tcW w:w="1417" w:type="dxa"/>
          </w:tcPr>
          <w:p w14:paraId="729A460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237D1824"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1113ED54"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69FC21AD" w14:textId="77777777" w:rsidTr="00395F36">
        <w:tc>
          <w:tcPr>
            <w:tcW w:w="710" w:type="dxa"/>
            <w:shd w:val="clear" w:color="auto" w:fill="auto"/>
          </w:tcPr>
          <w:p w14:paraId="28ECF86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26018C3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246DC25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8</w:t>
            </w:r>
          </w:p>
        </w:tc>
        <w:tc>
          <w:tcPr>
            <w:tcW w:w="557" w:type="dxa"/>
            <w:shd w:val="clear" w:color="auto" w:fill="auto"/>
          </w:tcPr>
          <w:p w14:paraId="21C4AC8A"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111C016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Предоставление единовременного денежного пособия в Удмуртской Республике при усыновлении или удочерении</w:t>
            </w:r>
          </w:p>
        </w:tc>
        <w:tc>
          <w:tcPr>
            <w:tcW w:w="1506" w:type="dxa"/>
            <w:shd w:val="clear" w:color="auto" w:fill="auto"/>
          </w:tcPr>
          <w:p w14:paraId="7A6F7D8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Управление образования</w:t>
            </w:r>
          </w:p>
        </w:tc>
        <w:tc>
          <w:tcPr>
            <w:tcW w:w="824" w:type="dxa"/>
            <w:shd w:val="clear" w:color="auto" w:fill="auto"/>
          </w:tcPr>
          <w:p w14:paraId="222F701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10EC30A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5013014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0426059A" w14:textId="77777777" w:rsidR="000A040C" w:rsidRPr="00CD5B51" w:rsidRDefault="000A040C" w:rsidP="000A040C">
            <w:pPr>
              <w:pStyle w:val="a3"/>
              <w:rPr>
                <w:rFonts w:ascii="Times New Roman" w:hAnsi="Times New Roman" w:cs="Times New Roman"/>
                <w:sz w:val="20"/>
                <w:szCs w:val="20"/>
              </w:rPr>
            </w:pPr>
          </w:p>
        </w:tc>
        <w:tc>
          <w:tcPr>
            <w:tcW w:w="709" w:type="dxa"/>
            <w:shd w:val="clear" w:color="auto" w:fill="auto"/>
          </w:tcPr>
          <w:p w14:paraId="41B18683" w14:textId="77777777" w:rsidR="000A040C" w:rsidRPr="00CD5B51" w:rsidRDefault="000A040C" w:rsidP="000A040C">
            <w:pPr>
              <w:pStyle w:val="a3"/>
              <w:rPr>
                <w:rFonts w:ascii="Times New Roman" w:hAnsi="Times New Roman" w:cs="Times New Roman"/>
                <w:sz w:val="20"/>
                <w:szCs w:val="20"/>
              </w:rPr>
            </w:pPr>
          </w:p>
        </w:tc>
        <w:tc>
          <w:tcPr>
            <w:tcW w:w="1417" w:type="dxa"/>
          </w:tcPr>
          <w:p w14:paraId="528237D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68A419CD"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7A7EB53F"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5D569359" w14:textId="77777777" w:rsidTr="00395F36">
        <w:trPr>
          <w:trHeight w:val="777"/>
        </w:trPr>
        <w:tc>
          <w:tcPr>
            <w:tcW w:w="710" w:type="dxa"/>
            <w:shd w:val="clear" w:color="auto" w:fill="auto"/>
          </w:tcPr>
          <w:p w14:paraId="08A4EA5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39BF45E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79E891A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9</w:t>
            </w:r>
          </w:p>
        </w:tc>
        <w:tc>
          <w:tcPr>
            <w:tcW w:w="557" w:type="dxa"/>
            <w:shd w:val="clear" w:color="auto" w:fill="auto"/>
          </w:tcPr>
          <w:p w14:paraId="6A2836AA"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23C5FBC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Выплата денежных средств на содержание детей, находящихся под опекой (попечительством)</w:t>
            </w:r>
          </w:p>
        </w:tc>
        <w:tc>
          <w:tcPr>
            <w:tcW w:w="1506" w:type="dxa"/>
            <w:shd w:val="clear" w:color="auto" w:fill="auto"/>
          </w:tcPr>
          <w:p w14:paraId="7D593AA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Управление образования</w:t>
            </w:r>
          </w:p>
        </w:tc>
        <w:tc>
          <w:tcPr>
            <w:tcW w:w="824" w:type="dxa"/>
            <w:shd w:val="clear" w:color="auto" w:fill="auto"/>
          </w:tcPr>
          <w:p w14:paraId="632C742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3B70173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563865A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4CA0F0D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0410104260</w:t>
            </w:r>
          </w:p>
        </w:tc>
        <w:tc>
          <w:tcPr>
            <w:tcW w:w="709" w:type="dxa"/>
            <w:shd w:val="clear" w:color="auto" w:fill="auto"/>
          </w:tcPr>
          <w:p w14:paraId="5543556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313</w:t>
            </w:r>
          </w:p>
        </w:tc>
        <w:tc>
          <w:tcPr>
            <w:tcW w:w="1417" w:type="dxa"/>
          </w:tcPr>
          <w:p w14:paraId="132FEAD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3052250F"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5A648531"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41AE0274" w14:textId="77777777" w:rsidTr="00395F36">
        <w:tc>
          <w:tcPr>
            <w:tcW w:w="710" w:type="dxa"/>
            <w:shd w:val="clear" w:color="auto" w:fill="auto"/>
          </w:tcPr>
          <w:p w14:paraId="5D5FA26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38E6714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719" w:type="dxa"/>
            <w:shd w:val="clear" w:color="auto" w:fill="auto"/>
          </w:tcPr>
          <w:p w14:paraId="7B93C60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10</w:t>
            </w:r>
          </w:p>
        </w:tc>
        <w:tc>
          <w:tcPr>
            <w:tcW w:w="557" w:type="dxa"/>
            <w:shd w:val="clear" w:color="auto" w:fill="auto"/>
          </w:tcPr>
          <w:p w14:paraId="6F208DDF"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4EEF9F1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Социальная поддержка детей- сирот и детей, оставшихся без попечения ро</w:t>
            </w:r>
            <w:r w:rsidRPr="00CD5B51">
              <w:rPr>
                <w:rFonts w:ascii="Times New Roman" w:hAnsi="Times New Roman" w:cs="Times New Roman"/>
                <w:sz w:val="20"/>
                <w:szCs w:val="20"/>
              </w:rPr>
              <w:lastRenderedPageBreak/>
              <w:t>дителей, переданных в приемные семьи</w:t>
            </w:r>
          </w:p>
        </w:tc>
        <w:tc>
          <w:tcPr>
            <w:tcW w:w="1506" w:type="dxa"/>
            <w:shd w:val="clear" w:color="auto" w:fill="auto"/>
          </w:tcPr>
          <w:p w14:paraId="59B82C8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lastRenderedPageBreak/>
              <w:t>Управление образования</w:t>
            </w:r>
          </w:p>
        </w:tc>
        <w:tc>
          <w:tcPr>
            <w:tcW w:w="824" w:type="dxa"/>
            <w:shd w:val="clear" w:color="auto" w:fill="auto"/>
          </w:tcPr>
          <w:p w14:paraId="0990D65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147C84C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07FE9BB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4DA871A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0410104250</w:t>
            </w:r>
          </w:p>
        </w:tc>
        <w:tc>
          <w:tcPr>
            <w:tcW w:w="709" w:type="dxa"/>
            <w:shd w:val="clear" w:color="auto" w:fill="auto"/>
          </w:tcPr>
          <w:p w14:paraId="521CFA0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313323</w:t>
            </w:r>
          </w:p>
        </w:tc>
        <w:tc>
          <w:tcPr>
            <w:tcW w:w="1417" w:type="dxa"/>
          </w:tcPr>
          <w:p w14:paraId="3CB0704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57D115AF"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0B39C101"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75607904" w14:textId="77777777" w:rsidTr="00395F36">
        <w:tc>
          <w:tcPr>
            <w:tcW w:w="710" w:type="dxa"/>
            <w:vMerge w:val="restart"/>
            <w:shd w:val="clear" w:color="auto" w:fill="auto"/>
          </w:tcPr>
          <w:p w14:paraId="4BA0F3B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4</w:t>
            </w:r>
          </w:p>
        </w:tc>
        <w:tc>
          <w:tcPr>
            <w:tcW w:w="567" w:type="dxa"/>
            <w:vMerge w:val="restart"/>
            <w:shd w:val="clear" w:color="auto" w:fill="auto"/>
          </w:tcPr>
          <w:p w14:paraId="78B333B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2</w:t>
            </w:r>
          </w:p>
        </w:tc>
        <w:tc>
          <w:tcPr>
            <w:tcW w:w="719" w:type="dxa"/>
            <w:vMerge w:val="restart"/>
            <w:shd w:val="clear" w:color="auto" w:fill="auto"/>
          </w:tcPr>
          <w:p w14:paraId="0DD4953B" w14:textId="77777777" w:rsidR="000A040C" w:rsidRPr="00CD5B51" w:rsidRDefault="000A040C" w:rsidP="000A040C">
            <w:pPr>
              <w:pStyle w:val="a3"/>
              <w:rPr>
                <w:rFonts w:ascii="Times New Roman" w:hAnsi="Times New Roman" w:cs="Times New Roman"/>
                <w:sz w:val="20"/>
                <w:szCs w:val="20"/>
              </w:rPr>
            </w:pPr>
          </w:p>
        </w:tc>
        <w:tc>
          <w:tcPr>
            <w:tcW w:w="557" w:type="dxa"/>
            <w:vMerge w:val="restart"/>
            <w:shd w:val="clear" w:color="auto" w:fill="auto"/>
          </w:tcPr>
          <w:p w14:paraId="2F6DBB7F" w14:textId="77777777" w:rsidR="000A040C" w:rsidRPr="00CD5B51" w:rsidRDefault="000A040C" w:rsidP="000A040C">
            <w:pPr>
              <w:pStyle w:val="a3"/>
              <w:rPr>
                <w:rFonts w:ascii="Times New Roman" w:hAnsi="Times New Roman" w:cs="Times New Roman"/>
                <w:sz w:val="20"/>
                <w:szCs w:val="20"/>
              </w:rPr>
            </w:pPr>
          </w:p>
        </w:tc>
        <w:tc>
          <w:tcPr>
            <w:tcW w:w="3597" w:type="dxa"/>
            <w:vMerge w:val="restart"/>
            <w:shd w:val="clear" w:color="auto" w:fill="auto"/>
          </w:tcPr>
          <w:p w14:paraId="1FBEC06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«Создание условий для реализации муниципальной программы»</w:t>
            </w:r>
          </w:p>
        </w:tc>
        <w:tc>
          <w:tcPr>
            <w:tcW w:w="1506" w:type="dxa"/>
            <w:vMerge w:val="restart"/>
            <w:shd w:val="clear" w:color="auto" w:fill="auto"/>
          </w:tcPr>
          <w:p w14:paraId="73E8951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vMerge w:val="restart"/>
            <w:shd w:val="clear" w:color="auto" w:fill="auto"/>
          </w:tcPr>
          <w:p w14:paraId="3CABC954"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509</w:t>
            </w:r>
          </w:p>
        </w:tc>
        <w:tc>
          <w:tcPr>
            <w:tcW w:w="573" w:type="dxa"/>
            <w:vMerge w:val="restart"/>
            <w:shd w:val="clear" w:color="auto" w:fill="auto"/>
          </w:tcPr>
          <w:p w14:paraId="255763AC"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01</w:t>
            </w:r>
          </w:p>
        </w:tc>
        <w:tc>
          <w:tcPr>
            <w:tcW w:w="607" w:type="dxa"/>
            <w:vMerge w:val="restart"/>
            <w:shd w:val="clear" w:color="auto" w:fill="auto"/>
          </w:tcPr>
          <w:p w14:paraId="24979441"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w:t>
            </w:r>
          </w:p>
        </w:tc>
        <w:tc>
          <w:tcPr>
            <w:tcW w:w="1256" w:type="dxa"/>
            <w:vMerge w:val="restart"/>
            <w:shd w:val="clear" w:color="auto" w:fill="auto"/>
          </w:tcPr>
          <w:p w14:paraId="661F4220"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0420000000</w:t>
            </w:r>
          </w:p>
        </w:tc>
        <w:tc>
          <w:tcPr>
            <w:tcW w:w="709" w:type="dxa"/>
            <w:vMerge w:val="restart"/>
            <w:shd w:val="clear" w:color="auto" w:fill="auto"/>
          </w:tcPr>
          <w:p w14:paraId="5838AE86" w14:textId="77777777" w:rsidR="000A040C" w:rsidRPr="00CD5B51" w:rsidRDefault="000A040C" w:rsidP="000A040C">
            <w:pPr>
              <w:pStyle w:val="a3"/>
              <w:rPr>
                <w:rFonts w:ascii="Times New Roman" w:hAnsi="Times New Roman" w:cs="Times New Roman"/>
                <w:b/>
                <w:sz w:val="20"/>
                <w:szCs w:val="20"/>
              </w:rPr>
            </w:pPr>
          </w:p>
        </w:tc>
        <w:tc>
          <w:tcPr>
            <w:tcW w:w="1417" w:type="dxa"/>
          </w:tcPr>
          <w:p w14:paraId="118C2FE9"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Всего</w:t>
            </w:r>
          </w:p>
        </w:tc>
        <w:tc>
          <w:tcPr>
            <w:tcW w:w="1417" w:type="dxa"/>
          </w:tcPr>
          <w:p w14:paraId="4A16C055" w14:textId="4EB2922F" w:rsidR="000A040C" w:rsidRPr="009128AD" w:rsidRDefault="000A040C" w:rsidP="000A040C">
            <w:pPr>
              <w:pStyle w:val="a3"/>
              <w:jc w:val="center"/>
              <w:rPr>
                <w:rFonts w:ascii="Times New Roman" w:hAnsi="Times New Roman"/>
                <w:b/>
              </w:rPr>
            </w:pPr>
            <w:r w:rsidRPr="00AB2F16">
              <w:rPr>
                <w:rFonts w:ascii="Times New Roman" w:hAnsi="Times New Roman"/>
                <w:b/>
                <w:bCs/>
              </w:rPr>
              <w:t>448,6</w:t>
            </w:r>
          </w:p>
        </w:tc>
        <w:tc>
          <w:tcPr>
            <w:tcW w:w="1417" w:type="dxa"/>
          </w:tcPr>
          <w:p w14:paraId="65DD49AE" w14:textId="339EF894" w:rsidR="000A040C" w:rsidRPr="009128AD" w:rsidRDefault="000A040C" w:rsidP="000A040C">
            <w:pPr>
              <w:pStyle w:val="a3"/>
              <w:jc w:val="center"/>
              <w:rPr>
                <w:rFonts w:ascii="Times New Roman" w:hAnsi="Times New Roman"/>
                <w:b/>
              </w:rPr>
            </w:pPr>
            <w:r>
              <w:rPr>
                <w:rFonts w:ascii="Times New Roman" w:hAnsi="Times New Roman"/>
                <w:b/>
              </w:rPr>
              <w:t>201,07</w:t>
            </w:r>
          </w:p>
        </w:tc>
      </w:tr>
      <w:tr w:rsidR="000A040C" w:rsidRPr="00CD5B51" w14:paraId="3EA55205" w14:textId="77777777" w:rsidTr="00395F36">
        <w:tc>
          <w:tcPr>
            <w:tcW w:w="710" w:type="dxa"/>
            <w:vMerge/>
            <w:shd w:val="clear" w:color="auto" w:fill="auto"/>
          </w:tcPr>
          <w:p w14:paraId="110F825F"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1B0929FD"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499CA095"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18C94D85"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7DAFB58A"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58D4613F"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66A3A04D"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2E4991D3"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576C1C0D"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697CF4BD"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79C5E494" w14:textId="77777777" w:rsidR="000A040C" w:rsidRPr="00CD5B51" w:rsidRDefault="000A040C" w:rsidP="000A040C">
            <w:pPr>
              <w:pStyle w:val="a3"/>
              <w:rPr>
                <w:rFonts w:ascii="Times New Roman" w:hAnsi="Times New Roman" w:cs="Times New Roman"/>
                <w:b/>
                <w:sz w:val="20"/>
                <w:szCs w:val="20"/>
              </w:rPr>
            </w:pPr>
          </w:p>
        </w:tc>
        <w:tc>
          <w:tcPr>
            <w:tcW w:w="1417" w:type="dxa"/>
          </w:tcPr>
          <w:p w14:paraId="37DEED8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7E4A9C38" w14:textId="74B327FE" w:rsidR="000A040C" w:rsidRPr="009128AD" w:rsidRDefault="000A040C" w:rsidP="000A040C">
            <w:pPr>
              <w:pStyle w:val="a3"/>
              <w:jc w:val="center"/>
              <w:rPr>
                <w:rFonts w:ascii="Times New Roman" w:hAnsi="Times New Roman"/>
              </w:rPr>
            </w:pPr>
            <w:r w:rsidRPr="00AB2F16">
              <w:rPr>
                <w:rFonts w:ascii="Times New Roman" w:hAnsi="Times New Roman"/>
              </w:rPr>
              <w:t>0,0</w:t>
            </w:r>
          </w:p>
        </w:tc>
        <w:tc>
          <w:tcPr>
            <w:tcW w:w="1417" w:type="dxa"/>
          </w:tcPr>
          <w:p w14:paraId="0F580430" w14:textId="18124080" w:rsidR="000A040C" w:rsidRPr="009128AD" w:rsidRDefault="000A040C" w:rsidP="000A040C">
            <w:pPr>
              <w:pStyle w:val="a3"/>
              <w:jc w:val="center"/>
              <w:rPr>
                <w:rFonts w:ascii="Times New Roman" w:hAnsi="Times New Roman"/>
              </w:rPr>
            </w:pPr>
            <w:r w:rsidRPr="00AB2F16">
              <w:rPr>
                <w:rFonts w:ascii="Times New Roman" w:hAnsi="Times New Roman"/>
              </w:rPr>
              <w:t>0,0</w:t>
            </w:r>
          </w:p>
        </w:tc>
      </w:tr>
      <w:tr w:rsidR="000A040C" w:rsidRPr="00CD5B51" w14:paraId="27FDC97D" w14:textId="77777777" w:rsidTr="00395F36">
        <w:tc>
          <w:tcPr>
            <w:tcW w:w="710" w:type="dxa"/>
            <w:vMerge/>
            <w:shd w:val="clear" w:color="auto" w:fill="auto"/>
          </w:tcPr>
          <w:p w14:paraId="67486693"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5F9410A8"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4E4FF584"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6C8AA5C9"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1E07123F"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1053C90A"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7954496A"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31915DF8"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30CED3AD"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099B72DC"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2B9221B0" w14:textId="77777777" w:rsidR="000A040C" w:rsidRPr="00CD5B51" w:rsidRDefault="000A040C" w:rsidP="000A040C">
            <w:pPr>
              <w:pStyle w:val="a3"/>
              <w:rPr>
                <w:rFonts w:ascii="Times New Roman" w:hAnsi="Times New Roman" w:cs="Times New Roman"/>
                <w:b/>
                <w:sz w:val="20"/>
                <w:szCs w:val="20"/>
              </w:rPr>
            </w:pPr>
          </w:p>
        </w:tc>
        <w:tc>
          <w:tcPr>
            <w:tcW w:w="1417" w:type="dxa"/>
          </w:tcPr>
          <w:p w14:paraId="2023268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7F897E06" w14:textId="0F41207B" w:rsidR="000A040C" w:rsidRPr="000907AC" w:rsidRDefault="000A040C" w:rsidP="000A040C">
            <w:pPr>
              <w:pStyle w:val="a3"/>
              <w:jc w:val="center"/>
              <w:rPr>
                <w:rFonts w:ascii="Times New Roman" w:hAnsi="Times New Roman"/>
              </w:rPr>
            </w:pPr>
            <w:r w:rsidRPr="00AB2F16">
              <w:rPr>
                <w:rFonts w:ascii="Times New Roman" w:hAnsi="Times New Roman"/>
                <w:bCs/>
              </w:rPr>
              <w:t>448,6</w:t>
            </w:r>
          </w:p>
        </w:tc>
        <w:tc>
          <w:tcPr>
            <w:tcW w:w="1417" w:type="dxa"/>
          </w:tcPr>
          <w:p w14:paraId="58B4B7D8" w14:textId="5087C814" w:rsidR="000A040C" w:rsidRPr="000907AC" w:rsidRDefault="000A040C" w:rsidP="000A040C">
            <w:pPr>
              <w:pStyle w:val="a3"/>
              <w:jc w:val="center"/>
              <w:rPr>
                <w:rFonts w:ascii="Times New Roman" w:hAnsi="Times New Roman"/>
              </w:rPr>
            </w:pPr>
            <w:r>
              <w:rPr>
                <w:rFonts w:ascii="Times New Roman" w:hAnsi="Times New Roman"/>
                <w:bCs/>
              </w:rPr>
              <w:t>201,07</w:t>
            </w:r>
          </w:p>
        </w:tc>
      </w:tr>
      <w:tr w:rsidR="000A040C" w:rsidRPr="00CD5B51" w14:paraId="2D5D985A" w14:textId="77777777" w:rsidTr="00395F36">
        <w:tc>
          <w:tcPr>
            <w:tcW w:w="710" w:type="dxa"/>
            <w:vMerge/>
            <w:shd w:val="clear" w:color="auto" w:fill="auto"/>
          </w:tcPr>
          <w:p w14:paraId="4E278917"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5DC31889"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2091302A"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7CF1806A"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57D85572"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2152E8D5"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04BAF4DF"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1350B90D"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1AD7D761"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656E6BCB"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582A367E" w14:textId="77777777" w:rsidR="000A040C" w:rsidRPr="00CD5B51" w:rsidRDefault="000A040C" w:rsidP="000A040C">
            <w:pPr>
              <w:pStyle w:val="a3"/>
              <w:rPr>
                <w:rFonts w:ascii="Times New Roman" w:hAnsi="Times New Roman" w:cs="Times New Roman"/>
                <w:b/>
                <w:sz w:val="20"/>
                <w:szCs w:val="20"/>
              </w:rPr>
            </w:pPr>
          </w:p>
        </w:tc>
        <w:tc>
          <w:tcPr>
            <w:tcW w:w="1417" w:type="dxa"/>
          </w:tcPr>
          <w:p w14:paraId="6679614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5994E084" w14:textId="0413865B" w:rsidR="000A040C" w:rsidRPr="009128AD" w:rsidRDefault="000A040C" w:rsidP="000A040C">
            <w:pPr>
              <w:pStyle w:val="a3"/>
              <w:jc w:val="center"/>
              <w:rPr>
                <w:rFonts w:ascii="Times New Roman" w:hAnsi="Times New Roman"/>
              </w:rPr>
            </w:pPr>
            <w:r w:rsidRPr="00AB2F16">
              <w:rPr>
                <w:rFonts w:ascii="Times New Roman" w:hAnsi="Times New Roman"/>
              </w:rPr>
              <w:t>0,0</w:t>
            </w:r>
          </w:p>
        </w:tc>
        <w:tc>
          <w:tcPr>
            <w:tcW w:w="1417" w:type="dxa"/>
          </w:tcPr>
          <w:p w14:paraId="3F7602FE" w14:textId="7C15F16D" w:rsidR="000A040C" w:rsidRPr="009128AD" w:rsidRDefault="000A040C" w:rsidP="000A040C">
            <w:pPr>
              <w:pStyle w:val="a3"/>
              <w:jc w:val="center"/>
              <w:rPr>
                <w:rFonts w:ascii="Times New Roman" w:hAnsi="Times New Roman"/>
              </w:rPr>
            </w:pPr>
            <w:r w:rsidRPr="00AB2F16">
              <w:rPr>
                <w:rFonts w:ascii="Times New Roman" w:hAnsi="Times New Roman"/>
              </w:rPr>
              <w:t>0,0</w:t>
            </w:r>
          </w:p>
        </w:tc>
      </w:tr>
      <w:tr w:rsidR="000A040C" w:rsidRPr="00CD5B51" w14:paraId="0C72F098" w14:textId="77777777" w:rsidTr="00395F36">
        <w:tc>
          <w:tcPr>
            <w:tcW w:w="710" w:type="dxa"/>
            <w:shd w:val="clear" w:color="auto" w:fill="auto"/>
          </w:tcPr>
          <w:p w14:paraId="7AAA728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77F7DFC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719" w:type="dxa"/>
            <w:shd w:val="clear" w:color="auto" w:fill="auto"/>
          </w:tcPr>
          <w:p w14:paraId="7B51E85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w:t>
            </w:r>
          </w:p>
        </w:tc>
        <w:tc>
          <w:tcPr>
            <w:tcW w:w="557" w:type="dxa"/>
            <w:shd w:val="clear" w:color="auto" w:fill="auto"/>
          </w:tcPr>
          <w:p w14:paraId="104AE085"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2394077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Выполнение установленных полномочий (функций) отдела по делам семьи, демографии и охране прав детства Администрации МО «</w:t>
            </w:r>
            <w:proofErr w:type="spellStart"/>
            <w:r w:rsidRPr="00CD5B51">
              <w:rPr>
                <w:rFonts w:ascii="Times New Roman" w:hAnsi="Times New Roman" w:cs="Times New Roman"/>
                <w:sz w:val="20"/>
                <w:szCs w:val="20"/>
              </w:rPr>
              <w:t>Киясовский</w:t>
            </w:r>
            <w:proofErr w:type="spellEnd"/>
            <w:r w:rsidRPr="00CD5B51">
              <w:rPr>
                <w:rFonts w:ascii="Times New Roman" w:hAnsi="Times New Roman" w:cs="Times New Roman"/>
                <w:sz w:val="20"/>
                <w:szCs w:val="20"/>
              </w:rPr>
              <w:t xml:space="preserve"> район», обеспечивающих реализацию муниципальной программы</w:t>
            </w:r>
          </w:p>
        </w:tc>
        <w:tc>
          <w:tcPr>
            <w:tcW w:w="1506" w:type="dxa"/>
            <w:shd w:val="clear" w:color="auto" w:fill="auto"/>
          </w:tcPr>
          <w:p w14:paraId="00F0109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shd w:val="clear" w:color="auto" w:fill="auto"/>
          </w:tcPr>
          <w:p w14:paraId="14B943F4" w14:textId="77777777" w:rsidR="000A040C" w:rsidRPr="00CD5B51" w:rsidRDefault="000A040C" w:rsidP="000A040C">
            <w:pPr>
              <w:pStyle w:val="a3"/>
              <w:rPr>
                <w:rFonts w:ascii="Times New Roman" w:hAnsi="Times New Roman" w:cs="Times New Roman"/>
                <w:b/>
                <w:sz w:val="20"/>
                <w:szCs w:val="20"/>
              </w:rPr>
            </w:pPr>
          </w:p>
        </w:tc>
        <w:tc>
          <w:tcPr>
            <w:tcW w:w="573" w:type="dxa"/>
            <w:shd w:val="clear" w:color="auto" w:fill="auto"/>
          </w:tcPr>
          <w:p w14:paraId="2270ABFB" w14:textId="77777777" w:rsidR="000A040C" w:rsidRPr="00CD5B51" w:rsidRDefault="000A040C" w:rsidP="000A040C">
            <w:pPr>
              <w:pStyle w:val="a3"/>
              <w:rPr>
                <w:rFonts w:ascii="Times New Roman" w:hAnsi="Times New Roman" w:cs="Times New Roman"/>
                <w:b/>
                <w:sz w:val="20"/>
                <w:szCs w:val="20"/>
              </w:rPr>
            </w:pPr>
          </w:p>
        </w:tc>
        <w:tc>
          <w:tcPr>
            <w:tcW w:w="607" w:type="dxa"/>
            <w:shd w:val="clear" w:color="auto" w:fill="auto"/>
          </w:tcPr>
          <w:p w14:paraId="57826DF9" w14:textId="77777777" w:rsidR="000A040C" w:rsidRPr="00CD5B51" w:rsidRDefault="000A040C" w:rsidP="000A040C">
            <w:pPr>
              <w:pStyle w:val="a3"/>
              <w:rPr>
                <w:rFonts w:ascii="Times New Roman" w:hAnsi="Times New Roman" w:cs="Times New Roman"/>
                <w:b/>
                <w:sz w:val="20"/>
                <w:szCs w:val="20"/>
              </w:rPr>
            </w:pPr>
          </w:p>
        </w:tc>
        <w:tc>
          <w:tcPr>
            <w:tcW w:w="1256" w:type="dxa"/>
            <w:shd w:val="clear" w:color="auto" w:fill="auto"/>
          </w:tcPr>
          <w:p w14:paraId="41C1CAFA" w14:textId="77777777" w:rsidR="000A040C" w:rsidRPr="00CD5B51" w:rsidRDefault="000A040C" w:rsidP="000A040C">
            <w:pPr>
              <w:pStyle w:val="a3"/>
              <w:rPr>
                <w:rFonts w:ascii="Times New Roman" w:hAnsi="Times New Roman" w:cs="Times New Roman"/>
                <w:b/>
                <w:sz w:val="20"/>
                <w:szCs w:val="20"/>
              </w:rPr>
            </w:pPr>
          </w:p>
        </w:tc>
        <w:tc>
          <w:tcPr>
            <w:tcW w:w="709" w:type="dxa"/>
            <w:shd w:val="clear" w:color="auto" w:fill="auto"/>
          </w:tcPr>
          <w:p w14:paraId="4294AEFD" w14:textId="77777777" w:rsidR="000A040C" w:rsidRPr="00CD5B51" w:rsidRDefault="000A040C" w:rsidP="000A040C">
            <w:pPr>
              <w:pStyle w:val="a3"/>
              <w:rPr>
                <w:rFonts w:ascii="Times New Roman" w:hAnsi="Times New Roman" w:cs="Times New Roman"/>
                <w:b/>
                <w:sz w:val="20"/>
                <w:szCs w:val="20"/>
              </w:rPr>
            </w:pPr>
          </w:p>
        </w:tc>
        <w:tc>
          <w:tcPr>
            <w:tcW w:w="1417" w:type="dxa"/>
          </w:tcPr>
          <w:p w14:paraId="5D09F567" w14:textId="77777777" w:rsidR="000A040C" w:rsidRPr="00CD5B51" w:rsidRDefault="000A040C" w:rsidP="000A040C">
            <w:pPr>
              <w:pStyle w:val="a3"/>
              <w:rPr>
                <w:rFonts w:ascii="Times New Roman" w:hAnsi="Times New Roman" w:cs="Times New Roman"/>
                <w:sz w:val="20"/>
                <w:szCs w:val="20"/>
              </w:rPr>
            </w:pPr>
          </w:p>
        </w:tc>
        <w:tc>
          <w:tcPr>
            <w:tcW w:w="1417" w:type="dxa"/>
          </w:tcPr>
          <w:p w14:paraId="621853EC"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5A5866F7"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706D5B72" w14:textId="77777777" w:rsidTr="00395F36">
        <w:tc>
          <w:tcPr>
            <w:tcW w:w="710" w:type="dxa"/>
            <w:shd w:val="clear" w:color="auto" w:fill="auto"/>
          </w:tcPr>
          <w:p w14:paraId="3084A90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6C56032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719" w:type="dxa"/>
            <w:shd w:val="clear" w:color="auto" w:fill="auto"/>
          </w:tcPr>
          <w:p w14:paraId="3AC4E30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557" w:type="dxa"/>
            <w:shd w:val="clear" w:color="auto" w:fill="auto"/>
          </w:tcPr>
          <w:p w14:paraId="2E46BCB1"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6AC1A5C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Создание и организация деятельности комиссий по делам несовершеннолетних и защите их прав</w:t>
            </w:r>
          </w:p>
        </w:tc>
        <w:tc>
          <w:tcPr>
            <w:tcW w:w="1506" w:type="dxa"/>
            <w:shd w:val="clear" w:color="auto" w:fill="auto"/>
          </w:tcPr>
          <w:p w14:paraId="22015DB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shd w:val="clear" w:color="auto" w:fill="auto"/>
          </w:tcPr>
          <w:p w14:paraId="2976206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33C7171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77CCD1B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07968B4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0420104350</w:t>
            </w:r>
          </w:p>
        </w:tc>
        <w:tc>
          <w:tcPr>
            <w:tcW w:w="709" w:type="dxa"/>
            <w:shd w:val="clear" w:color="auto" w:fill="auto"/>
          </w:tcPr>
          <w:p w14:paraId="356A4AB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121129242244</w:t>
            </w:r>
          </w:p>
        </w:tc>
        <w:tc>
          <w:tcPr>
            <w:tcW w:w="1417" w:type="dxa"/>
          </w:tcPr>
          <w:p w14:paraId="49C0DDC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07088425" w14:textId="297E0886" w:rsidR="000A040C" w:rsidRPr="00CC41EE" w:rsidRDefault="000A040C" w:rsidP="000A040C">
            <w:pPr>
              <w:pStyle w:val="a3"/>
              <w:jc w:val="center"/>
              <w:rPr>
                <w:rFonts w:ascii="Times New Roman" w:hAnsi="Times New Roman" w:cs="Times New Roman"/>
                <w:sz w:val="20"/>
                <w:szCs w:val="20"/>
              </w:rPr>
            </w:pPr>
            <w:r w:rsidRPr="00AB2F16">
              <w:rPr>
                <w:rFonts w:ascii="Times New Roman" w:hAnsi="Times New Roman"/>
                <w:bCs/>
              </w:rPr>
              <w:t>448,6</w:t>
            </w:r>
          </w:p>
        </w:tc>
        <w:tc>
          <w:tcPr>
            <w:tcW w:w="1417" w:type="dxa"/>
          </w:tcPr>
          <w:p w14:paraId="6CC22E0B" w14:textId="6319C12A" w:rsidR="000A040C" w:rsidRPr="00CC41EE" w:rsidRDefault="000A040C" w:rsidP="000A040C">
            <w:pPr>
              <w:pStyle w:val="a3"/>
              <w:jc w:val="center"/>
              <w:rPr>
                <w:rFonts w:ascii="Times New Roman" w:hAnsi="Times New Roman" w:cs="Times New Roman"/>
                <w:sz w:val="20"/>
                <w:szCs w:val="20"/>
              </w:rPr>
            </w:pPr>
            <w:r>
              <w:rPr>
                <w:rFonts w:ascii="Times New Roman" w:hAnsi="Times New Roman"/>
                <w:bCs/>
              </w:rPr>
              <w:t>201,07</w:t>
            </w:r>
          </w:p>
        </w:tc>
      </w:tr>
      <w:tr w:rsidR="000A040C" w:rsidRPr="00CD5B51" w14:paraId="34968837" w14:textId="77777777" w:rsidTr="00395F36">
        <w:tc>
          <w:tcPr>
            <w:tcW w:w="710" w:type="dxa"/>
            <w:shd w:val="clear" w:color="auto" w:fill="auto"/>
          </w:tcPr>
          <w:p w14:paraId="2E5A239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531354F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719" w:type="dxa"/>
            <w:shd w:val="clear" w:color="auto" w:fill="auto"/>
          </w:tcPr>
          <w:p w14:paraId="27AF085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557" w:type="dxa"/>
            <w:shd w:val="clear" w:color="auto" w:fill="auto"/>
          </w:tcPr>
          <w:p w14:paraId="00DF69BE"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15E84EB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Организация социальной поддержки детей-сирот и детей, оставшихся без попечения родителей</w:t>
            </w:r>
          </w:p>
        </w:tc>
        <w:tc>
          <w:tcPr>
            <w:tcW w:w="1506" w:type="dxa"/>
            <w:shd w:val="clear" w:color="auto" w:fill="auto"/>
          </w:tcPr>
          <w:p w14:paraId="0C2111F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shd w:val="clear" w:color="auto" w:fill="auto"/>
          </w:tcPr>
          <w:p w14:paraId="6BBAC7E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779477B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15C2B5E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69C823F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0420104410</w:t>
            </w:r>
          </w:p>
        </w:tc>
        <w:tc>
          <w:tcPr>
            <w:tcW w:w="709" w:type="dxa"/>
            <w:shd w:val="clear" w:color="auto" w:fill="auto"/>
          </w:tcPr>
          <w:p w14:paraId="3E18D9E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121129244</w:t>
            </w:r>
          </w:p>
        </w:tc>
        <w:tc>
          <w:tcPr>
            <w:tcW w:w="1417" w:type="dxa"/>
          </w:tcPr>
          <w:p w14:paraId="5A6B5F1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642B9A5E"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77CDFE02"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498B8514" w14:textId="77777777" w:rsidTr="00395F36">
        <w:tc>
          <w:tcPr>
            <w:tcW w:w="710" w:type="dxa"/>
            <w:shd w:val="clear" w:color="auto" w:fill="auto"/>
          </w:tcPr>
          <w:p w14:paraId="0DF478A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76C4796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719" w:type="dxa"/>
            <w:shd w:val="clear" w:color="auto" w:fill="auto"/>
          </w:tcPr>
          <w:p w14:paraId="6A713D4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57" w:type="dxa"/>
            <w:shd w:val="clear" w:color="auto" w:fill="auto"/>
          </w:tcPr>
          <w:p w14:paraId="1547B750"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7B504396"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Организация и осуществление деятельности по опеке и попечительству в отношении несовершеннолетних</w:t>
            </w:r>
          </w:p>
        </w:tc>
        <w:tc>
          <w:tcPr>
            <w:tcW w:w="1506" w:type="dxa"/>
            <w:shd w:val="clear" w:color="auto" w:fill="auto"/>
          </w:tcPr>
          <w:p w14:paraId="513DD54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shd w:val="clear" w:color="auto" w:fill="auto"/>
          </w:tcPr>
          <w:p w14:paraId="4C2C653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5E33564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7280D7B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53DFD0E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0420104420</w:t>
            </w:r>
          </w:p>
        </w:tc>
        <w:tc>
          <w:tcPr>
            <w:tcW w:w="709" w:type="dxa"/>
            <w:shd w:val="clear" w:color="auto" w:fill="auto"/>
          </w:tcPr>
          <w:p w14:paraId="4C5F31A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121129242244</w:t>
            </w:r>
          </w:p>
        </w:tc>
        <w:tc>
          <w:tcPr>
            <w:tcW w:w="1417" w:type="dxa"/>
          </w:tcPr>
          <w:p w14:paraId="7B016CF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00BD7B7A"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003698AB"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0F100194" w14:textId="77777777" w:rsidTr="00395F36">
        <w:tc>
          <w:tcPr>
            <w:tcW w:w="710" w:type="dxa"/>
            <w:shd w:val="clear" w:color="auto" w:fill="auto"/>
          </w:tcPr>
          <w:p w14:paraId="087D350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4667488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w:t>
            </w:r>
          </w:p>
        </w:tc>
        <w:tc>
          <w:tcPr>
            <w:tcW w:w="719" w:type="dxa"/>
            <w:shd w:val="clear" w:color="auto" w:fill="auto"/>
          </w:tcPr>
          <w:p w14:paraId="0356ECE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w:t>
            </w:r>
          </w:p>
        </w:tc>
        <w:tc>
          <w:tcPr>
            <w:tcW w:w="557" w:type="dxa"/>
            <w:shd w:val="clear" w:color="auto" w:fill="auto"/>
          </w:tcPr>
          <w:p w14:paraId="38CAABFD" w14:textId="77777777" w:rsidR="000A040C" w:rsidRPr="00CD5B51" w:rsidRDefault="000A040C" w:rsidP="000A040C">
            <w:pPr>
              <w:pStyle w:val="a3"/>
              <w:rPr>
                <w:rFonts w:ascii="Times New Roman" w:hAnsi="Times New Roman" w:cs="Times New Roman"/>
                <w:sz w:val="20"/>
                <w:szCs w:val="20"/>
              </w:rPr>
            </w:pPr>
          </w:p>
        </w:tc>
        <w:tc>
          <w:tcPr>
            <w:tcW w:w="3597" w:type="dxa"/>
            <w:shd w:val="clear" w:color="auto" w:fill="auto"/>
          </w:tcPr>
          <w:p w14:paraId="5234D57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Организация учета (регистрации) многодетных семей</w:t>
            </w:r>
          </w:p>
        </w:tc>
        <w:tc>
          <w:tcPr>
            <w:tcW w:w="1506" w:type="dxa"/>
            <w:shd w:val="clear" w:color="auto" w:fill="auto"/>
          </w:tcPr>
          <w:p w14:paraId="4FEEE85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ОДС</w:t>
            </w:r>
          </w:p>
        </w:tc>
        <w:tc>
          <w:tcPr>
            <w:tcW w:w="824" w:type="dxa"/>
            <w:shd w:val="clear" w:color="auto" w:fill="auto"/>
          </w:tcPr>
          <w:p w14:paraId="1B531EF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5ED8357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2787C52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1EA29E5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0420107560</w:t>
            </w:r>
          </w:p>
        </w:tc>
        <w:tc>
          <w:tcPr>
            <w:tcW w:w="709" w:type="dxa"/>
            <w:shd w:val="clear" w:color="auto" w:fill="auto"/>
          </w:tcPr>
          <w:p w14:paraId="5FA051A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121129242244</w:t>
            </w:r>
          </w:p>
        </w:tc>
        <w:tc>
          <w:tcPr>
            <w:tcW w:w="1417" w:type="dxa"/>
          </w:tcPr>
          <w:p w14:paraId="246977C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r>
              <w:rPr>
                <w:rFonts w:ascii="Times New Roman" w:hAnsi="Times New Roman" w:cs="Times New Roman"/>
                <w:sz w:val="20"/>
                <w:szCs w:val="20"/>
              </w:rPr>
              <w:t>, МО</w:t>
            </w:r>
          </w:p>
        </w:tc>
        <w:tc>
          <w:tcPr>
            <w:tcW w:w="1417" w:type="dxa"/>
          </w:tcPr>
          <w:p w14:paraId="7D247CF5"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7BDAAC46"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630380EB" w14:textId="77777777" w:rsidTr="00395F36">
        <w:tc>
          <w:tcPr>
            <w:tcW w:w="710" w:type="dxa"/>
            <w:vMerge w:val="restart"/>
            <w:shd w:val="clear" w:color="auto" w:fill="auto"/>
          </w:tcPr>
          <w:p w14:paraId="74193FE3"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4</w:t>
            </w:r>
          </w:p>
        </w:tc>
        <w:tc>
          <w:tcPr>
            <w:tcW w:w="567" w:type="dxa"/>
            <w:vMerge w:val="restart"/>
            <w:shd w:val="clear" w:color="auto" w:fill="auto"/>
          </w:tcPr>
          <w:p w14:paraId="07B4DF5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3</w:t>
            </w:r>
          </w:p>
        </w:tc>
        <w:tc>
          <w:tcPr>
            <w:tcW w:w="719" w:type="dxa"/>
            <w:vMerge w:val="restart"/>
            <w:shd w:val="clear" w:color="auto" w:fill="auto"/>
          </w:tcPr>
          <w:p w14:paraId="40E94B26" w14:textId="77777777" w:rsidR="000A040C" w:rsidRPr="00CD5B51" w:rsidRDefault="000A040C" w:rsidP="000A040C">
            <w:pPr>
              <w:pStyle w:val="a3"/>
              <w:rPr>
                <w:rFonts w:ascii="Times New Roman" w:hAnsi="Times New Roman" w:cs="Times New Roman"/>
                <w:sz w:val="20"/>
                <w:szCs w:val="20"/>
              </w:rPr>
            </w:pPr>
          </w:p>
        </w:tc>
        <w:tc>
          <w:tcPr>
            <w:tcW w:w="557" w:type="dxa"/>
            <w:vMerge w:val="restart"/>
            <w:shd w:val="clear" w:color="auto" w:fill="auto"/>
          </w:tcPr>
          <w:p w14:paraId="50F4C745" w14:textId="77777777" w:rsidR="000A040C" w:rsidRPr="00CD5B51" w:rsidRDefault="000A040C" w:rsidP="000A040C">
            <w:pPr>
              <w:pStyle w:val="a3"/>
              <w:rPr>
                <w:rFonts w:ascii="Times New Roman" w:hAnsi="Times New Roman" w:cs="Times New Roman"/>
                <w:sz w:val="20"/>
                <w:szCs w:val="20"/>
              </w:rPr>
            </w:pPr>
          </w:p>
        </w:tc>
        <w:tc>
          <w:tcPr>
            <w:tcW w:w="3597" w:type="dxa"/>
            <w:vMerge w:val="restart"/>
            <w:shd w:val="clear" w:color="auto" w:fill="auto"/>
          </w:tcPr>
          <w:p w14:paraId="598D936F"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w:t>
            </w:r>
            <w:r w:rsidRPr="00CD5B51">
              <w:rPr>
                <w:rFonts w:ascii="Times New Roman" w:hAnsi="Times New Roman" w:cs="Times New Roman"/>
                <w:b/>
                <w:color w:val="000000"/>
                <w:sz w:val="20"/>
                <w:szCs w:val="20"/>
              </w:rPr>
              <w:t>Обеспечение жильем отдельных категорий граждан, стимулирование улучшения жилищных условий</w:t>
            </w:r>
            <w:r w:rsidRPr="00CD5B51">
              <w:rPr>
                <w:rFonts w:ascii="Times New Roman" w:hAnsi="Times New Roman" w:cs="Times New Roman"/>
                <w:b/>
                <w:sz w:val="20"/>
                <w:szCs w:val="20"/>
              </w:rPr>
              <w:t>»</w:t>
            </w:r>
          </w:p>
        </w:tc>
        <w:tc>
          <w:tcPr>
            <w:tcW w:w="1506" w:type="dxa"/>
            <w:vMerge w:val="restart"/>
            <w:shd w:val="clear" w:color="auto" w:fill="auto"/>
          </w:tcPr>
          <w:p w14:paraId="275DDC59" w14:textId="77777777" w:rsidR="000A040C" w:rsidRPr="00CD5B51" w:rsidRDefault="000A040C" w:rsidP="000A040C">
            <w:pPr>
              <w:pStyle w:val="a3"/>
              <w:rPr>
                <w:rFonts w:ascii="Times New Roman" w:hAnsi="Times New Roman" w:cs="Times New Roman"/>
                <w:sz w:val="20"/>
                <w:szCs w:val="20"/>
              </w:rPr>
            </w:pPr>
            <w:proofErr w:type="spellStart"/>
            <w:r w:rsidRPr="00CD5B51">
              <w:rPr>
                <w:rFonts w:ascii="Times New Roman" w:hAnsi="Times New Roman" w:cs="Times New Roman"/>
                <w:sz w:val="20"/>
                <w:szCs w:val="20"/>
              </w:rPr>
              <w:t>ОСАиЖ</w:t>
            </w:r>
            <w:proofErr w:type="spellEnd"/>
          </w:p>
        </w:tc>
        <w:tc>
          <w:tcPr>
            <w:tcW w:w="824" w:type="dxa"/>
            <w:vMerge w:val="restart"/>
            <w:shd w:val="clear" w:color="auto" w:fill="auto"/>
          </w:tcPr>
          <w:p w14:paraId="56DAFFB2"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509</w:t>
            </w:r>
          </w:p>
        </w:tc>
        <w:tc>
          <w:tcPr>
            <w:tcW w:w="573" w:type="dxa"/>
            <w:vMerge w:val="restart"/>
            <w:shd w:val="clear" w:color="auto" w:fill="auto"/>
          </w:tcPr>
          <w:p w14:paraId="2A9046CD"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01</w:t>
            </w:r>
          </w:p>
        </w:tc>
        <w:tc>
          <w:tcPr>
            <w:tcW w:w="607" w:type="dxa"/>
            <w:vMerge w:val="restart"/>
            <w:shd w:val="clear" w:color="auto" w:fill="auto"/>
          </w:tcPr>
          <w:p w14:paraId="7BF8F8F7"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w:t>
            </w:r>
          </w:p>
        </w:tc>
        <w:tc>
          <w:tcPr>
            <w:tcW w:w="1256" w:type="dxa"/>
            <w:vMerge w:val="restart"/>
            <w:shd w:val="clear" w:color="auto" w:fill="auto"/>
          </w:tcPr>
          <w:p w14:paraId="19741B69"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0430000000</w:t>
            </w:r>
          </w:p>
        </w:tc>
        <w:tc>
          <w:tcPr>
            <w:tcW w:w="709" w:type="dxa"/>
            <w:vMerge w:val="restart"/>
            <w:shd w:val="clear" w:color="auto" w:fill="auto"/>
          </w:tcPr>
          <w:p w14:paraId="164C5267" w14:textId="77777777" w:rsidR="000A040C" w:rsidRPr="00CD5B51" w:rsidRDefault="000A040C" w:rsidP="000A040C">
            <w:pPr>
              <w:pStyle w:val="a3"/>
              <w:rPr>
                <w:rFonts w:ascii="Times New Roman" w:hAnsi="Times New Roman" w:cs="Times New Roman"/>
                <w:b/>
                <w:sz w:val="20"/>
                <w:szCs w:val="20"/>
              </w:rPr>
            </w:pPr>
          </w:p>
        </w:tc>
        <w:tc>
          <w:tcPr>
            <w:tcW w:w="1417" w:type="dxa"/>
          </w:tcPr>
          <w:p w14:paraId="0902094C"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Всего</w:t>
            </w:r>
          </w:p>
        </w:tc>
        <w:tc>
          <w:tcPr>
            <w:tcW w:w="1417" w:type="dxa"/>
          </w:tcPr>
          <w:p w14:paraId="2E2B4DDA" w14:textId="168F4725" w:rsidR="000A040C" w:rsidRPr="009128AD" w:rsidRDefault="000A040C" w:rsidP="000A040C">
            <w:pPr>
              <w:pStyle w:val="a3"/>
              <w:jc w:val="center"/>
              <w:rPr>
                <w:rFonts w:ascii="Times New Roman" w:hAnsi="Times New Roman"/>
                <w:b/>
              </w:rPr>
            </w:pPr>
            <w:r w:rsidRPr="00AB2F16">
              <w:rPr>
                <w:rFonts w:ascii="Times New Roman" w:hAnsi="Times New Roman"/>
                <w:b/>
                <w:bCs/>
              </w:rPr>
              <w:t>885,8</w:t>
            </w:r>
          </w:p>
        </w:tc>
        <w:tc>
          <w:tcPr>
            <w:tcW w:w="1417" w:type="dxa"/>
          </w:tcPr>
          <w:p w14:paraId="4E56623C" w14:textId="11A90CB1" w:rsidR="000A040C" w:rsidRPr="009128AD" w:rsidRDefault="000A040C" w:rsidP="000A040C">
            <w:pPr>
              <w:pStyle w:val="a3"/>
              <w:jc w:val="center"/>
              <w:rPr>
                <w:rFonts w:ascii="Times New Roman" w:hAnsi="Times New Roman"/>
                <w:b/>
              </w:rPr>
            </w:pPr>
            <w:r>
              <w:rPr>
                <w:rFonts w:ascii="Times New Roman" w:hAnsi="Times New Roman"/>
                <w:b/>
              </w:rPr>
              <w:t>752,99</w:t>
            </w:r>
          </w:p>
        </w:tc>
      </w:tr>
      <w:tr w:rsidR="000A040C" w:rsidRPr="00CD5B51" w14:paraId="26DA2FEC" w14:textId="77777777" w:rsidTr="00395F36">
        <w:tc>
          <w:tcPr>
            <w:tcW w:w="710" w:type="dxa"/>
            <w:vMerge/>
            <w:shd w:val="clear" w:color="auto" w:fill="auto"/>
          </w:tcPr>
          <w:p w14:paraId="1875B182"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76277E8C"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642EB525"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6EE8490B"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60472DD2"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25B5B0D3"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464D58D5"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2055B67A"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13462AA8"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05DF3BB0"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60017B71" w14:textId="77777777" w:rsidR="000A040C" w:rsidRPr="00CD5B51" w:rsidRDefault="000A040C" w:rsidP="000A040C">
            <w:pPr>
              <w:pStyle w:val="a3"/>
              <w:rPr>
                <w:rFonts w:ascii="Times New Roman" w:hAnsi="Times New Roman" w:cs="Times New Roman"/>
                <w:b/>
                <w:sz w:val="20"/>
                <w:szCs w:val="20"/>
              </w:rPr>
            </w:pPr>
          </w:p>
        </w:tc>
        <w:tc>
          <w:tcPr>
            <w:tcW w:w="1417" w:type="dxa"/>
          </w:tcPr>
          <w:p w14:paraId="33E99A3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23CDBC45" w14:textId="1D58A943" w:rsidR="000A040C" w:rsidRPr="009128AD" w:rsidRDefault="000A040C" w:rsidP="000A040C">
            <w:pPr>
              <w:pStyle w:val="a3"/>
              <w:jc w:val="center"/>
              <w:rPr>
                <w:rFonts w:ascii="Times New Roman" w:hAnsi="Times New Roman"/>
              </w:rPr>
            </w:pPr>
            <w:r w:rsidRPr="00AB2F16">
              <w:rPr>
                <w:rFonts w:ascii="Times New Roman" w:hAnsi="Times New Roman"/>
              </w:rPr>
              <w:t>336,66</w:t>
            </w:r>
          </w:p>
        </w:tc>
        <w:tc>
          <w:tcPr>
            <w:tcW w:w="1417" w:type="dxa"/>
          </w:tcPr>
          <w:p w14:paraId="26BC74D1" w14:textId="6D622356" w:rsidR="000A040C" w:rsidRPr="009128AD" w:rsidRDefault="000A040C" w:rsidP="000A040C">
            <w:pPr>
              <w:pStyle w:val="a3"/>
              <w:jc w:val="center"/>
              <w:rPr>
                <w:rFonts w:ascii="Times New Roman" w:hAnsi="Times New Roman"/>
              </w:rPr>
            </w:pPr>
            <w:r w:rsidRPr="00AB2F16">
              <w:rPr>
                <w:rFonts w:ascii="Times New Roman" w:hAnsi="Times New Roman"/>
              </w:rPr>
              <w:t>336,66</w:t>
            </w:r>
          </w:p>
        </w:tc>
      </w:tr>
      <w:tr w:rsidR="000A040C" w:rsidRPr="00CD5B51" w14:paraId="77C2B88F" w14:textId="77777777" w:rsidTr="00395F36">
        <w:tc>
          <w:tcPr>
            <w:tcW w:w="710" w:type="dxa"/>
            <w:vMerge/>
            <w:shd w:val="clear" w:color="auto" w:fill="auto"/>
          </w:tcPr>
          <w:p w14:paraId="1B6D3AD7"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4877163C"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1B9CC441"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6821BDE3"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717EAA38"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235510BE"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1170202B"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158ECE9E"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22993155"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6A064A9D"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0E6966D8" w14:textId="77777777" w:rsidR="000A040C" w:rsidRPr="00CD5B51" w:rsidRDefault="000A040C" w:rsidP="000A040C">
            <w:pPr>
              <w:pStyle w:val="a3"/>
              <w:rPr>
                <w:rFonts w:ascii="Times New Roman" w:hAnsi="Times New Roman" w:cs="Times New Roman"/>
                <w:b/>
                <w:sz w:val="20"/>
                <w:szCs w:val="20"/>
              </w:rPr>
            </w:pPr>
          </w:p>
        </w:tc>
        <w:tc>
          <w:tcPr>
            <w:tcW w:w="1417" w:type="dxa"/>
          </w:tcPr>
          <w:p w14:paraId="7C9B1EF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65FFFA44" w14:textId="68F29CB1" w:rsidR="000A040C" w:rsidRPr="00E816EC" w:rsidRDefault="000A040C" w:rsidP="000A040C">
            <w:pPr>
              <w:pStyle w:val="a3"/>
              <w:jc w:val="center"/>
              <w:rPr>
                <w:rFonts w:ascii="Times New Roman" w:hAnsi="Times New Roman"/>
              </w:rPr>
            </w:pPr>
            <w:r w:rsidRPr="00AB2F16">
              <w:rPr>
                <w:rFonts w:ascii="Times New Roman" w:hAnsi="Times New Roman"/>
              </w:rPr>
              <w:t>541,88</w:t>
            </w:r>
          </w:p>
        </w:tc>
        <w:tc>
          <w:tcPr>
            <w:tcW w:w="1417" w:type="dxa"/>
          </w:tcPr>
          <w:p w14:paraId="2830EB61" w14:textId="3E721548" w:rsidR="000A040C" w:rsidRPr="00E816EC" w:rsidRDefault="000A040C" w:rsidP="000A040C">
            <w:pPr>
              <w:pStyle w:val="a3"/>
              <w:jc w:val="center"/>
              <w:rPr>
                <w:rFonts w:ascii="Times New Roman" w:hAnsi="Times New Roman"/>
              </w:rPr>
            </w:pPr>
            <w:r>
              <w:rPr>
                <w:rFonts w:ascii="Times New Roman" w:hAnsi="Times New Roman"/>
              </w:rPr>
              <w:t>409,07</w:t>
            </w:r>
          </w:p>
        </w:tc>
      </w:tr>
      <w:tr w:rsidR="000A040C" w:rsidRPr="00CD5B51" w14:paraId="7DBEF09B" w14:textId="77777777" w:rsidTr="00395F36">
        <w:tc>
          <w:tcPr>
            <w:tcW w:w="710" w:type="dxa"/>
            <w:vMerge/>
            <w:shd w:val="clear" w:color="auto" w:fill="auto"/>
          </w:tcPr>
          <w:p w14:paraId="042F3B5E"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23052A8A"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183DBC1D" w14:textId="77777777" w:rsidR="000A040C" w:rsidRPr="00CD5B51" w:rsidRDefault="000A040C" w:rsidP="000A040C">
            <w:pPr>
              <w:pStyle w:val="a3"/>
              <w:rPr>
                <w:rFonts w:ascii="Times New Roman" w:hAnsi="Times New Roman" w:cs="Times New Roman"/>
                <w:sz w:val="20"/>
                <w:szCs w:val="20"/>
              </w:rPr>
            </w:pPr>
          </w:p>
        </w:tc>
        <w:tc>
          <w:tcPr>
            <w:tcW w:w="557" w:type="dxa"/>
            <w:vMerge/>
            <w:shd w:val="clear" w:color="auto" w:fill="auto"/>
          </w:tcPr>
          <w:p w14:paraId="13665F0F" w14:textId="77777777" w:rsidR="000A040C" w:rsidRPr="00CD5B51" w:rsidRDefault="000A040C" w:rsidP="000A040C">
            <w:pPr>
              <w:pStyle w:val="a3"/>
              <w:rPr>
                <w:rFonts w:ascii="Times New Roman" w:hAnsi="Times New Roman" w:cs="Times New Roman"/>
                <w:sz w:val="20"/>
                <w:szCs w:val="20"/>
              </w:rPr>
            </w:pPr>
          </w:p>
        </w:tc>
        <w:tc>
          <w:tcPr>
            <w:tcW w:w="3597" w:type="dxa"/>
            <w:vMerge/>
            <w:shd w:val="clear" w:color="auto" w:fill="auto"/>
          </w:tcPr>
          <w:p w14:paraId="5959709B" w14:textId="77777777" w:rsidR="000A040C" w:rsidRPr="00CD5B51" w:rsidRDefault="000A040C" w:rsidP="000A040C">
            <w:pPr>
              <w:pStyle w:val="a3"/>
              <w:rPr>
                <w:rFonts w:ascii="Times New Roman" w:hAnsi="Times New Roman" w:cs="Times New Roman"/>
                <w:b/>
                <w:sz w:val="20"/>
                <w:szCs w:val="20"/>
              </w:rPr>
            </w:pPr>
          </w:p>
        </w:tc>
        <w:tc>
          <w:tcPr>
            <w:tcW w:w="1506" w:type="dxa"/>
            <w:vMerge/>
            <w:shd w:val="clear" w:color="auto" w:fill="auto"/>
          </w:tcPr>
          <w:p w14:paraId="5741BFF3" w14:textId="77777777" w:rsidR="000A040C" w:rsidRPr="00CD5B51" w:rsidRDefault="000A040C" w:rsidP="000A040C">
            <w:pPr>
              <w:pStyle w:val="a3"/>
              <w:rPr>
                <w:rFonts w:ascii="Times New Roman" w:hAnsi="Times New Roman" w:cs="Times New Roman"/>
                <w:b/>
                <w:sz w:val="20"/>
                <w:szCs w:val="20"/>
              </w:rPr>
            </w:pPr>
          </w:p>
        </w:tc>
        <w:tc>
          <w:tcPr>
            <w:tcW w:w="824" w:type="dxa"/>
            <w:vMerge/>
            <w:shd w:val="clear" w:color="auto" w:fill="auto"/>
          </w:tcPr>
          <w:p w14:paraId="106DBEB9"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5D3A72D5"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265434FD"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07819F10"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12BFD16D" w14:textId="77777777" w:rsidR="000A040C" w:rsidRPr="00CD5B51" w:rsidRDefault="000A040C" w:rsidP="000A040C">
            <w:pPr>
              <w:pStyle w:val="a3"/>
              <w:rPr>
                <w:rFonts w:ascii="Times New Roman" w:hAnsi="Times New Roman" w:cs="Times New Roman"/>
                <w:b/>
                <w:sz w:val="20"/>
                <w:szCs w:val="20"/>
              </w:rPr>
            </w:pPr>
          </w:p>
        </w:tc>
        <w:tc>
          <w:tcPr>
            <w:tcW w:w="1417" w:type="dxa"/>
          </w:tcPr>
          <w:p w14:paraId="63D2074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0B6F2AD5" w14:textId="39A742F9" w:rsidR="000A040C" w:rsidRPr="00882D04" w:rsidRDefault="000A040C" w:rsidP="000A040C">
            <w:pPr>
              <w:pStyle w:val="a3"/>
              <w:jc w:val="center"/>
              <w:rPr>
                <w:rFonts w:ascii="Times New Roman" w:hAnsi="Times New Roman"/>
              </w:rPr>
            </w:pPr>
            <w:r w:rsidRPr="00AB2F16">
              <w:rPr>
                <w:rFonts w:ascii="Times New Roman" w:hAnsi="Times New Roman"/>
              </w:rPr>
              <w:t>7,26</w:t>
            </w:r>
          </w:p>
        </w:tc>
        <w:tc>
          <w:tcPr>
            <w:tcW w:w="1417" w:type="dxa"/>
          </w:tcPr>
          <w:p w14:paraId="42CAEBA5" w14:textId="60C11FCC" w:rsidR="000A040C" w:rsidRPr="00882D04" w:rsidRDefault="000A040C" w:rsidP="000A040C">
            <w:pPr>
              <w:pStyle w:val="a3"/>
              <w:jc w:val="center"/>
              <w:rPr>
                <w:rFonts w:ascii="Times New Roman" w:hAnsi="Times New Roman"/>
              </w:rPr>
            </w:pPr>
            <w:r w:rsidRPr="00AB2F16">
              <w:rPr>
                <w:rFonts w:ascii="Times New Roman" w:hAnsi="Times New Roman"/>
              </w:rPr>
              <w:t>7,26</w:t>
            </w:r>
          </w:p>
        </w:tc>
      </w:tr>
      <w:tr w:rsidR="000A040C" w:rsidRPr="00CD5B51" w14:paraId="691D6228" w14:textId="77777777" w:rsidTr="00395F36">
        <w:tc>
          <w:tcPr>
            <w:tcW w:w="710" w:type="dxa"/>
            <w:shd w:val="clear" w:color="auto" w:fill="auto"/>
          </w:tcPr>
          <w:p w14:paraId="2121581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173CD52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719" w:type="dxa"/>
            <w:shd w:val="clear" w:color="auto" w:fill="auto"/>
          </w:tcPr>
          <w:p w14:paraId="13CA0380"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1</w:t>
            </w:r>
          </w:p>
        </w:tc>
        <w:tc>
          <w:tcPr>
            <w:tcW w:w="557" w:type="dxa"/>
            <w:shd w:val="clear" w:color="auto" w:fill="auto"/>
          </w:tcPr>
          <w:p w14:paraId="47F5002B" w14:textId="77777777" w:rsidR="000A040C" w:rsidRPr="00CD5B51" w:rsidRDefault="000A040C" w:rsidP="000A040C">
            <w:pPr>
              <w:jc w:val="center"/>
              <w:rPr>
                <w:rFonts w:ascii="Times New Roman" w:hAnsi="Times New Roman" w:cs="Times New Roman"/>
                <w:color w:val="000000"/>
                <w:sz w:val="20"/>
                <w:szCs w:val="20"/>
              </w:rPr>
            </w:pPr>
            <w:r w:rsidRPr="00CD5B51">
              <w:rPr>
                <w:rFonts w:ascii="Times New Roman" w:hAnsi="Times New Roman" w:cs="Times New Roman"/>
                <w:color w:val="000000"/>
                <w:sz w:val="20"/>
                <w:szCs w:val="20"/>
              </w:rPr>
              <w:t> </w:t>
            </w:r>
          </w:p>
        </w:tc>
        <w:tc>
          <w:tcPr>
            <w:tcW w:w="3597" w:type="dxa"/>
            <w:shd w:val="clear" w:color="auto" w:fill="auto"/>
          </w:tcPr>
          <w:p w14:paraId="1D145414"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1506" w:type="dxa"/>
            <w:shd w:val="clear" w:color="auto" w:fill="auto"/>
          </w:tcPr>
          <w:p w14:paraId="2FEA50AB"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ОСА и Ж</w:t>
            </w:r>
          </w:p>
        </w:tc>
        <w:tc>
          <w:tcPr>
            <w:tcW w:w="824" w:type="dxa"/>
            <w:shd w:val="clear" w:color="auto" w:fill="auto"/>
          </w:tcPr>
          <w:p w14:paraId="4B257BF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7810EC3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3C43237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76B487A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0430104460</w:t>
            </w:r>
          </w:p>
        </w:tc>
        <w:tc>
          <w:tcPr>
            <w:tcW w:w="709" w:type="dxa"/>
            <w:shd w:val="clear" w:color="auto" w:fill="auto"/>
          </w:tcPr>
          <w:p w14:paraId="06C4584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121129244322</w:t>
            </w:r>
          </w:p>
        </w:tc>
        <w:tc>
          <w:tcPr>
            <w:tcW w:w="1417" w:type="dxa"/>
          </w:tcPr>
          <w:p w14:paraId="357B4A2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55D96488"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0FF29A7D"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05495C68" w14:textId="77777777" w:rsidTr="00395F36">
        <w:tc>
          <w:tcPr>
            <w:tcW w:w="710" w:type="dxa"/>
            <w:shd w:val="clear" w:color="auto" w:fill="auto"/>
          </w:tcPr>
          <w:p w14:paraId="274B93F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19773E4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719" w:type="dxa"/>
            <w:shd w:val="clear" w:color="auto" w:fill="auto"/>
          </w:tcPr>
          <w:p w14:paraId="0E9BCB7C"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2</w:t>
            </w:r>
          </w:p>
        </w:tc>
        <w:tc>
          <w:tcPr>
            <w:tcW w:w="557" w:type="dxa"/>
            <w:shd w:val="clear" w:color="auto" w:fill="auto"/>
          </w:tcPr>
          <w:p w14:paraId="09DA0A4C" w14:textId="77777777" w:rsidR="000A040C" w:rsidRPr="00CD5B51" w:rsidRDefault="000A040C" w:rsidP="000A040C">
            <w:pPr>
              <w:jc w:val="center"/>
              <w:rPr>
                <w:rFonts w:ascii="Times New Roman" w:hAnsi="Times New Roman" w:cs="Times New Roman"/>
                <w:color w:val="000000"/>
                <w:sz w:val="20"/>
                <w:szCs w:val="20"/>
              </w:rPr>
            </w:pPr>
          </w:p>
        </w:tc>
        <w:tc>
          <w:tcPr>
            <w:tcW w:w="3597" w:type="dxa"/>
            <w:shd w:val="clear" w:color="auto" w:fill="auto"/>
          </w:tcPr>
          <w:p w14:paraId="0CC9CC92"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 xml:space="preserve">Обеспечение осуществления отдельных государственных полномочий, передаваемых в соответствии с Законом Удмуртской Республики от 14.03.2013 г. №8-рз "Об обеспечении жилыми помещениями детей - сирот и </w:t>
            </w:r>
            <w:r w:rsidRPr="00CD5B51">
              <w:rPr>
                <w:rFonts w:ascii="Times New Roman" w:hAnsi="Times New Roman" w:cs="Times New Roman"/>
                <w:color w:val="000000"/>
                <w:sz w:val="20"/>
                <w:szCs w:val="20"/>
              </w:rPr>
              <w:lastRenderedPageBreak/>
              <w:t>детей, оставшихся без попечения родителей, а также лиц из числа детей - сирот и детей, оставшихся без попечения родителей",, за исключение расходов на осуществление деятельности специалистов</w:t>
            </w:r>
          </w:p>
        </w:tc>
        <w:tc>
          <w:tcPr>
            <w:tcW w:w="1506" w:type="dxa"/>
            <w:shd w:val="clear" w:color="auto" w:fill="auto"/>
          </w:tcPr>
          <w:p w14:paraId="34B9B10A" w14:textId="77777777" w:rsidR="000A040C" w:rsidRPr="00CD5B51" w:rsidRDefault="000A040C" w:rsidP="000A040C">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Сектор КДН и </w:t>
            </w:r>
            <w:proofErr w:type="spellStart"/>
            <w:r>
              <w:rPr>
                <w:rFonts w:ascii="Times New Roman" w:hAnsi="Times New Roman" w:cs="Times New Roman"/>
                <w:color w:val="000000"/>
                <w:sz w:val="20"/>
                <w:szCs w:val="20"/>
              </w:rPr>
              <w:t>Зп</w:t>
            </w:r>
            <w:proofErr w:type="spellEnd"/>
          </w:p>
        </w:tc>
        <w:tc>
          <w:tcPr>
            <w:tcW w:w="824" w:type="dxa"/>
            <w:shd w:val="clear" w:color="auto" w:fill="auto"/>
          </w:tcPr>
          <w:p w14:paraId="52C9A8B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1D5A7DC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3396FF9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42D86A0C"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0430105660</w:t>
            </w:r>
          </w:p>
        </w:tc>
        <w:tc>
          <w:tcPr>
            <w:tcW w:w="709" w:type="dxa"/>
            <w:shd w:val="clear" w:color="auto" w:fill="auto"/>
          </w:tcPr>
          <w:p w14:paraId="0369238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244</w:t>
            </w:r>
          </w:p>
        </w:tc>
        <w:tc>
          <w:tcPr>
            <w:tcW w:w="1417" w:type="dxa"/>
          </w:tcPr>
          <w:p w14:paraId="7385C63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6E121EB1" w14:textId="61CF016A"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34,14</w:t>
            </w:r>
          </w:p>
        </w:tc>
        <w:tc>
          <w:tcPr>
            <w:tcW w:w="1417" w:type="dxa"/>
          </w:tcPr>
          <w:p w14:paraId="48307019" w14:textId="747ACE3F"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8,0</w:t>
            </w:r>
          </w:p>
        </w:tc>
      </w:tr>
      <w:tr w:rsidR="000A040C" w:rsidRPr="00CD5B51" w14:paraId="63F63726" w14:textId="77777777" w:rsidTr="00395F36">
        <w:tc>
          <w:tcPr>
            <w:tcW w:w="710" w:type="dxa"/>
            <w:shd w:val="clear" w:color="auto" w:fill="auto"/>
          </w:tcPr>
          <w:p w14:paraId="6A6AB5C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1ACC95B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719" w:type="dxa"/>
            <w:shd w:val="clear" w:color="auto" w:fill="auto"/>
          </w:tcPr>
          <w:p w14:paraId="35997CEE"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3</w:t>
            </w:r>
          </w:p>
        </w:tc>
        <w:tc>
          <w:tcPr>
            <w:tcW w:w="557" w:type="dxa"/>
            <w:shd w:val="clear" w:color="auto" w:fill="auto"/>
          </w:tcPr>
          <w:p w14:paraId="5C5A874F" w14:textId="77777777" w:rsidR="000A040C" w:rsidRPr="00CD5B51" w:rsidRDefault="000A040C" w:rsidP="000A040C">
            <w:pPr>
              <w:jc w:val="center"/>
              <w:rPr>
                <w:rFonts w:ascii="Times New Roman" w:hAnsi="Times New Roman" w:cs="Times New Roman"/>
                <w:color w:val="000000"/>
                <w:sz w:val="20"/>
                <w:szCs w:val="20"/>
              </w:rPr>
            </w:pPr>
          </w:p>
        </w:tc>
        <w:tc>
          <w:tcPr>
            <w:tcW w:w="3597" w:type="dxa"/>
            <w:shd w:val="clear" w:color="auto" w:fill="auto"/>
          </w:tcPr>
          <w:p w14:paraId="1805BB2B"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sz w:val="20"/>
                <w:szCs w:val="20"/>
              </w:rPr>
              <w:t xml:space="preserve">Организация и осуществление деятельности специалистов, осуществляющих государственные полномочия, переданные в соответствии с </w:t>
            </w:r>
            <w:r w:rsidRPr="00CD5B51">
              <w:rPr>
                <w:rFonts w:ascii="Times New Roman" w:hAnsi="Times New Roman" w:cs="Times New Roman"/>
                <w:color w:val="000000"/>
                <w:sz w:val="20"/>
                <w:szCs w:val="20"/>
              </w:rPr>
              <w:t>Законом Удмуртской Республики от 14.03.2013 г.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w:t>
            </w:r>
          </w:p>
        </w:tc>
        <w:tc>
          <w:tcPr>
            <w:tcW w:w="1506" w:type="dxa"/>
            <w:shd w:val="clear" w:color="auto" w:fill="auto"/>
          </w:tcPr>
          <w:p w14:paraId="2EEA0F74" w14:textId="77777777" w:rsidR="000A040C" w:rsidRPr="00CD5B51" w:rsidRDefault="000A040C" w:rsidP="000A040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Сектор КДН и </w:t>
            </w:r>
            <w:proofErr w:type="spellStart"/>
            <w:r>
              <w:rPr>
                <w:rFonts w:ascii="Times New Roman" w:hAnsi="Times New Roman" w:cs="Times New Roman"/>
                <w:color w:val="000000"/>
                <w:sz w:val="20"/>
                <w:szCs w:val="20"/>
              </w:rPr>
              <w:t>Зп</w:t>
            </w:r>
            <w:proofErr w:type="spellEnd"/>
          </w:p>
        </w:tc>
        <w:tc>
          <w:tcPr>
            <w:tcW w:w="824" w:type="dxa"/>
            <w:shd w:val="clear" w:color="auto" w:fill="auto"/>
          </w:tcPr>
          <w:p w14:paraId="645F9CC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430E244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1092BB8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68309D3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0430107860</w:t>
            </w:r>
          </w:p>
        </w:tc>
        <w:tc>
          <w:tcPr>
            <w:tcW w:w="709" w:type="dxa"/>
            <w:shd w:val="clear" w:color="auto" w:fill="auto"/>
          </w:tcPr>
          <w:p w14:paraId="2C0CB7F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121129244</w:t>
            </w:r>
          </w:p>
        </w:tc>
        <w:tc>
          <w:tcPr>
            <w:tcW w:w="1417" w:type="dxa"/>
          </w:tcPr>
          <w:p w14:paraId="7EF9C51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4F0BA939" w14:textId="1A0AF231"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124,97</w:t>
            </w:r>
          </w:p>
        </w:tc>
        <w:tc>
          <w:tcPr>
            <w:tcW w:w="1417" w:type="dxa"/>
          </w:tcPr>
          <w:p w14:paraId="0D67D8D6" w14:textId="525CE25A"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2</w:t>
            </w:r>
            <w:r w:rsidR="00691675">
              <w:rPr>
                <w:rFonts w:ascii="Times New Roman" w:hAnsi="Times New Roman" w:cs="Times New Roman"/>
                <w:sz w:val="20"/>
                <w:szCs w:val="20"/>
              </w:rPr>
              <w:t>6,3</w:t>
            </w:r>
          </w:p>
        </w:tc>
      </w:tr>
      <w:tr w:rsidR="000A040C" w:rsidRPr="00CD5B51" w14:paraId="40730F1E" w14:textId="77777777" w:rsidTr="00395F36">
        <w:tc>
          <w:tcPr>
            <w:tcW w:w="710" w:type="dxa"/>
            <w:shd w:val="clear" w:color="auto" w:fill="auto"/>
          </w:tcPr>
          <w:p w14:paraId="77AE897D"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7DDD74B2"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w:t>
            </w:r>
          </w:p>
        </w:tc>
        <w:tc>
          <w:tcPr>
            <w:tcW w:w="719" w:type="dxa"/>
            <w:shd w:val="clear" w:color="auto" w:fill="auto"/>
          </w:tcPr>
          <w:p w14:paraId="33D2CD45"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4</w:t>
            </w:r>
          </w:p>
        </w:tc>
        <w:tc>
          <w:tcPr>
            <w:tcW w:w="557" w:type="dxa"/>
            <w:shd w:val="clear" w:color="auto" w:fill="auto"/>
          </w:tcPr>
          <w:p w14:paraId="3919AC9B" w14:textId="77777777" w:rsidR="000A040C" w:rsidRPr="00CD5B51" w:rsidRDefault="000A040C" w:rsidP="000A040C">
            <w:pPr>
              <w:jc w:val="center"/>
              <w:rPr>
                <w:rFonts w:ascii="Times New Roman" w:hAnsi="Times New Roman" w:cs="Times New Roman"/>
                <w:color w:val="000000"/>
                <w:sz w:val="20"/>
                <w:szCs w:val="20"/>
              </w:rPr>
            </w:pPr>
            <w:r w:rsidRPr="00CD5B51">
              <w:rPr>
                <w:rFonts w:ascii="Times New Roman" w:hAnsi="Times New Roman" w:cs="Times New Roman"/>
                <w:color w:val="000000"/>
                <w:sz w:val="20"/>
                <w:szCs w:val="20"/>
              </w:rPr>
              <w:t> </w:t>
            </w:r>
          </w:p>
        </w:tc>
        <w:tc>
          <w:tcPr>
            <w:tcW w:w="3597" w:type="dxa"/>
            <w:shd w:val="clear" w:color="auto" w:fill="auto"/>
          </w:tcPr>
          <w:p w14:paraId="28FF764D" w14:textId="77777777" w:rsidR="000A040C" w:rsidRPr="00CD5B51" w:rsidRDefault="000A040C" w:rsidP="000A040C">
            <w:pPr>
              <w:rPr>
                <w:rFonts w:ascii="Times New Roman" w:hAnsi="Times New Roman" w:cs="Times New Roman"/>
                <w:color w:val="000000"/>
                <w:sz w:val="20"/>
                <w:szCs w:val="20"/>
              </w:rPr>
            </w:pPr>
            <w:r w:rsidRPr="00CD5B51">
              <w:rPr>
                <w:rFonts w:ascii="Times New Roman" w:hAnsi="Times New Roman" w:cs="Times New Roman"/>
                <w:color w:val="000000"/>
                <w:sz w:val="20"/>
                <w:szCs w:val="20"/>
              </w:rPr>
              <w:t xml:space="preserve">Обеспечение жильем молодых семей в </w:t>
            </w:r>
            <w:proofErr w:type="spellStart"/>
            <w:r w:rsidRPr="00CD5B51">
              <w:rPr>
                <w:rFonts w:ascii="Times New Roman" w:hAnsi="Times New Roman" w:cs="Times New Roman"/>
                <w:color w:val="000000"/>
                <w:sz w:val="20"/>
                <w:szCs w:val="20"/>
              </w:rPr>
              <w:t>Киясовском</w:t>
            </w:r>
            <w:proofErr w:type="spellEnd"/>
            <w:r w:rsidRPr="00CD5B51">
              <w:rPr>
                <w:rFonts w:ascii="Times New Roman" w:hAnsi="Times New Roman" w:cs="Times New Roman"/>
                <w:color w:val="000000"/>
                <w:sz w:val="20"/>
                <w:szCs w:val="20"/>
              </w:rPr>
              <w:t xml:space="preserve"> районе по основному мероприятию «Обеспечение жильем молодых семей» ГП РФ «Обеспечение доступным и комфортным жильем и коммунальными услугами граждан Российской Федерации»</w:t>
            </w:r>
          </w:p>
        </w:tc>
        <w:tc>
          <w:tcPr>
            <w:tcW w:w="1506" w:type="dxa"/>
            <w:shd w:val="clear" w:color="auto" w:fill="auto"/>
          </w:tcPr>
          <w:p w14:paraId="6B6A2017" w14:textId="77777777" w:rsidR="000A040C" w:rsidRPr="00CD5B51" w:rsidRDefault="000A040C" w:rsidP="000A040C">
            <w:pPr>
              <w:jc w:val="both"/>
              <w:rPr>
                <w:rFonts w:ascii="Times New Roman" w:hAnsi="Times New Roman" w:cs="Times New Roman"/>
                <w:color w:val="000000"/>
                <w:sz w:val="20"/>
                <w:szCs w:val="20"/>
              </w:rPr>
            </w:pPr>
            <w:r w:rsidRPr="00CD5B51">
              <w:rPr>
                <w:rFonts w:ascii="Times New Roman" w:hAnsi="Times New Roman" w:cs="Times New Roman"/>
                <w:color w:val="000000"/>
                <w:sz w:val="20"/>
                <w:szCs w:val="20"/>
              </w:rPr>
              <w:t>ОДМ, ОСА и Ж</w:t>
            </w:r>
          </w:p>
        </w:tc>
        <w:tc>
          <w:tcPr>
            <w:tcW w:w="824" w:type="dxa"/>
            <w:shd w:val="clear" w:color="auto" w:fill="auto"/>
          </w:tcPr>
          <w:p w14:paraId="615E146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7142A66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24F6096B"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0DD4259E"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0430160200</w:t>
            </w:r>
          </w:p>
        </w:tc>
        <w:tc>
          <w:tcPr>
            <w:tcW w:w="709" w:type="dxa"/>
            <w:shd w:val="clear" w:color="auto" w:fill="auto"/>
          </w:tcPr>
          <w:p w14:paraId="1EB3C66A"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322</w:t>
            </w:r>
          </w:p>
        </w:tc>
        <w:tc>
          <w:tcPr>
            <w:tcW w:w="1417" w:type="dxa"/>
          </w:tcPr>
          <w:p w14:paraId="71CF83D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 xml:space="preserve">Бюджет </w:t>
            </w:r>
            <w:r>
              <w:rPr>
                <w:rFonts w:ascii="Times New Roman" w:hAnsi="Times New Roman" w:cs="Times New Roman"/>
                <w:sz w:val="20"/>
                <w:szCs w:val="20"/>
              </w:rPr>
              <w:t xml:space="preserve">ФБ, РБ, </w:t>
            </w:r>
            <w:r w:rsidRPr="00CD5B51">
              <w:rPr>
                <w:rFonts w:ascii="Times New Roman" w:hAnsi="Times New Roman" w:cs="Times New Roman"/>
                <w:sz w:val="20"/>
                <w:szCs w:val="20"/>
              </w:rPr>
              <w:t>М</w:t>
            </w:r>
            <w:r>
              <w:rPr>
                <w:rFonts w:ascii="Times New Roman" w:hAnsi="Times New Roman" w:cs="Times New Roman"/>
                <w:sz w:val="20"/>
                <w:szCs w:val="20"/>
              </w:rPr>
              <w:t>Б</w:t>
            </w:r>
          </w:p>
        </w:tc>
        <w:tc>
          <w:tcPr>
            <w:tcW w:w="1417" w:type="dxa"/>
          </w:tcPr>
          <w:p w14:paraId="41016C7A" w14:textId="5D5F59D6" w:rsidR="000A040C" w:rsidRPr="00DB2ACA"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726,69</w:t>
            </w:r>
          </w:p>
        </w:tc>
        <w:tc>
          <w:tcPr>
            <w:tcW w:w="1417" w:type="dxa"/>
          </w:tcPr>
          <w:p w14:paraId="6EAB65F3" w14:textId="264003F8" w:rsidR="000A040C" w:rsidRPr="00DB2ACA"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726,69</w:t>
            </w:r>
          </w:p>
        </w:tc>
      </w:tr>
      <w:tr w:rsidR="000A040C" w:rsidRPr="00CD5B51" w14:paraId="2FD93BF5" w14:textId="77777777" w:rsidTr="00395F36">
        <w:tc>
          <w:tcPr>
            <w:tcW w:w="710" w:type="dxa"/>
            <w:vMerge w:val="restart"/>
            <w:shd w:val="clear" w:color="auto" w:fill="auto"/>
          </w:tcPr>
          <w:p w14:paraId="1917C4D9"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4</w:t>
            </w:r>
          </w:p>
        </w:tc>
        <w:tc>
          <w:tcPr>
            <w:tcW w:w="567" w:type="dxa"/>
            <w:vMerge w:val="restart"/>
            <w:shd w:val="clear" w:color="auto" w:fill="auto"/>
          </w:tcPr>
          <w:p w14:paraId="3FE76F3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w:t>
            </w:r>
          </w:p>
        </w:tc>
        <w:tc>
          <w:tcPr>
            <w:tcW w:w="719" w:type="dxa"/>
            <w:vMerge w:val="restart"/>
            <w:shd w:val="clear" w:color="auto" w:fill="auto"/>
          </w:tcPr>
          <w:p w14:paraId="2CA2FF54" w14:textId="77777777" w:rsidR="000A040C" w:rsidRPr="00CD5B51" w:rsidRDefault="000A040C" w:rsidP="000A040C">
            <w:pPr>
              <w:rPr>
                <w:rFonts w:ascii="Times New Roman" w:hAnsi="Times New Roman" w:cs="Times New Roman"/>
                <w:b/>
                <w:color w:val="000000"/>
                <w:sz w:val="20"/>
                <w:szCs w:val="20"/>
              </w:rPr>
            </w:pPr>
          </w:p>
        </w:tc>
        <w:tc>
          <w:tcPr>
            <w:tcW w:w="557" w:type="dxa"/>
            <w:vMerge w:val="restart"/>
            <w:shd w:val="clear" w:color="auto" w:fill="auto"/>
          </w:tcPr>
          <w:p w14:paraId="042A0BA4" w14:textId="77777777" w:rsidR="000A040C" w:rsidRPr="00CD5B51" w:rsidRDefault="000A040C" w:rsidP="000A040C">
            <w:pPr>
              <w:rPr>
                <w:rFonts w:ascii="Times New Roman" w:hAnsi="Times New Roman" w:cs="Times New Roman"/>
                <w:b/>
                <w:color w:val="000000"/>
                <w:sz w:val="20"/>
                <w:szCs w:val="20"/>
              </w:rPr>
            </w:pPr>
          </w:p>
        </w:tc>
        <w:tc>
          <w:tcPr>
            <w:tcW w:w="3597" w:type="dxa"/>
            <w:vMerge w:val="restart"/>
            <w:shd w:val="clear" w:color="auto" w:fill="auto"/>
          </w:tcPr>
          <w:p w14:paraId="5C0D490D" w14:textId="77777777" w:rsidR="000A040C" w:rsidRPr="00CD5B51" w:rsidRDefault="000A040C" w:rsidP="000A040C">
            <w:pPr>
              <w:rPr>
                <w:rFonts w:ascii="Times New Roman" w:hAnsi="Times New Roman" w:cs="Times New Roman"/>
                <w:b/>
                <w:color w:val="000000"/>
                <w:sz w:val="20"/>
                <w:szCs w:val="20"/>
              </w:rPr>
            </w:pPr>
            <w:r w:rsidRPr="00CD5B51">
              <w:rPr>
                <w:rFonts w:ascii="Times New Roman" w:hAnsi="Times New Roman" w:cs="Times New Roman"/>
                <w:b/>
                <w:color w:val="000000"/>
                <w:spacing w:val="-1"/>
                <w:sz w:val="20"/>
                <w:szCs w:val="20"/>
              </w:rPr>
              <w:t>«</w:t>
            </w:r>
            <w:r w:rsidRPr="00CD5B51">
              <w:rPr>
                <w:rFonts w:ascii="Times New Roman" w:hAnsi="Times New Roman" w:cs="Times New Roman"/>
                <w:b/>
                <w:bCs/>
                <w:sz w:val="20"/>
                <w:szCs w:val="20"/>
              </w:rPr>
              <w:t>Содействие занятости населения</w:t>
            </w:r>
            <w:r w:rsidRPr="00CD5B51">
              <w:rPr>
                <w:rFonts w:ascii="Times New Roman" w:hAnsi="Times New Roman" w:cs="Times New Roman"/>
                <w:b/>
                <w:color w:val="000000"/>
                <w:spacing w:val="-1"/>
                <w:sz w:val="20"/>
                <w:szCs w:val="20"/>
              </w:rPr>
              <w:t>»</w:t>
            </w:r>
          </w:p>
        </w:tc>
        <w:tc>
          <w:tcPr>
            <w:tcW w:w="1506" w:type="dxa"/>
            <w:vMerge w:val="restart"/>
            <w:shd w:val="clear" w:color="auto" w:fill="auto"/>
          </w:tcPr>
          <w:p w14:paraId="04B85397" w14:textId="77777777" w:rsidR="000A040C" w:rsidRPr="00CD5B51" w:rsidRDefault="000A040C" w:rsidP="000A040C">
            <w:pPr>
              <w:jc w:val="both"/>
              <w:rPr>
                <w:rFonts w:ascii="Times New Roman" w:hAnsi="Times New Roman" w:cs="Times New Roman"/>
                <w:color w:val="000000"/>
                <w:sz w:val="20"/>
                <w:szCs w:val="20"/>
              </w:rPr>
            </w:pPr>
            <w:r w:rsidRPr="00CD5B51">
              <w:rPr>
                <w:rFonts w:ascii="Times New Roman" w:hAnsi="Times New Roman" w:cs="Times New Roman"/>
                <w:color w:val="000000"/>
                <w:sz w:val="20"/>
                <w:szCs w:val="20"/>
              </w:rPr>
              <w:t>ОЭ,</w:t>
            </w:r>
          </w:p>
          <w:p w14:paraId="2E6B6F7E" w14:textId="77777777" w:rsidR="000A040C" w:rsidRPr="00CD5B51" w:rsidRDefault="000A040C" w:rsidP="000A040C">
            <w:pPr>
              <w:jc w:val="both"/>
              <w:rPr>
                <w:rFonts w:ascii="Times New Roman" w:hAnsi="Times New Roman" w:cs="Times New Roman"/>
                <w:b/>
                <w:color w:val="000000"/>
                <w:sz w:val="20"/>
                <w:szCs w:val="20"/>
              </w:rPr>
            </w:pPr>
            <w:r w:rsidRPr="00CD5B51">
              <w:rPr>
                <w:rFonts w:ascii="Times New Roman" w:hAnsi="Times New Roman" w:cs="Times New Roman"/>
                <w:color w:val="000000"/>
                <w:sz w:val="20"/>
                <w:szCs w:val="20"/>
              </w:rPr>
              <w:t xml:space="preserve">ЦЗН </w:t>
            </w:r>
            <w:proofErr w:type="spellStart"/>
            <w:r w:rsidRPr="00CD5B51">
              <w:rPr>
                <w:rFonts w:ascii="Times New Roman" w:hAnsi="Times New Roman" w:cs="Times New Roman"/>
                <w:color w:val="000000"/>
                <w:sz w:val="20"/>
                <w:szCs w:val="20"/>
              </w:rPr>
              <w:t>Киясовского</w:t>
            </w:r>
            <w:proofErr w:type="spellEnd"/>
            <w:r w:rsidRPr="00CD5B51">
              <w:rPr>
                <w:rFonts w:ascii="Times New Roman" w:hAnsi="Times New Roman" w:cs="Times New Roman"/>
                <w:color w:val="000000"/>
                <w:sz w:val="20"/>
                <w:szCs w:val="20"/>
              </w:rPr>
              <w:t xml:space="preserve"> района</w:t>
            </w:r>
          </w:p>
        </w:tc>
        <w:tc>
          <w:tcPr>
            <w:tcW w:w="824" w:type="dxa"/>
            <w:vMerge w:val="restart"/>
            <w:shd w:val="clear" w:color="auto" w:fill="auto"/>
          </w:tcPr>
          <w:p w14:paraId="6AA111F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509</w:t>
            </w:r>
          </w:p>
        </w:tc>
        <w:tc>
          <w:tcPr>
            <w:tcW w:w="573" w:type="dxa"/>
            <w:vMerge w:val="restart"/>
            <w:shd w:val="clear" w:color="auto" w:fill="auto"/>
          </w:tcPr>
          <w:p w14:paraId="403BC8E3"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01</w:t>
            </w:r>
          </w:p>
        </w:tc>
        <w:tc>
          <w:tcPr>
            <w:tcW w:w="607" w:type="dxa"/>
            <w:vMerge w:val="restart"/>
            <w:shd w:val="clear" w:color="auto" w:fill="auto"/>
          </w:tcPr>
          <w:p w14:paraId="50968C39"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w:t>
            </w:r>
          </w:p>
        </w:tc>
        <w:tc>
          <w:tcPr>
            <w:tcW w:w="1256" w:type="dxa"/>
            <w:vMerge w:val="restart"/>
            <w:shd w:val="clear" w:color="auto" w:fill="auto"/>
          </w:tcPr>
          <w:p w14:paraId="3A8E45CB"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0450000000</w:t>
            </w:r>
          </w:p>
        </w:tc>
        <w:tc>
          <w:tcPr>
            <w:tcW w:w="709" w:type="dxa"/>
            <w:vMerge w:val="restart"/>
            <w:shd w:val="clear" w:color="auto" w:fill="auto"/>
          </w:tcPr>
          <w:p w14:paraId="7F18437A" w14:textId="77777777" w:rsidR="000A040C" w:rsidRPr="00CD5B51" w:rsidRDefault="000A040C" w:rsidP="000A040C">
            <w:pPr>
              <w:pStyle w:val="a3"/>
              <w:rPr>
                <w:rFonts w:ascii="Times New Roman" w:hAnsi="Times New Roman" w:cs="Times New Roman"/>
                <w:b/>
                <w:sz w:val="20"/>
                <w:szCs w:val="20"/>
              </w:rPr>
            </w:pPr>
          </w:p>
        </w:tc>
        <w:tc>
          <w:tcPr>
            <w:tcW w:w="1417" w:type="dxa"/>
          </w:tcPr>
          <w:p w14:paraId="60E18B24" w14:textId="77777777" w:rsidR="000A040C" w:rsidRPr="00CD5B51" w:rsidRDefault="000A040C" w:rsidP="000A040C">
            <w:pPr>
              <w:pStyle w:val="a3"/>
              <w:rPr>
                <w:rFonts w:ascii="Times New Roman" w:hAnsi="Times New Roman" w:cs="Times New Roman"/>
                <w:b/>
                <w:sz w:val="20"/>
                <w:szCs w:val="20"/>
              </w:rPr>
            </w:pPr>
            <w:r w:rsidRPr="00CD5B51">
              <w:rPr>
                <w:rFonts w:ascii="Times New Roman" w:hAnsi="Times New Roman" w:cs="Times New Roman"/>
                <w:b/>
                <w:sz w:val="20"/>
                <w:szCs w:val="20"/>
              </w:rPr>
              <w:t>Всего</w:t>
            </w:r>
          </w:p>
        </w:tc>
        <w:tc>
          <w:tcPr>
            <w:tcW w:w="1417" w:type="dxa"/>
          </w:tcPr>
          <w:p w14:paraId="47A3CC9A" w14:textId="77777777" w:rsidR="000A040C" w:rsidRPr="00CD5B51" w:rsidRDefault="000A040C" w:rsidP="000A040C">
            <w:pPr>
              <w:jc w:val="center"/>
              <w:rPr>
                <w:rFonts w:ascii="Times New Roman" w:hAnsi="Times New Roman" w:cs="Times New Roman"/>
                <w:b/>
                <w:bCs/>
                <w:sz w:val="20"/>
                <w:szCs w:val="20"/>
              </w:rPr>
            </w:pPr>
            <w:r w:rsidRPr="00CD5B51">
              <w:rPr>
                <w:rFonts w:ascii="Times New Roman" w:hAnsi="Times New Roman" w:cs="Times New Roman"/>
                <w:b/>
                <w:bCs/>
                <w:sz w:val="20"/>
                <w:szCs w:val="20"/>
              </w:rPr>
              <w:t>0,0</w:t>
            </w:r>
          </w:p>
        </w:tc>
        <w:tc>
          <w:tcPr>
            <w:tcW w:w="1417" w:type="dxa"/>
          </w:tcPr>
          <w:p w14:paraId="71ED18B1" w14:textId="77777777" w:rsidR="000A040C" w:rsidRPr="00CD5B51" w:rsidRDefault="000A040C" w:rsidP="000A040C">
            <w:pPr>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0A040C" w:rsidRPr="00CD5B51" w14:paraId="05280D7C" w14:textId="77777777" w:rsidTr="00395F36">
        <w:tc>
          <w:tcPr>
            <w:tcW w:w="710" w:type="dxa"/>
            <w:vMerge/>
            <w:shd w:val="clear" w:color="auto" w:fill="auto"/>
          </w:tcPr>
          <w:p w14:paraId="3BDDF102"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4C73ACBF"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0CB6FF1F" w14:textId="77777777" w:rsidR="000A040C" w:rsidRPr="00CD5B51" w:rsidRDefault="000A040C" w:rsidP="000A040C">
            <w:pPr>
              <w:jc w:val="right"/>
              <w:rPr>
                <w:rFonts w:ascii="Times New Roman" w:hAnsi="Times New Roman" w:cs="Times New Roman"/>
                <w:b/>
                <w:color w:val="000000"/>
                <w:sz w:val="20"/>
                <w:szCs w:val="20"/>
              </w:rPr>
            </w:pPr>
          </w:p>
        </w:tc>
        <w:tc>
          <w:tcPr>
            <w:tcW w:w="557" w:type="dxa"/>
            <w:vMerge/>
            <w:shd w:val="clear" w:color="auto" w:fill="auto"/>
          </w:tcPr>
          <w:p w14:paraId="6365F2AB" w14:textId="77777777" w:rsidR="000A040C" w:rsidRPr="00CD5B51" w:rsidRDefault="000A040C" w:rsidP="000A040C">
            <w:pPr>
              <w:jc w:val="right"/>
              <w:rPr>
                <w:rFonts w:ascii="Times New Roman" w:hAnsi="Times New Roman" w:cs="Times New Roman"/>
                <w:b/>
                <w:color w:val="000000"/>
                <w:sz w:val="20"/>
                <w:szCs w:val="20"/>
              </w:rPr>
            </w:pPr>
          </w:p>
        </w:tc>
        <w:tc>
          <w:tcPr>
            <w:tcW w:w="3597" w:type="dxa"/>
            <w:vMerge/>
            <w:shd w:val="clear" w:color="auto" w:fill="auto"/>
          </w:tcPr>
          <w:p w14:paraId="591B82FB" w14:textId="77777777" w:rsidR="000A040C" w:rsidRPr="00CD5B51" w:rsidRDefault="000A040C" w:rsidP="000A040C">
            <w:pPr>
              <w:rPr>
                <w:rFonts w:ascii="Times New Roman" w:hAnsi="Times New Roman" w:cs="Times New Roman"/>
                <w:b/>
                <w:color w:val="000000"/>
                <w:spacing w:val="-1"/>
                <w:sz w:val="20"/>
                <w:szCs w:val="20"/>
              </w:rPr>
            </w:pPr>
          </w:p>
        </w:tc>
        <w:tc>
          <w:tcPr>
            <w:tcW w:w="1506" w:type="dxa"/>
            <w:vMerge/>
            <w:shd w:val="clear" w:color="auto" w:fill="auto"/>
          </w:tcPr>
          <w:p w14:paraId="0F7CB080" w14:textId="77777777" w:rsidR="000A040C" w:rsidRPr="00CD5B51" w:rsidRDefault="000A040C" w:rsidP="000A040C">
            <w:pPr>
              <w:jc w:val="both"/>
              <w:rPr>
                <w:rFonts w:ascii="Times New Roman" w:hAnsi="Times New Roman" w:cs="Times New Roman"/>
                <w:color w:val="000000"/>
                <w:sz w:val="20"/>
                <w:szCs w:val="20"/>
              </w:rPr>
            </w:pPr>
          </w:p>
        </w:tc>
        <w:tc>
          <w:tcPr>
            <w:tcW w:w="824" w:type="dxa"/>
            <w:vMerge/>
            <w:shd w:val="clear" w:color="auto" w:fill="auto"/>
          </w:tcPr>
          <w:p w14:paraId="3D8BE5C2"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3AFA135A"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26C52F4D"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75B45B03"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23146B37" w14:textId="77777777" w:rsidR="000A040C" w:rsidRPr="00CD5B51" w:rsidRDefault="000A040C" w:rsidP="000A040C">
            <w:pPr>
              <w:pStyle w:val="a3"/>
              <w:rPr>
                <w:rFonts w:ascii="Times New Roman" w:hAnsi="Times New Roman" w:cs="Times New Roman"/>
                <w:b/>
                <w:sz w:val="20"/>
                <w:szCs w:val="20"/>
              </w:rPr>
            </w:pPr>
          </w:p>
        </w:tc>
        <w:tc>
          <w:tcPr>
            <w:tcW w:w="1417" w:type="dxa"/>
          </w:tcPr>
          <w:p w14:paraId="6161F0D3"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РФ</w:t>
            </w:r>
          </w:p>
        </w:tc>
        <w:tc>
          <w:tcPr>
            <w:tcW w:w="1417" w:type="dxa"/>
          </w:tcPr>
          <w:p w14:paraId="0560B250" w14:textId="77777777" w:rsidR="000A040C" w:rsidRPr="00CD5B51" w:rsidRDefault="000A040C" w:rsidP="000A040C">
            <w:pPr>
              <w:pStyle w:val="a3"/>
              <w:jc w:val="center"/>
              <w:rPr>
                <w:rFonts w:ascii="Times New Roman" w:hAnsi="Times New Roman" w:cs="Times New Roman"/>
                <w:sz w:val="20"/>
                <w:szCs w:val="20"/>
              </w:rPr>
            </w:pPr>
            <w:r w:rsidRPr="00CD5B51">
              <w:rPr>
                <w:rFonts w:ascii="Times New Roman" w:hAnsi="Times New Roman" w:cs="Times New Roman"/>
                <w:sz w:val="20"/>
                <w:szCs w:val="20"/>
              </w:rPr>
              <w:t>0,0</w:t>
            </w:r>
          </w:p>
        </w:tc>
        <w:tc>
          <w:tcPr>
            <w:tcW w:w="1417" w:type="dxa"/>
          </w:tcPr>
          <w:p w14:paraId="69A54A80"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75A86519" w14:textId="77777777" w:rsidTr="00395F36">
        <w:tc>
          <w:tcPr>
            <w:tcW w:w="710" w:type="dxa"/>
            <w:vMerge/>
            <w:shd w:val="clear" w:color="auto" w:fill="auto"/>
          </w:tcPr>
          <w:p w14:paraId="6C9A009F"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6B16C4E7"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638CB68B" w14:textId="77777777" w:rsidR="000A040C" w:rsidRPr="00CD5B51" w:rsidRDefault="000A040C" w:rsidP="000A040C">
            <w:pPr>
              <w:jc w:val="right"/>
              <w:rPr>
                <w:rFonts w:ascii="Times New Roman" w:hAnsi="Times New Roman" w:cs="Times New Roman"/>
                <w:b/>
                <w:color w:val="000000"/>
                <w:sz w:val="20"/>
                <w:szCs w:val="20"/>
              </w:rPr>
            </w:pPr>
          </w:p>
        </w:tc>
        <w:tc>
          <w:tcPr>
            <w:tcW w:w="557" w:type="dxa"/>
            <w:vMerge/>
            <w:shd w:val="clear" w:color="auto" w:fill="auto"/>
          </w:tcPr>
          <w:p w14:paraId="2843F09A" w14:textId="77777777" w:rsidR="000A040C" w:rsidRPr="00CD5B51" w:rsidRDefault="000A040C" w:rsidP="000A040C">
            <w:pPr>
              <w:jc w:val="right"/>
              <w:rPr>
                <w:rFonts w:ascii="Times New Roman" w:hAnsi="Times New Roman" w:cs="Times New Roman"/>
                <w:b/>
                <w:color w:val="000000"/>
                <w:sz w:val="20"/>
                <w:szCs w:val="20"/>
              </w:rPr>
            </w:pPr>
          </w:p>
        </w:tc>
        <w:tc>
          <w:tcPr>
            <w:tcW w:w="3597" w:type="dxa"/>
            <w:vMerge/>
            <w:shd w:val="clear" w:color="auto" w:fill="auto"/>
          </w:tcPr>
          <w:p w14:paraId="51721252" w14:textId="77777777" w:rsidR="000A040C" w:rsidRPr="00CD5B51" w:rsidRDefault="000A040C" w:rsidP="000A040C">
            <w:pPr>
              <w:rPr>
                <w:rFonts w:ascii="Times New Roman" w:hAnsi="Times New Roman" w:cs="Times New Roman"/>
                <w:b/>
                <w:color w:val="000000"/>
                <w:spacing w:val="-1"/>
                <w:sz w:val="20"/>
                <w:szCs w:val="20"/>
              </w:rPr>
            </w:pPr>
          </w:p>
        </w:tc>
        <w:tc>
          <w:tcPr>
            <w:tcW w:w="1506" w:type="dxa"/>
            <w:vMerge/>
            <w:shd w:val="clear" w:color="auto" w:fill="auto"/>
          </w:tcPr>
          <w:p w14:paraId="2035AD7B" w14:textId="77777777" w:rsidR="000A040C" w:rsidRPr="00CD5B51" w:rsidRDefault="000A040C" w:rsidP="000A040C">
            <w:pPr>
              <w:jc w:val="both"/>
              <w:rPr>
                <w:rFonts w:ascii="Times New Roman" w:hAnsi="Times New Roman" w:cs="Times New Roman"/>
                <w:color w:val="000000"/>
                <w:sz w:val="20"/>
                <w:szCs w:val="20"/>
              </w:rPr>
            </w:pPr>
          </w:p>
        </w:tc>
        <w:tc>
          <w:tcPr>
            <w:tcW w:w="824" w:type="dxa"/>
            <w:vMerge/>
            <w:shd w:val="clear" w:color="auto" w:fill="auto"/>
          </w:tcPr>
          <w:p w14:paraId="464D0B6B"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14BBE981"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07F9C758"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14612767"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6E31693D" w14:textId="77777777" w:rsidR="000A040C" w:rsidRPr="00CD5B51" w:rsidRDefault="000A040C" w:rsidP="000A040C">
            <w:pPr>
              <w:pStyle w:val="a3"/>
              <w:rPr>
                <w:rFonts w:ascii="Times New Roman" w:hAnsi="Times New Roman" w:cs="Times New Roman"/>
                <w:b/>
                <w:sz w:val="20"/>
                <w:szCs w:val="20"/>
              </w:rPr>
            </w:pPr>
          </w:p>
        </w:tc>
        <w:tc>
          <w:tcPr>
            <w:tcW w:w="1417" w:type="dxa"/>
          </w:tcPr>
          <w:p w14:paraId="789F4CA8"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УР</w:t>
            </w:r>
          </w:p>
        </w:tc>
        <w:tc>
          <w:tcPr>
            <w:tcW w:w="1417" w:type="dxa"/>
          </w:tcPr>
          <w:p w14:paraId="124CC0D8" w14:textId="77777777" w:rsidR="000A040C" w:rsidRPr="00CD5B51" w:rsidRDefault="000A040C" w:rsidP="000A040C">
            <w:pPr>
              <w:pStyle w:val="a3"/>
              <w:jc w:val="center"/>
              <w:rPr>
                <w:rFonts w:ascii="Times New Roman" w:hAnsi="Times New Roman" w:cs="Times New Roman"/>
                <w:sz w:val="20"/>
                <w:szCs w:val="20"/>
              </w:rPr>
            </w:pPr>
            <w:r w:rsidRPr="00CD5B51">
              <w:rPr>
                <w:rFonts w:ascii="Times New Roman" w:hAnsi="Times New Roman" w:cs="Times New Roman"/>
                <w:sz w:val="20"/>
                <w:szCs w:val="20"/>
              </w:rPr>
              <w:t>0,0</w:t>
            </w:r>
          </w:p>
        </w:tc>
        <w:tc>
          <w:tcPr>
            <w:tcW w:w="1417" w:type="dxa"/>
          </w:tcPr>
          <w:p w14:paraId="258EE308"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r w:rsidR="000A040C" w:rsidRPr="00CD5B51" w14:paraId="0E63E50D" w14:textId="77777777" w:rsidTr="00395F36">
        <w:tc>
          <w:tcPr>
            <w:tcW w:w="710" w:type="dxa"/>
            <w:vMerge/>
            <w:shd w:val="clear" w:color="auto" w:fill="auto"/>
          </w:tcPr>
          <w:p w14:paraId="583B5CF4" w14:textId="77777777" w:rsidR="000A040C" w:rsidRPr="00CD5B51" w:rsidRDefault="000A040C" w:rsidP="000A040C">
            <w:pPr>
              <w:pStyle w:val="a3"/>
              <w:rPr>
                <w:rFonts w:ascii="Times New Roman" w:hAnsi="Times New Roman" w:cs="Times New Roman"/>
                <w:b/>
                <w:sz w:val="20"/>
                <w:szCs w:val="20"/>
              </w:rPr>
            </w:pPr>
          </w:p>
        </w:tc>
        <w:tc>
          <w:tcPr>
            <w:tcW w:w="567" w:type="dxa"/>
            <w:vMerge/>
            <w:shd w:val="clear" w:color="auto" w:fill="auto"/>
          </w:tcPr>
          <w:p w14:paraId="7869D3A1" w14:textId="77777777" w:rsidR="000A040C" w:rsidRPr="00CD5B51" w:rsidRDefault="000A040C" w:rsidP="000A040C">
            <w:pPr>
              <w:pStyle w:val="a3"/>
              <w:rPr>
                <w:rFonts w:ascii="Times New Roman" w:hAnsi="Times New Roman" w:cs="Times New Roman"/>
                <w:b/>
                <w:sz w:val="20"/>
                <w:szCs w:val="20"/>
              </w:rPr>
            </w:pPr>
          </w:p>
        </w:tc>
        <w:tc>
          <w:tcPr>
            <w:tcW w:w="719" w:type="dxa"/>
            <w:vMerge/>
            <w:shd w:val="clear" w:color="auto" w:fill="auto"/>
          </w:tcPr>
          <w:p w14:paraId="0EE8C346" w14:textId="77777777" w:rsidR="000A040C" w:rsidRPr="00CD5B51" w:rsidRDefault="000A040C" w:rsidP="000A040C">
            <w:pPr>
              <w:jc w:val="right"/>
              <w:rPr>
                <w:rFonts w:ascii="Times New Roman" w:hAnsi="Times New Roman" w:cs="Times New Roman"/>
                <w:b/>
                <w:color w:val="000000"/>
                <w:sz w:val="20"/>
                <w:szCs w:val="20"/>
              </w:rPr>
            </w:pPr>
          </w:p>
        </w:tc>
        <w:tc>
          <w:tcPr>
            <w:tcW w:w="557" w:type="dxa"/>
            <w:vMerge/>
            <w:shd w:val="clear" w:color="auto" w:fill="auto"/>
          </w:tcPr>
          <w:p w14:paraId="12980A9B" w14:textId="77777777" w:rsidR="000A040C" w:rsidRPr="00CD5B51" w:rsidRDefault="000A040C" w:rsidP="000A040C">
            <w:pPr>
              <w:jc w:val="right"/>
              <w:rPr>
                <w:rFonts w:ascii="Times New Roman" w:hAnsi="Times New Roman" w:cs="Times New Roman"/>
                <w:b/>
                <w:color w:val="000000"/>
                <w:sz w:val="20"/>
                <w:szCs w:val="20"/>
              </w:rPr>
            </w:pPr>
          </w:p>
        </w:tc>
        <w:tc>
          <w:tcPr>
            <w:tcW w:w="3597" w:type="dxa"/>
            <w:vMerge/>
            <w:shd w:val="clear" w:color="auto" w:fill="auto"/>
          </w:tcPr>
          <w:p w14:paraId="6DDB9C4B" w14:textId="77777777" w:rsidR="000A040C" w:rsidRPr="00CD5B51" w:rsidRDefault="000A040C" w:rsidP="000A040C">
            <w:pPr>
              <w:rPr>
                <w:rFonts w:ascii="Times New Roman" w:hAnsi="Times New Roman" w:cs="Times New Roman"/>
                <w:b/>
                <w:color w:val="000000"/>
                <w:spacing w:val="-1"/>
                <w:sz w:val="20"/>
                <w:szCs w:val="20"/>
              </w:rPr>
            </w:pPr>
          </w:p>
        </w:tc>
        <w:tc>
          <w:tcPr>
            <w:tcW w:w="1506" w:type="dxa"/>
            <w:vMerge/>
            <w:shd w:val="clear" w:color="auto" w:fill="auto"/>
          </w:tcPr>
          <w:p w14:paraId="1D07EE19" w14:textId="77777777" w:rsidR="000A040C" w:rsidRPr="00CD5B51" w:rsidRDefault="000A040C" w:rsidP="000A040C">
            <w:pPr>
              <w:jc w:val="both"/>
              <w:rPr>
                <w:rFonts w:ascii="Times New Roman" w:hAnsi="Times New Roman" w:cs="Times New Roman"/>
                <w:color w:val="000000"/>
                <w:sz w:val="20"/>
                <w:szCs w:val="20"/>
              </w:rPr>
            </w:pPr>
          </w:p>
        </w:tc>
        <w:tc>
          <w:tcPr>
            <w:tcW w:w="824" w:type="dxa"/>
            <w:vMerge/>
            <w:shd w:val="clear" w:color="auto" w:fill="auto"/>
          </w:tcPr>
          <w:p w14:paraId="5445EA81" w14:textId="77777777" w:rsidR="000A040C" w:rsidRPr="00CD5B51" w:rsidRDefault="000A040C" w:rsidP="000A040C">
            <w:pPr>
              <w:pStyle w:val="a3"/>
              <w:rPr>
                <w:rFonts w:ascii="Times New Roman" w:hAnsi="Times New Roman" w:cs="Times New Roman"/>
                <w:b/>
                <w:sz w:val="20"/>
                <w:szCs w:val="20"/>
              </w:rPr>
            </w:pPr>
          </w:p>
        </w:tc>
        <w:tc>
          <w:tcPr>
            <w:tcW w:w="573" w:type="dxa"/>
            <w:vMerge/>
            <w:shd w:val="clear" w:color="auto" w:fill="auto"/>
          </w:tcPr>
          <w:p w14:paraId="19424443" w14:textId="77777777" w:rsidR="000A040C" w:rsidRPr="00CD5B51" w:rsidRDefault="000A040C" w:rsidP="000A040C">
            <w:pPr>
              <w:pStyle w:val="a3"/>
              <w:rPr>
                <w:rFonts w:ascii="Times New Roman" w:hAnsi="Times New Roman" w:cs="Times New Roman"/>
                <w:b/>
                <w:sz w:val="20"/>
                <w:szCs w:val="20"/>
              </w:rPr>
            </w:pPr>
          </w:p>
        </w:tc>
        <w:tc>
          <w:tcPr>
            <w:tcW w:w="607" w:type="dxa"/>
            <w:vMerge/>
            <w:shd w:val="clear" w:color="auto" w:fill="auto"/>
          </w:tcPr>
          <w:p w14:paraId="1E417950" w14:textId="77777777" w:rsidR="000A040C" w:rsidRPr="00CD5B51" w:rsidRDefault="000A040C" w:rsidP="000A040C">
            <w:pPr>
              <w:pStyle w:val="a3"/>
              <w:rPr>
                <w:rFonts w:ascii="Times New Roman" w:hAnsi="Times New Roman" w:cs="Times New Roman"/>
                <w:b/>
                <w:sz w:val="20"/>
                <w:szCs w:val="20"/>
              </w:rPr>
            </w:pPr>
          </w:p>
        </w:tc>
        <w:tc>
          <w:tcPr>
            <w:tcW w:w="1256" w:type="dxa"/>
            <w:vMerge/>
            <w:shd w:val="clear" w:color="auto" w:fill="auto"/>
          </w:tcPr>
          <w:p w14:paraId="50D7A3AA" w14:textId="77777777" w:rsidR="000A040C" w:rsidRPr="00CD5B51" w:rsidRDefault="000A040C" w:rsidP="000A040C">
            <w:pPr>
              <w:pStyle w:val="a3"/>
              <w:rPr>
                <w:rFonts w:ascii="Times New Roman" w:hAnsi="Times New Roman" w:cs="Times New Roman"/>
                <w:b/>
                <w:sz w:val="20"/>
                <w:szCs w:val="20"/>
              </w:rPr>
            </w:pPr>
          </w:p>
        </w:tc>
        <w:tc>
          <w:tcPr>
            <w:tcW w:w="709" w:type="dxa"/>
            <w:vMerge/>
            <w:shd w:val="clear" w:color="auto" w:fill="auto"/>
          </w:tcPr>
          <w:p w14:paraId="7BAE9409" w14:textId="77777777" w:rsidR="000A040C" w:rsidRPr="00CD5B51" w:rsidRDefault="000A040C" w:rsidP="000A040C">
            <w:pPr>
              <w:pStyle w:val="a3"/>
              <w:rPr>
                <w:rFonts w:ascii="Times New Roman" w:hAnsi="Times New Roman" w:cs="Times New Roman"/>
                <w:b/>
                <w:sz w:val="20"/>
                <w:szCs w:val="20"/>
              </w:rPr>
            </w:pPr>
          </w:p>
        </w:tc>
        <w:tc>
          <w:tcPr>
            <w:tcW w:w="1417" w:type="dxa"/>
          </w:tcPr>
          <w:p w14:paraId="737210F5"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7A017239" w14:textId="77777777" w:rsidR="000A040C" w:rsidRPr="00CD5B51" w:rsidRDefault="000A040C" w:rsidP="000A040C">
            <w:pPr>
              <w:jc w:val="center"/>
              <w:rPr>
                <w:rFonts w:ascii="Times New Roman" w:hAnsi="Times New Roman" w:cs="Times New Roman"/>
                <w:b/>
                <w:bCs/>
                <w:sz w:val="20"/>
                <w:szCs w:val="20"/>
              </w:rPr>
            </w:pPr>
            <w:r w:rsidRPr="00CD5B51">
              <w:rPr>
                <w:rFonts w:ascii="Times New Roman" w:hAnsi="Times New Roman" w:cs="Times New Roman"/>
                <w:b/>
                <w:bCs/>
                <w:sz w:val="20"/>
                <w:szCs w:val="20"/>
              </w:rPr>
              <w:t>0,0</w:t>
            </w:r>
          </w:p>
        </w:tc>
        <w:tc>
          <w:tcPr>
            <w:tcW w:w="1417" w:type="dxa"/>
          </w:tcPr>
          <w:p w14:paraId="2487F237" w14:textId="77777777" w:rsidR="000A040C" w:rsidRPr="00CD5B51" w:rsidRDefault="000A040C" w:rsidP="000A040C">
            <w:pPr>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0A040C" w:rsidRPr="00CD5B51" w14:paraId="4B291F1E" w14:textId="77777777" w:rsidTr="00395F36">
        <w:tc>
          <w:tcPr>
            <w:tcW w:w="710" w:type="dxa"/>
            <w:shd w:val="clear" w:color="auto" w:fill="auto"/>
          </w:tcPr>
          <w:p w14:paraId="2956D8A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4</w:t>
            </w:r>
          </w:p>
        </w:tc>
        <w:tc>
          <w:tcPr>
            <w:tcW w:w="567" w:type="dxa"/>
            <w:shd w:val="clear" w:color="auto" w:fill="auto"/>
          </w:tcPr>
          <w:p w14:paraId="03C12EBF"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w:t>
            </w:r>
          </w:p>
        </w:tc>
        <w:tc>
          <w:tcPr>
            <w:tcW w:w="719" w:type="dxa"/>
            <w:shd w:val="clear" w:color="auto" w:fill="auto"/>
          </w:tcPr>
          <w:p w14:paraId="252B06D7" w14:textId="77777777" w:rsidR="000A040C" w:rsidRPr="00CD5B51" w:rsidRDefault="000A040C" w:rsidP="000A040C">
            <w:pPr>
              <w:rPr>
                <w:rFonts w:ascii="Times New Roman" w:hAnsi="Times New Roman" w:cs="Times New Roman"/>
                <w:sz w:val="20"/>
                <w:szCs w:val="20"/>
              </w:rPr>
            </w:pPr>
            <w:r w:rsidRPr="00CD5B51">
              <w:rPr>
                <w:rFonts w:ascii="Times New Roman" w:hAnsi="Times New Roman" w:cs="Times New Roman"/>
                <w:sz w:val="20"/>
                <w:szCs w:val="20"/>
              </w:rPr>
              <w:t>4</w:t>
            </w:r>
          </w:p>
        </w:tc>
        <w:tc>
          <w:tcPr>
            <w:tcW w:w="557" w:type="dxa"/>
            <w:shd w:val="clear" w:color="auto" w:fill="auto"/>
          </w:tcPr>
          <w:p w14:paraId="7EB23B72" w14:textId="77777777" w:rsidR="000A040C" w:rsidRPr="00CD5B51" w:rsidRDefault="000A040C" w:rsidP="000A040C">
            <w:pPr>
              <w:jc w:val="center"/>
              <w:rPr>
                <w:rFonts w:ascii="Times New Roman" w:hAnsi="Times New Roman" w:cs="Times New Roman"/>
                <w:sz w:val="20"/>
                <w:szCs w:val="20"/>
              </w:rPr>
            </w:pPr>
            <w:r w:rsidRPr="00CD5B51">
              <w:rPr>
                <w:rFonts w:ascii="Times New Roman" w:hAnsi="Times New Roman" w:cs="Times New Roman"/>
                <w:sz w:val="20"/>
                <w:szCs w:val="20"/>
              </w:rPr>
              <w:t> </w:t>
            </w:r>
          </w:p>
        </w:tc>
        <w:tc>
          <w:tcPr>
            <w:tcW w:w="3597" w:type="dxa"/>
            <w:shd w:val="clear" w:color="auto" w:fill="auto"/>
          </w:tcPr>
          <w:p w14:paraId="169F8059" w14:textId="77777777" w:rsidR="000A040C" w:rsidRPr="00CD5B51" w:rsidRDefault="000A040C" w:rsidP="000A040C">
            <w:pPr>
              <w:rPr>
                <w:rFonts w:ascii="Times New Roman" w:hAnsi="Times New Roman" w:cs="Times New Roman"/>
                <w:sz w:val="20"/>
                <w:szCs w:val="20"/>
              </w:rPr>
            </w:pPr>
            <w:r w:rsidRPr="00CD5B51">
              <w:rPr>
                <w:rFonts w:ascii="Times New Roman" w:hAnsi="Times New Roman" w:cs="Times New Roman"/>
                <w:sz w:val="20"/>
                <w:szCs w:val="20"/>
              </w:rPr>
              <w:t xml:space="preserve">Обеспечение государственных гарантий занятости граждан, испытывающих трудности в поиске работы </w:t>
            </w:r>
          </w:p>
        </w:tc>
        <w:tc>
          <w:tcPr>
            <w:tcW w:w="1506" w:type="dxa"/>
            <w:shd w:val="clear" w:color="auto" w:fill="auto"/>
          </w:tcPr>
          <w:p w14:paraId="000B9A99" w14:textId="77777777" w:rsidR="000A040C" w:rsidRPr="00CD5B51" w:rsidRDefault="000A040C" w:rsidP="000A040C">
            <w:pPr>
              <w:rPr>
                <w:rFonts w:ascii="Times New Roman" w:hAnsi="Times New Roman" w:cs="Times New Roman"/>
                <w:sz w:val="20"/>
                <w:szCs w:val="20"/>
              </w:rPr>
            </w:pPr>
            <w:r w:rsidRPr="00CD5B51">
              <w:rPr>
                <w:rFonts w:ascii="Times New Roman" w:hAnsi="Times New Roman" w:cs="Times New Roman"/>
                <w:sz w:val="20"/>
                <w:szCs w:val="20"/>
              </w:rPr>
              <w:t>ОЭ,</w:t>
            </w:r>
          </w:p>
          <w:p w14:paraId="58367EE7" w14:textId="77777777" w:rsidR="000A040C" w:rsidRPr="00CD5B51" w:rsidRDefault="000A040C" w:rsidP="000A040C">
            <w:pPr>
              <w:rPr>
                <w:rFonts w:ascii="Times New Roman" w:hAnsi="Times New Roman" w:cs="Times New Roman"/>
                <w:sz w:val="20"/>
                <w:szCs w:val="20"/>
              </w:rPr>
            </w:pPr>
            <w:r w:rsidRPr="00CD5B51">
              <w:rPr>
                <w:rFonts w:ascii="Times New Roman" w:hAnsi="Times New Roman" w:cs="Times New Roman"/>
                <w:sz w:val="20"/>
                <w:szCs w:val="20"/>
              </w:rPr>
              <w:t xml:space="preserve">ЦЗН </w:t>
            </w:r>
            <w:proofErr w:type="spellStart"/>
            <w:r w:rsidRPr="00CD5B51">
              <w:rPr>
                <w:rFonts w:ascii="Times New Roman" w:hAnsi="Times New Roman" w:cs="Times New Roman"/>
                <w:sz w:val="20"/>
                <w:szCs w:val="20"/>
              </w:rPr>
              <w:t>Киясовского</w:t>
            </w:r>
            <w:proofErr w:type="spellEnd"/>
            <w:r w:rsidRPr="00CD5B51">
              <w:rPr>
                <w:rFonts w:ascii="Times New Roman" w:hAnsi="Times New Roman" w:cs="Times New Roman"/>
                <w:sz w:val="20"/>
                <w:szCs w:val="20"/>
              </w:rPr>
              <w:t xml:space="preserve"> района</w:t>
            </w:r>
          </w:p>
        </w:tc>
        <w:tc>
          <w:tcPr>
            <w:tcW w:w="824" w:type="dxa"/>
            <w:shd w:val="clear" w:color="auto" w:fill="auto"/>
          </w:tcPr>
          <w:p w14:paraId="3DAF3AE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509</w:t>
            </w:r>
          </w:p>
        </w:tc>
        <w:tc>
          <w:tcPr>
            <w:tcW w:w="573" w:type="dxa"/>
            <w:shd w:val="clear" w:color="auto" w:fill="auto"/>
          </w:tcPr>
          <w:p w14:paraId="0673DFB4"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01</w:t>
            </w:r>
          </w:p>
        </w:tc>
        <w:tc>
          <w:tcPr>
            <w:tcW w:w="607" w:type="dxa"/>
            <w:shd w:val="clear" w:color="auto" w:fill="auto"/>
          </w:tcPr>
          <w:p w14:paraId="2659B4D0"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w:t>
            </w:r>
          </w:p>
        </w:tc>
        <w:tc>
          <w:tcPr>
            <w:tcW w:w="1256" w:type="dxa"/>
            <w:shd w:val="clear" w:color="auto" w:fill="auto"/>
          </w:tcPr>
          <w:p w14:paraId="5A7A60C9"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0450161850</w:t>
            </w:r>
          </w:p>
        </w:tc>
        <w:tc>
          <w:tcPr>
            <w:tcW w:w="709" w:type="dxa"/>
            <w:shd w:val="clear" w:color="auto" w:fill="auto"/>
          </w:tcPr>
          <w:p w14:paraId="23DFD4F7"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244</w:t>
            </w:r>
          </w:p>
        </w:tc>
        <w:tc>
          <w:tcPr>
            <w:tcW w:w="1417" w:type="dxa"/>
          </w:tcPr>
          <w:p w14:paraId="5CF9C851" w14:textId="77777777" w:rsidR="000A040C" w:rsidRPr="00CD5B51" w:rsidRDefault="000A040C" w:rsidP="000A040C">
            <w:pPr>
              <w:pStyle w:val="a3"/>
              <w:rPr>
                <w:rFonts w:ascii="Times New Roman" w:hAnsi="Times New Roman" w:cs="Times New Roman"/>
                <w:sz w:val="20"/>
                <w:szCs w:val="20"/>
              </w:rPr>
            </w:pPr>
            <w:r w:rsidRPr="00CD5B51">
              <w:rPr>
                <w:rFonts w:ascii="Times New Roman" w:hAnsi="Times New Roman" w:cs="Times New Roman"/>
                <w:sz w:val="20"/>
                <w:szCs w:val="20"/>
              </w:rPr>
              <w:t>Бюджет МО</w:t>
            </w:r>
          </w:p>
        </w:tc>
        <w:tc>
          <w:tcPr>
            <w:tcW w:w="1417" w:type="dxa"/>
          </w:tcPr>
          <w:p w14:paraId="7586BB4A"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14:paraId="4CCC0D5A" w14:textId="77777777" w:rsidR="000A040C" w:rsidRPr="00CD5B51" w:rsidRDefault="000A040C" w:rsidP="000A040C">
            <w:pPr>
              <w:pStyle w:val="a3"/>
              <w:jc w:val="center"/>
              <w:rPr>
                <w:rFonts w:ascii="Times New Roman" w:hAnsi="Times New Roman" w:cs="Times New Roman"/>
                <w:sz w:val="20"/>
                <w:szCs w:val="20"/>
              </w:rPr>
            </w:pPr>
            <w:r>
              <w:rPr>
                <w:rFonts w:ascii="Times New Roman" w:hAnsi="Times New Roman" w:cs="Times New Roman"/>
                <w:sz w:val="20"/>
                <w:szCs w:val="20"/>
              </w:rPr>
              <w:t>0,0</w:t>
            </w:r>
          </w:p>
        </w:tc>
      </w:tr>
    </w:tbl>
    <w:p w14:paraId="039BB18C" w14:textId="77777777" w:rsidR="00395F36" w:rsidRDefault="00395F36" w:rsidP="00395F36">
      <w:pPr>
        <w:pStyle w:val="a3"/>
        <w:jc w:val="center"/>
        <w:rPr>
          <w:rFonts w:ascii="Times New Roman" w:hAnsi="Times New Roman" w:cs="Times New Roman"/>
          <w:b/>
          <w:sz w:val="26"/>
          <w:szCs w:val="26"/>
        </w:rPr>
      </w:pPr>
    </w:p>
    <w:p w14:paraId="06F6EDB4" w14:textId="77777777" w:rsidR="00395F36" w:rsidRDefault="00395F36" w:rsidP="00395F36">
      <w:pPr>
        <w:pStyle w:val="a3"/>
        <w:jc w:val="center"/>
        <w:rPr>
          <w:rFonts w:ascii="Times New Roman" w:hAnsi="Times New Roman" w:cs="Times New Roman"/>
          <w:b/>
        </w:rPr>
      </w:pPr>
    </w:p>
    <w:p w14:paraId="18AB9665" w14:textId="77777777" w:rsidR="00691675" w:rsidRPr="0045126E" w:rsidRDefault="00691675" w:rsidP="00691675">
      <w:pPr>
        <w:spacing w:after="0" w:line="240" w:lineRule="auto"/>
        <w:jc w:val="center"/>
        <w:outlineLvl w:val="5"/>
        <w:rPr>
          <w:rFonts w:ascii="Times New Roman" w:eastAsia="Times New Roman" w:hAnsi="Times New Roman" w:cs="Times New Roman"/>
          <w:b/>
          <w:sz w:val="26"/>
          <w:szCs w:val="26"/>
        </w:rPr>
      </w:pPr>
      <w:r w:rsidRPr="0045126E">
        <w:rPr>
          <w:rFonts w:ascii="Times New Roman" w:hAnsi="Times New Roman" w:cs="Times New Roman"/>
          <w:b/>
          <w:sz w:val="26"/>
          <w:szCs w:val="26"/>
        </w:rPr>
        <w:lastRenderedPageBreak/>
        <w:t xml:space="preserve">Перечень основных мероприятий </w:t>
      </w:r>
      <w:r w:rsidRPr="0045126E">
        <w:rPr>
          <w:rFonts w:ascii="Times New Roman" w:hAnsi="Times New Roman" w:cs="Times New Roman"/>
          <w:b/>
          <w:bCs/>
          <w:sz w:val="26"/>
          <w:szCs w:val="26"/>
        </w:rPr>
        <w:t>муниципальной программы</w:t>
      </w:r>
      <w:r>
        <w:rPr>
          <w:rFonts w:ascii="Times New Roman" w:hAnsi="Times New Roman" w:cs="Times New Roman"/>
          <w:b/>
          <w:bCs/>
          <w:sz w:val="26"/>
          <w:szCs w:val="26"/>
        </w:rPr>
        <w:t xml:space="preserve"> </w:t>
      </w:r>
      <w:r w:rsidRPr="0045126E">
        <w:rPr>
          <w:rFonts w:ascii="Times New Roman" w:eastAsia="Times New Roman" w:hAnsi="Times New Roman" w:cs="Times New Roman"/>
          <w:b/>
          <w:color w:val="000000"/>
          <w:sz w:val="26"/>
          <w:szCs w:val="26"/>
        </w:rPr>
        <w:t>«Социальная поддержка населения</w:t>
      </w:r>
      <w:r w:rsidRPr="0045126E">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w:t>
      </w:r>
    </w:p>
    <w:p w14:paraId="09B55D76" w14:textId="77777777" w:rsidR="00691675" w:rsidRDefault="00691675" w:rsidP="00691675">
      <w:pPr>
        <w:pStyle w:val="a3"/>
        <w:jc w:val="center"/>
        <w:rPr>
          <w:rFonts w:ascii="Times New Roman" w:hAnsi="Times New Roman" w:cs="Times New Roman"/>
          <w:b/>
          <w:sz w:val="26"/>
          <w:szCs w:val="26"/>
        </w:rPr>
      </w:pPr>
      <w:r>
        <w:rPr>
          <w:rFonts w:ascii="Times New Roman" w:hAnsi="Times New Roman" w:cs="Times New Roman"/>
          <w:b/>
          <w:sz w:val="26"/>
          <w:szCs w:val="26"/>
        </w:rPr>
        <w:t xml:space="preserve"> выполненных в первом полугодии 2023 год</w:t>
      </w:r>
    </w:p>
    <w:p w14:paraId="0DCF3743" w14:textId="77777777" w:rsidR="00691675" w:rsidRPr="007E5739" w:rsidRDefault="00691675" w:rsidP="00691675">
      <w:pPr>
        <w:pStyle w:val="a3"/>
        <w:jc w:val="center"/>
        <w:rPr>
          <w:rFonts w:ascii="Times New Roman" w:hAnsi="Times New Roman" w:cs="Times New Roman"/>
          <w:b/>
          <w:sz w:val="26"/>
          <w:szCs w:val="26"/>
        </w:rPr>
      </w:pPr>
    </w:p>
    <w:tbl>
      <w:tblPr>
        <w:tblW w:w="15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414"/>
        <w:gridCol w:w="438"/>
        <w:gridCol w:w="423"/>
        <w:gridCol w:w="4475"/>
        <w:gridCol w:w="1701"/>
        <w:gridCol w:w="1134"/>
        <w:gridCol w:w="6520"/>
      </w:tblGrid>
      <w:tr w:rsidR="00691675" w:rsidRPr="008731DA" w14:paraId="6EE11C65" w14:textId="77777777" w:rsidTr="00DF7982">
        <w:trPr>
          <w:trHeight w:val="1215"/>
          <w:tblHeader/>
        </w:trPr>
        <w:tc>
          <w:tcPr>
            <w:tcW w:w="1683" w:type="dxa"/>
            <w:gridSpan w:val="4"/>
            <w:tcBorders>
              <w:top w:val="single" w:sz="4" w:space="0" w:color="auto"/>
            </w:tcBorders>
            <w:shd w:val="clear" w:color="000000" w:fill="FFFFFF"/>
            <w:hideMark/>
          </w:tcPr>
          <w:p w14:paraId="6187AC13"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Код аналитической программной классификации</w:t>
            </w:r>
          </w:p>
        </w:tc>
        <w:tc>
          <w:tcPr>
            <w:tcW w:w="4475" w:type="dxa"/>
            <w:vMerge w:val="restart"/>
            <w:tcBorders>
              <w:top w:val="single" w:sz="4" w:space="0" w:color="auto"/>
            </w:tcBorders>
            <w:shd w:val="clear" w:color="000000" w:fill="FFFFFF"/>
            <w:hideMark/>
          </w:tcPr>
          <w:p w14:paraId="2CE15196"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Наименование подпрограммы, основного мероприятия, мероприятия</w:t>
            </w:r>
          </w:p>
        </w:tc>
        <w:tc>
          <w:tcPr>
            <w:tcW w:w="1701" w:type="dxa"/>
            <w:vMerge w:val="restart"/>
            <w:tcBorders>
              <w:top w:val="single" w:sz="4" w:space="0" w:color="auto"/>
            </w:tcBorders>
            <w:shd w:val="clear" w:color="000000" w:fill="FFFFFF"/>
            <w:hideMark/>
          </w:tcPr>
          <w:p w14:paraId="5B03A48F"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Ответственный исполнитель, соисполнители подпрограммы, основного мероприятия, мероприятия</w:t>
            </w:r>
          </w:p>
        </w:tc>
        <w:tc>
          <w:tcPr>
            <w:tcW w:w="1134" w:type="dxa"/>
            <w:vMerge w:val="restart"/>
            <w:tcBorders>
              <w:top w:val="single" w:sz="4" w:space="0" w:color="auto"/>
            </w:tcBorders>
            <w:shd w:val="clear" w:color="000000" w:fill="FFFFFF"/>
            <w:hideMark/>
          </w:tcPr>
          <w:p w14:paraId="35CCDD36"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Срок выполнения</w:t>
            </w:r>
          </w:p>
        </w:tc>
        <w:tc>
          <w:tcPr>
            <w:tcW w:w="6520" w:type="dxa"/>
            <w:vMerge w:val="restart"/>
            <w:tcBorders>
              <w:top w:val="single" w:sz="4" w:space="0" w:color="auto"/>
            </w:tcBorders>
            <w:shd w:val="clear" w:color="000000" w:fill="FFFFFF"/>
            <w:hideMark/>
          </w:tcPr>
          <w:p w14:paraId="0F4F439A" w14:textId="77777777" w:rsidR="00691675" w:rsidRPr="00693250" w:rsidRDefault="00691675" w:rsidP="00DF7982">
            <w:pPr>
              <w:pStyle w:val="a3"/>
              <w:jc w:val="center"/>
              <w:rPr>
                <w:rFonts w:ascii="Times New Roman" w:hAnsi="Times New Roman" w:cs="Times New Roman"/>
                <w:b/>
                <w:sz w:val="20"/>
                <w:szCs w:val="20"/>
              </w:rPr>
            </w:pPr>
            <w:r w:rsidRPr="00693250">
              <w:rPr>
                <w:rFonts w:ascii="Times New Roman" w:hAnsi="Times New Roman" w:cs="Times New Roman"/>
                <w:b/>
                <w:sz w:val="20"/>
                <w:szCs w:val="20"/>
              </w:rPr>
              <w:t>Непосредственный результат</w:t>
            </w:r>
          </w:p>
        </w:tc>
      </w:tr>
      <w:tr w:rsidR="00691675" w:rsidRPr="008731DA" w14:paraId="2A9F6B80" w14:textId="77777777" w:rsidTr="00DF7982">
        <w:trPr>
          <w:trHeight w:val="420"/>
          <w:tblHeader/>
        </w:trPr>
        <w:tc>
          <w:tcPr>
            <w:tcW w:w="408" w:type="dxa"/>
            <w:shd w:val="clear" w:color="000000" w:fill="FFFFFF"/>
            <w:hideMark/>
          </w:tcPr>
          <w:p w14:paraId="4D0B4A66"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ГП</w:t>
            </w:r>
          </w:p>
        </w:tc>
        <w:tc>
          <w:tcPr>
            <w:tcW w:w="414" w:type="dxa"/>
            <w:shd w:val="clear" w:color="000000" w:fill="FFFFFF"/>
            <w:hideMark/>
          </w:tcPr>
          <w:p w14:paraId="453200B3" w14:textId="77777777" w:rsidR="00691675" w:rsidRPr="008731DA" w:rsidRDefault="00691675" w:rsidP="00DF7982">
            <w:pPr>
              <w:pStyle w:val="a3"/>
              <w:jc w:val="center"/>
              <w:rPr>
                <w:rFonts w:ascii="Times New Roman" w:hAnsi="Times New Roman" w:cs="Times New Roman"/>
                <w:b/>
                <w:sz w:val="20"/>
                <w:szCs w:val="20"/>
              </w:rPr>
            </w:pPr>
            <w:proofErr w:type="spellStart"/>
            <w:r w:rsidRPr="008731DA">
              <w:rPr>
                <w:rFonts w:ascii="Times New Roman" w:hAnsi="Times New Roman" w:cs="Times New Roman"/>
                <w:b/>
                <w:sz w:val="20"/>
                <w:szCs w:val="20"/>
              </w:rPr>
              <w:t>Пп</w:t>
            </w:r>
            <w:proofErr w:type="spellEnd"/>
          </w:p>
        </w:tc>
        <w:tc>
          <w:tcPr>
            <w:tcW w:w="438" w:type="dxa"/>
            <w:shd w:val="clear" w:color="000000" w:fill="FFFFFF"/>
            <w:hideMark/>
          </w:tcPr>
          <w:p w14:paraId="2A519E1B"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ОМ</w:t>
            </w:r>
          </w:p>
        </w:tc>
        <w:tc>
          <w:tcPr>
            <w:tcW w:w="423" w:type="dxa"/>
            <w:shd w:val="clear" w:color="000000" w:fill="FFFFFF"/>
            <w:hideMark/>
          </w:tcPr>
          <w:p w14:paraId="182B4BCD" w14:textId="77777777" w:rsidR="00691675" w:rsidRPr="008731DA" w:rsidRDefault="00691675" w:rsidP="00DF7982">
            <w:pPr>
              <w:pStyle w:val="a3"/>
              <w:jc w:val="center"/>
              <w:rPr>
                <w:rFonts w:ascii="Times New Roman" w:hAnsi="Times New Roman" w:cs="Times New Roman"/>
                <w:b/>
                <w:sz w:val="20"/>
                <w:szCs w:val="20"/>
              </w:rPr>
            </w:pPr>
            <w:r w:rsidRPr="008731DA">
              <w:rPr>
                <w:rFonts w:ascii="Times New Roman" w:hAnsi="Times New Roman" w:cs="Times New Roman"/>
                <w:b/>
                <w:sz w:val="20"/>
                <w:szCs w:val="20"/>
              </w:rPr>
              <w:t>М</w:t>
            </w:r>
          </w:p>
        </w:tc>
        <w:tc>
          <w:tcPr>
            <w:tcW w:w="4475" w:type="dxa"/>
            <w:vMerge/>
            <w:hideMark/>
          </w:tcPr>
          <w:p w14:paraId="5007B0B8" w14:textId="77777777" w:rsidR="00691675" w:rsidRPr="008731DA" w:rsidRDefault="00691675" w:rsidP="00DF7982">
            <w:pPr>
              <w:pStyle w:val="a3"/>
              <w:rPr>
                <w:rFonts w:ascii="Times New Roman" w:hAnsi="Times New Roman" w:cs="Times New Roman"/>
                <w:sz w:val="20"/>
                <w:szCs w:val="20"/>
              </w:rPr>
            </w:pPr>
          </w:p>
        </w:tc>
        <w:tc>
          <w:tcPr>
            <w:tcW w:w="1701" w:type="dxa"/>
            <w:vMerge/>
            <w:hideMark/>
          </w:tcPr>
          <w:p w14:paraId="521353FE" w14:textId="77777777" w:rsidR="00691675" w:rsidRPr="008731DA" w:rsidRDefault="00691675" w:rsidP="00DF7982">
            <w:pPr>
              <w:pStyle w:val="a3"/>
              <w:rPr>
                <w:rFonts w:ascii="Times New Roman" w:hAnsi="Times New Roman" w:cs="Times New Roman"/>
                <w:sz w:val="20"/>
                <w:szCs w:val="20"/>
              </w:rPr>
            </w:pPr>
          </w:p>
        </w:tc>
        <w:tc>
          <w:tcPr>
            <w:tcW w:w="1134" w:type="dxa"/>
            <w:vMerge/>
            <w:hideMark/>
          </w:tcPr>
          <w:p w14:paraId="4A8A063F" w14:textId="77777777" w:rsidR="00691675" w:rsidRPr="008731DA" w:rsidRDefault="00691675" w:rsidP="00DF7982">
            <w:pPr>
              <w:pStyle w:val="a3"/>
              <w:jc w:val="center"/>
              <w:rPr>
                <w:rFonts w:ascii="Times New Roman" w:hAnsi="Times New Roman" w:cs="Times New Roman"/>
                <w:sz w:val="20"/>
                <w:szCs w:val="20"/>
              </w:rPr>
            </w:pPr>
          </w:p>
        </w:tc>
        <w:tc>
          <w:tcPr>
            <w:tcW w:w="6520" w:type="dxa"/>
            <w:vMerge/>
            <w:hideMark/>
          </w:tcPr>
          <w:p w14:paraId="2C1E89F6" w14:textId="77777777" w:rsidR="00691675" w:rsidRPr="00693250" w:rsidRDefault="00691675" w:rsidP="00DF7982">
            <w:pPr>
              <w:pStyle w:val="a3"/>
              <w:rPr>
                <w:rFonts w:ascii="Times New Roman" w:hAnsi="Times New Roman" w:cs="Times New Roman"/>
                <w:sz w:val="20"/>
                <w:szCs w:val="20"/>
              </w:rPr>
            </w:pPr>
          </w:p>
        </w:tc>
      </w:tr>
      <w:tr w:rsidR="00691675" w:rsidRPr="008731DA" w14:paraId="3E503469" w14:textId="77777777" w:rsidTr="00DF7982">
        <w:trPr>
          <w:trHeight w:val="420"/>
          <w:tblHeader/>
        </w:trPr>
        <w:tc>
          <w:tcPr>
            <w:tcW w:w="408" w:type="dxa"/>
            <w:shd w:val="clear" w:color="000000" w:fill="FFFFFF"/>
          </w:tcPr>
          <w:p w14:paraId="40EBCBC4" w14:textId="77777777" w:rsidR="00691675" w:rsidRPr="008731DA" w:rsidRDefault="00691675" w:rsidP="00DF7982">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414" w:type="dxa"/>
            <w:shd w:val="clear" w:color="000000" w:fill="FFFFFF"/>
          </w:tcPr>
          <w:p w14:paraId="30F4F5DF" w14:textId="77777777" w:rsidR="00691675" w:rsidRPr="008731DA" w:rsidRDefault="00691675" w:rsidP="00DF7982">
            <w:pPr>
              <w:pStyle w:val="a3"/>
              <w:jc w:val="center"/>
              <w:rPr>
                <w:rFonts w:ascii="Times New Roman" w:hAnsi="Times New Roman" w:cs="Times New Roman"/>
                <w:b/>
                <w:sz w:val="20"/>
                <w:szCs w:val="20"/>
              </w:rPr>
            </w:pPr>
          </w:p>
        </w:tc>
        <w:tc>
          <w:tcPr>
            <w:tcW w:w="438" w:type="dxa"/>
            <w:shd w:val="clear" w:color="000000" w:fill="FFFFFF"/>
          </w:tcPr>
          <w:p w14:paraId="4089336B" w14:textId="77777777" w:rsidR="00691675" w:rsidRPr="008731DA" w:rsidRDefault="00691675" w:rsidP="00DF7982">
            <w:pPr>
              <w:pStyle w:val="a3"/>
              <w:jc w:val="center"/>
              <w:rPr>
                <w:rFonts w:ascii="Times New Roman" w:hAnsi="Times New Roman" w:cs="Times New Roman"/>
                <w:b/>
                <w:sz w:val="20"/>
                <w:szCs w:val="20"/>
              </w:rPr>
            </w:pPr>
          </w:p>
        </w:tc>
        <w:tc>
          <w:tcPr>
            <w:tcW w:w="423" w:type="dxa"/>
            <w:shd w:val="clear" w:color="000000" w:fill="FFFFFF"/>
          </w:tcPr>
          <w:p w14:paraId="6A866DAE" w14:textId="77777777" w:rsidR="00691675" w:rsidRPr="008731DA" w:rsidRDefault="00691675" w:rsidP="00DF7982">
            <w:pPr>
              <w:pStyle w:val="a3"/>
              <w:jc w:val="center"/>
              <w:rPr>
                <w:rFonts w:ascii="Times New Roman" w:hAnsi="Times New Roman" w:cs="Times New Roman"/>
                <w:b/>
                <w:sz w:val="20"/>
                <w:szCs w:val="20"/>
              </w:rPr>
            </w:pPr>
          </w:p>
        </w:tc>
        <w:tc>
          <w:tcPr>
            <w:tcW w:w="4475" w:type="dxa"/>
          </w:tcPr>
          <w:p w14:paraId="422A95EF" w14:textId="77777777" w:rsidR="00691675" w:rsidRPr="008731DA" w:rsidRDefault="00691675" w:rsidP="00DF7982">
            <w:pPr>
              <w:pStyle w:val="a3"/>
              <w:rPr>
                <w:rFonts w:ascii="Times New Roman" w:hAnsi="Times New Roman" w:cs="Times New Roman"/>
                <w:sz w:val="20"/>
                <w:szCs w:val="20"/>
              </w:rPr>
            </w:pPr>
            <w:r w:rsidRPr="000D04B0">
              <w:rPr>
                <w:rFonts w:ascii="Times New Roman" w:hAnsi="Times New Roman"/>
                <w:b/>
              </w:rPr>
              <w:t>«Социальная поддержка населения»</w:t>
            </w:r>
          </w:p>
        </w:tc>
        <w:tc>
          <w:tcPr>
            <w:tcW w:w="1701" w:type="dxa"/>
          </w:tcPr>
          <w:p w14:paraId="76C6D6F9" w14:textId="77777777" w:rsidR="00691675" w:rsidRPr="008731DA"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p>
        </w:tc>
        <w:tc>
          <w:tcPr>
            <w:tcW w:w="1134" w:type="dxa"/>
          </w:tcPr>
          <w:p w14:paraId="453216E7" w14:textId="77777777" w:rsidR="00691675" w:rsidRPr="008731DA"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 – 2025 годы</w:t>
            </w:r>
          </w:p>
        </w:tc>
        <w:tc>
          <w:tcPr>
            <w:tcW w:w="6520" w:type="dxa"/>
          </w:tcPr>
          <w:p w14:paraId="2DA56CEB" w14:textId="77777777" w:rsidR="00691675" w:rsidRPr="00693250" w:rsidRDefault="00691675" w:rsidP="00DF7982">
            <w:pPr>
              <w:pStyle w:val="a3"/>
              <w:rPr>
                <w:rFonts w:ascii="Times New Roman" w:hAnsi="Times New Roman" w:cs="Times New Roman"/>
                <w:sz w:val="20"/>
                <w:szCs w:val="20"/>
              </w:rPr>
            </w:pPr>
          </w:p>
        </w:tc>
      </w:tr>
      <w:tr w:rsidR="00691675" w:rsidRPr="008731DA" w14:paraId="2BCCC239" w14:textId="77777777" w:rsidTr="00DF7982">
        <w:trPr>
          <w:trHeight w:val="420"/>
        </w:trPr>
        <w:tc>
          <w:tcPr>
            <w:tcW w:w="408" w:type="dxa"/>
            <w:shd w:val="clear" w:color="000000" w:fill="FFFFFF"/>
          </w:tcPr>
          <w:p w14:paraId="25F76D19" w14:textId="77777777" w:rsidR="00691675" w:rsidRPr="008731DA" w:rsidRDefault="00691675" w:rsidP="00DF7982">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414" w:type="dxa"/>
            <w:shd w:val="clear" w:color="000000" w:fill="FFFFFF"/>
          </w:tcPr>
          <w:p w14:paraId="20212077" w14:textId="77777777" w:rsidR="00691675" w:rsidRPr="008731DA" w:rsidRDefault="00691675" w:rsidP="00DF7982">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438" w:type="dxa"/>
            <w:shd w:val="clear" w:color="000000" w:fill="FFFFFF"/>
          </w:tcPr>
          <w:p w14:paraId="31E73A8A" w14:textId="77777777" w:rsidR="00691675" w:rsidRPr="008731DA" w:rsidRDefault="00691675" w:rsidP="00DF7982">
            <w:pPr>
              <w:pStyle w:val="a3"/>
              <w:jc w:val="center"/>
              <w:rPr>
                <w:rFonts w:ascii="Times New Roman" w:hAnsi="Times New Roman" w:cs="Times New Roman"/>
                <w:b/>
                <w:sz w:val="20"/>
                <w:szCs w:val="20"/>
              </w:rPr>
            </w:pPr>
          </w:p>
        </w:tc>
        <w:tc>
          <w:tcPr>
            <w:tcW w:w="423" w:type="dxa"/>
            <w:shd w:val="clear" w:color="000000" w:fill="FFFFFF"/>
          </w:tcPr>
          <w:p w14:paraId="0EBD9AA6" w14:textId="77777777" w:rsidR="00691675" w:rsidRPr="008731DA" w:rsidRDefault="00691675" w:rsidP="00DF7982">
            <w:pPr>
              <w:pStyle w:val="a3"/>
              <w:jc w:val="center"/>
              <w:rPr>
                <w:rFonts w:ascii="Times New Roman" w:hAnsi="Times New Roman" w:cs="Times New Roman"/>
                <w:b/>
                <w:sz w:val="20"/>
                <w:szCs w:val="20"/>
              </w:rPr>
            </w:pPr>
          </w:p>
        </w:tc>
        <w:tc>
          <w:tcPr>
            <w:tcW w:w="4475" w:type="dxa"/>
          </w:tcPr>
          <w:p w14:paraId="1AE295F8" w14:textId="77777777" w:rsidR="00691675" w:rsidRPr="008731DA" w:rsidRDefault="00691675" w:rsidP="00DF7982">
            <w:pPr>
              <w:pStyle w:val="a3"/>
              <w:rPr>
                <w:rFonts w:ascii="Times New Roman" w:hAnsi="Times New Roman" w:cs="Times New Roman"/>
                <w:sz w:val="20"/>
                <w:szCs w:val="20"/>
              </w:rPr>
            </w:pPr>
            <w:r w:rsidRPr="00CD5B51">
              <w:rPr>
                <w:rFonts w:ascii="Times New Roman" w:hAnsi="Times New Roman" w:cs="Times New Roman"/>
                <w:b/>
                <w:sz w:val="20"/>
                <w:szCs w:val="20"/>
              </w:rPr>
              <w:t>«Социальная поддержка семьи и детей»</w:t>
            </w:r>
          </w:p>
        </w:tc>
        <w:tc>
          <w:tcPr>
            <w:tcW w:w="1701" w:type="dxa"/>
          </w:tcPr>
          <w:p w14:paraId="019FFF66" w14:textId="77777777" w:rsidR="00691675" w:rsidRPr="008731DA" w:rsidRDefault="00691675" w:rsidP="00DF7982">
            <w:pPr>
              <w:pStyle w:val="a3"/>
              <w:rPr>
                <w:rFonts w:ascii="Times New Roman" w:hAnsi="Times New Roman" w:cs="Times New Roman"/>
                <w:sz w:val="20"/>
                <w:szCs w:val="20"/>
              </w:rPr>
            </w:pPr>
          </w:p>
        </w:tc>
        <w:tc>
          <w:tcPr>
            <w:tcW w:w="1134" w:type="dxa"/>
          </w:tcPr>
          <w:p w14:paraId="72159749" w14:textId="77777777" w:rsidR="00691675" w:rsidRPr="008731DA"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 – 2025 годы</w:t>
            </w:r>
          </w:p>
        </w:tc>
        <w:tc>
          <w:tcPr>
            <w:tcW w:w="6520" w:type="dxa"/>
          </w:tcPr>
          <w:p w14:paraId="4159C44E" w14:textId="77777777" w:rsidR="00691675" w:rsidRPr="00693250" w:rsidRDefault="00691675" w:rsidP="00DF7982">
            <w:pPr>
              <w:pStyle w:val="a3"/>
              <w:rPr>
                <w:rFonts w:ascii="Times New Roman" w:hAnsi="Times New Roman" w:cs="Times New Roman"/>
                <w:sz w:val="20"/>
                <w:szCs w:val="20"/>
              </w:rPr>
            </w:pPr>
          </w:p>
        </w:tc>
      </w:tr>
      <w:tr w:rsidR="00691675" w:rsidRPr="008731DA" w14:paraId="34E44327" w14:textId="77777777" w:rsidTr="00DF7982">
        <w:trPr>
          <w:trHeight w:val="420"/>
        </w:trPr>
        <w:tc>
          <w:tcPr>
            <w:tcW w:w="408" w:type="dxa"/>
            <w:shd w:val="clear" w:color="000000" w:fill="FFFFFF"/>
          </w:tcPr>
          <w:p w14:paraId="6943CF09"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696A6D4D"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32F0056E"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1</w:t>
            </w:r>
          </w:p>
        </w:tc>
        <w:tc>
          <w:tcPr>
            <w:tcW w:w="423" w:type="dxa"/>
            <w:shd w:val="clear" w:color="000000" w:fill="FFFFFF"/>
          </w:tcPr>
          <w:p w14:paraId="3D0D1A5D" w14:textId="77777777" w:rsidR="00691675" w:rsidRPr="004C0360" w:rsidRDefault="00691675" w:rsidP="00DF7982">
            <w:pPr>
              <w:pStyle w:val="a3"/>
              <w:rPr>
                <w:rFonts w:ascii="Times New Roman" w:hAnsi="Times New Roman" w:cs="Times New Roman"/>
                <w:sz w:val="20"/>
                <w:szCs w:val="20"/>
              </w:rPr>
            </w:pPr>
          </w:p>
        </w:tc>
        <w:tc>
          <w:tcPr>
            <w:tcW w:w="4475" w:type="dxa"/>
          </w:tcPr>
          <w:p w14:paraId="3AB92D9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 xml:space="preserve">Реализация единой государственной социальной, семейной и демографической политики, направленной на укрепление </w:t>
            </w:r>
            <w:proofErr w:type="gramStart"/>
            <w:r w:rsidRPr="004C0360">
              <w:rPr>
                <w:rFonts w:ascii="Times New Roman" w:hAnsi="Times New Roman" w:cs="Times New Roman"/>
                <w:sz w:val="20"/>
                <w:szCs w:val="20"/>
              </w:rPr>
              <w:t>института семьи</w:t>
            </w:r>
            <w:proofErr w:type="gramEnd"/>
            <w:r w:rsidRPr="004C0360">
              <w:rPr>
                <w:rFonts w:ascii="Times New Roman" w:hAnsi="Times New Roman" w:cs="Times New Roman"/>
                <w:sz w:val="20"/>
                <w:szCs w:val="20"/>
              </w:rPr>
              <w:t xml:space="preserve"> и профилактика социального сиротства в МО «</w:t>
            </w:r>
            <w:proofErr w:type="spellStart"/>
            <w:r w:rsidRPr="004C0360">
              <w:rPr>
                <w:rFonts w:ascii="Times New Roman" w:hAnsi="Times New Roman" w:cs="Times New Roman"/>
                <w:sz w:val="20"/>
                <w:szCs w:val="20"/>
              </w:rPr>
              <w:t>Киясовский</w:t>
            </w:r>
            <w:proofErr w:type="spellEnd"/>
            <w:r w:rsidRPr="004C0360">
              <w:rPr>
                <w:rFonts w:ascii="Times New Roman" w:hAnsi="Times New Roman" w:cs="Times New Roman"/>
                <w:sz w:val="20"/>
                <w:szCs w:val="20"/>
              </w:rPr>
              <w:t xml:space="preserve"> район»</w:t>
            </w:r>
          </w:p>
        </w:tc>
        <w:tc>
          <w:tcPr>
            <w:tcW w:w="1701" w:type="dxa"/>
          </w:tcPr>
          <w:p w14:paraId="6D17B2FA"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r w:rsidRPr="004C0360">
              <w:rPr>
                <w:rFonts w:ascii="Times New Roman" w:hAnsi="Times New Roman" w:cs="Times New Roman"/>
                <w:sz w:val="20"/>
                <w:szCs w:val="20"/>
              </w:rPr>
              <w:t>,</w:t>
            </w:r>
            <w:r>
              <w:rPr>
                <w:rFonts w:ascii="Times New Roman" w:hAnsi="Times New Roman" w:cs="Times New Roman"/>
                <w:sz w:val="20"/>
                <w:szCs w:val="20"/>
              </w:rPr>
              <w:t xml:space="preserve"> сектор СЗН,</w:t>
            </w:r>
          </w:p>
          <w:p w14:paraId="413A23F2"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lang w:eastAsia="en-US"/>
              </w:rPr>
              <w:t>РКМЦ УК</w:t>
            </w:r>
          </w:p>
          <w:p w14:paraId="6E81CFF5" w14:textId="77777777" w:rsidR="00691675" w:rsidRPr="004C0360" w:rsidRDefault="00691675" w:rsidP="00DF7982">
            <w:pPr>
              <w:pStyle w:val="a3"/>
              <w:jc w:val="center"/>
              <w:rPr>
                <w:rFonts w:ascii="Times New Roman" w:hAnsi="Times New Roman" w:cs="Times New Roman"/>
                <w:sz w:val="20"/>
                <w:szCs w:val="20"/>
              </w:rPr>
            </w:pPr>
          </w:p>
        </w:tc>
        <w:tc>
          <w:tcPr>
            <w:tcW w:w="1134" w:type="dxa"/>
          </w:tcPr>
          <w:p w14:paraId="0513CA11"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633B9C8E"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Для улучшения демографической ситуации, </w:t>
            </w:r>
            <w:r w:rsidRPr="00693250">
              <w:rPr>
                <w:rFonts w:ascii="Times New Roman" w:eastAsia="Lucida Sans Unicode" w:hAnsi="Times New Roman" w:cs="Times New Roman"/>
                <w:kern w:val="1"/>
                <w:sz w:val="20"/>
                <w:szCs w:val="20"/>
              </w:rPr>
              <w:t>укрепления и развития института семьи</w:t>
            </w:r>
            <w:r w:rsidRPr="00693250">
              <w:rPr>
                <w:rFonts w:ascii="Times New Roman" w:hAnsi="Times New Roman" w:cs="Times New Roman"/>
                <w:sz w:val="20"/>
                <w:szCs w:val="20"/>
              </w:rPr>
              <w:t xml:space="preserve"> на территории </w:t>
            </w:r>
            <w:proofErr w:type="spellStart"/>
            <w:r w:rsidRPr="00693250">
              <w:rPr>
                <w:rFonts w:ascii="Times New Roman" w:hAnsi="Times New Roman" w:cs="Times New Roman"/>
                <w:sz w:val="20"/>
                <w:szCs w:val="20"/>
              </w:rPr>
              <w:t>Киясовского</w:t>
            </w:r>
            <w:proofErr w:type="spellEnd"/>
            <w:r w:rsidRPr="00693250">
              <w:rPr>
                <w:rFonts w:ascii="Times New Roman" w:hAnsi="Times New Roman" w:cs="Times New Roman"/>
                <w:sz w:val="20"/>
                <w:szCs w:val="20"/>
              </w:rPr>
              <w:t xml:space="preserve"> района проведены следующие мероприятия:</w:t>
            </w:r>
          </w:p>
          <w:p w14:paraId="00F1DE23" w14:textId="77777777" w:rsidR="00691675" w:rsidRPr="00693250" w:rsidRDefault="00691675" w:rsidP="00DF7982">
            <w:pPr>
              <w:pStyle w:val="af2"/>
              <w:spacing w:before="0" w:beforeAutospacing="0" w:after="0" w:afterAutospacing="0"/>
              <w:ind w:firstLine="226"/>
              <w:jc w:val="both"/>
              <w:rPr>
                <w:rFonts w:ascii="Times New Roman" w:hAnsi="Times New Roman" w:cs="Times New Roman"/>
              </w:rPr>
            </w:pPr>
            <w:r w:rsidRPr="00693250">
              <w:rPr>
                <w:rFonts w:ascii="Times New Roman" w:hAnsi="Times New Roman" w:cs="Times New Roman"/>
              </w:rPr>
              <w:t>Подготовлены документы и организовано участие семей в награждении:</w:t>
            </w:r>
          </w:p>
          <w:p w14:paraId="59E3A36E"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Знаком отличия «РОДИТЕЛЬСКАЯ СЛАВА» - Охотников Александр Анатольевич, многодетный приемный родитель;</w:t>
            </w:r>
          </w:p>
          <w:p w14:paraId="0D018E14" w14:textId="77777777" w:rsidR="00691675" w:rsidRPr="00693250" w:rsidRDefault="00691675" w:rsidP="00DF7982">
            <w:pPr>
              <w:autoSpaceDE w:val="0"/>
              <w:autoSpaceDN w:val="0"/>
              <w:adjustRightInd w:val="0"/>
              <w:spacing w:after="0"/>
              <w:ind w:firstLine="226"/>
              <w:jc w:val="both"/>
              <w:outlineLvl w:val="1"/>
              <w:rPr>
                <w:rFonts w:ascii="Times New Roman" w:eastAsia="Calibri" w:hAnsi="Times New Roman" w:cs="Times New Roman"/>
                <w:sz w:val="20"/>
                <w:szCs w:val="20"/>
              </w:rPr>
            </w:pPr>
            <w:r w:rsidRPr="00693250">
              <w:rPr>
                <w:rFonts w:ascii="Times New Roman" w:hAnsi="Times New Roman" w:cs="Times New Roman"/>
                <w:sz w:val="20"/>
                <w:szCs w:val="20"/>
              </w:rPr>
              <w:t xml:space="preserve">- Медалями «За любовь и верность» отмечены супруги </w:t>
            </w:r>
            <w:proofErr w:type="spellStart"/>
            <w:r w:rsidRPr="00693250">
              <w:rPr>
                <w:rFonts w:ascii="Times New Roman" w:hAnsi="Times New Roman" w:cs="Times New Roman"/>
                <w:sz w:val="20"/>
                <w:szCs w:val="20"/>
              </w:rPr>
              <w:t>Халимовы</w:t>
            </w:r>
            <w:proofErr w:type="spellEnd"/>
            <w:r w:rsidRPr="00693250">
              <w:rPr>
                <w:rFonts w:ascii="Times New Roman" w:hAnsi="Times New Roman" w:cs="Times New Roman"/>
                <w:sz w:val="20"/>
                <w:szCs w:val="20"/>
              </w:rPr>
              <w:t xml:space="preserve"> </w:t>
            </w:r>
            <w:proofErr w:type="spellStart"/>
            <w:r w:rsidRPr="00693250">
              <w:rPr>
                <w:rFonts w:ascii="Times New Roman" w:eastAsia="Calibri" w:hAnsi="Times New Roman" w:cs="Times New Roman"/>
                <w:sz w:val="20"/>
                <w:szCs w:val="20"/>
              </w:rPr>
              <w:t>Галиаскар</w:t>
            </w:r>
            <w:proofErr w:type="spellEnd"/>
            <w:r w:rsidRPr="00693250">
              <w:rPr>
                <w:rFonts w:ascii="Times New Roman" w:eastAsia="Calibri" w:hAnsi="Times New Roman" w:cs="Times New Roman"/>
                <w:sz w:val="20"/>
                <w:szCs w:val="20"/>
              </w:rPr>
              <w:t xml:space="preserve"> </w:t>
            </w:r>
            <w:proofErr w:type="spellStart"/>
            <w:r w:rsidRPr="00693250">
              <w:rPr>
                <w:rFonts w:ascii="Times New Roman" w:eastAsia="Calibri" w:hAnsi="Times New Roman" w:cs="Times New Roman"/>
                <w:sz w:val="20"/>
                <w:szCs w:val="20"/>
              </w:rPr>
              <w:t>Миннигалиевич</w:t>
            </w:r>
            <w:proofErr w:type="spellEnd"/>
            <w:r w:rsidRPr="00693250">
              <w:rPr>
                <w:rFonts w:ascii="Times New Roman" w:eastAsia="Calibri" w:hAnsi="Times New Roman" w:cs="Times New Roman"/>
                <w:sz w:val="20"/>
                <w:szCs w:val="20"/>
              </w:rPr>
              <w:t xml:space="preserve"> и </w:t>
            </w:r>
            <w:bookmarkStart w:id="1" w:name="_Hlk139275672"/>
            <w:r w:rsidRPr="00693250">
              <w:rPr>
                <w:rFonts w:ascii="Times New Roman" w:eastAsia="Calibri" w:hAnsi="Times New Roman" w:cs="Times New Roman"/>
                <w:sz w:val="20"/>
                <w:szCs w:val="20"/>
              </w:rPr>
              <w:t xml:space="preserve">Мансура </w:t>
            </w:r>
            <w:proofErr w:type="spellStart"/>
            <w:r w:rsidRPr="00693250">
              <w:rPr>
                <w:rFonts w:ascii="Times New Roman" w:eastAsia="Calibri" w:hAnsi="Times New Roman" w:cs="Times New Roman"/>
                <w:sz w:val="20"/>
                <w:szCs w:val="20"/>
              </w:rPr>
              <w:t>Шарифиевна</w:t>
            </w:r>
            <w:bookmarkEnd w:id="1"/>
            <w:proofErr w:type="spellEnd"/>
            <w:r w:rsidRPr="00693250">
              <w:rPr>
                <w:rFonts w:ascii="Times New Roman" w:eastAsia="Calibri" w:hAnsi="Times New Roman" w:cs="Times New Roman"/>
                <w:sz w:val="20"/>
                <w:szCs w:val="20"/>
              </w:rPr>
              <w:t xml:space="preserve"> (ТО «</w:t>
            </w:r>
            <w:proofErr w:type="spellStart"/>
            <w:r w:rsidRPr="00693250">
              <w:rPr>
                <w:rFonts w:ascii="Times New Roman" w:eastAsia="Calibri" w:hAnsi="Times New Roman" w:cs="Times New Roman"/>
                <w:sz w:val="20"/>
                <w:szCs w:val="20"/>
              </w:rPr>
              <w:t>Мушаковский</w:t>
            </w:r>
            <w:proofErr w:type="spellEnd"/>
            <w:r w:rsidRPr="00693250">
              <w:rPr>
                <w:rFonts w:ascii="Times New Roman" w:eastAsia="Calibri" w:hAnsi="Times New Roman" w:cs="Times New Roman"/>
                <w:sz w:val="20"/>
                <w:szCs w:val="20"/>
              </w:rPr>
              <w:t>»).</w:t>
            </w:r>
          </w:p>
          <w:p w14:paraId="0FB44F6A" w14:textId="77777777" w:rsidR="00691675" w:rsidRPr="00693250" w:rsidRDefault="00691675" w:rsidP="00DF7982">
            <w:pPr>
              <w:pStyle w:val="a3"/>
              <w:ind w:firstLine="226"/>
              <w:rPr>
                <w:rFonts w:ascii="Times New Roman" w:hAnsi="Times New Roman" w:cs="Times New Roman"/>
                <w:sz w:val="20"/>
                <w:szCs w:val="20"/>
              </w:rPr>
            </w:pPr>
            <w:r w:rsidRPr="00693250">
              <w:rPr>
                <w:rFonts w:ascii="Times New Roman" w:hAnsi="Times New Roman" w:cs="Times New Roman"/>
                <w:sz w:val="20"/>
                <w:szCs w:val="20"/>
              </w:rPr>
              <w:t>Организовано участие семей в конкурсах:</w:t>
            </w:r>
          </w:p>
          <w:p w14:paraId="13574730"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 в Республиканском этапе Всероссийского конкурса «Семья года – 2023» приняла участие и стала победителем республиканского этапа семья </w:t>
            </w:r>
            <w:proofErr w:type="spellStart"/>
            <w:r w:rsidRPr="00693250">
              <w:rPr>
                <w:rFonts w:ascii="Times New Roman" w:hAnsi="Times New Roman" w:cs="Times New Roman"/>
                <w:sz w:val="20"/>
                <w:szCs w:val="20"/>
              </w:rPr>
              <w:t>Гавшиных</w:t>
            </w:r>
            <w:proofErr w:type="spellEnd"/>
            <w:r w:rsidRPr="00693250">
              <w:rPr>
                <w:rFonts w:ascii="Times New Roman" w:hAnsi="Times New Roman" w:cs="Times New Roman"/>
                <w:sz w:val="20"/>
                <w:szCs w:val="20"/>
              </w:rPr>
              <w:t xml:space="preserve"> ТО «Первомайский» в номинации «Сельская семья»;</w:t>
            </w:r>
          </w:p>
          <w:p w14:paraId="1652C053"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в Республиканском этапе конкурса «Успешная семья Поволжья» приняла участие приемная семья Шадриных ТО «</w:t>
            </w:r>
            <w:proofErr w:type="spellStart"/>
            <w:r w:rsidRPr="00693250">
              <w:rPr>
                <w:rFonts w:ascii="Times New Roman" w:hAnsi="Times New Roman" w:cs="Times New Roman"/>
                <w:sz w:val="20"/>
                <w:szCs w:val="20"/>
              </w:rPr>
              <w:t>Ермолаевский</w:t>
            </w:r>
            <w:proofErr w:type="spellEnd"/>
            <w:r w:rsidRPr="00693250">
              <w:rPr>
                <w:rFonts w:ascii="Times New Roman" w:hAnsi="Times New Roman" w:cs="Times New Roman"/>
                <w:sz w:val="20"/>
                <w:szCs w:val="20"/>
              </w:rPr>
              <w:t>».</w:t>
            </w:r>
          </w:p>
          <w:p w14:paraId="7FA8F95B"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01.06.2023 г. проведено собрание опекунов, посвященное Дню защиты детей</w:t>
            </w:r>
          </w:p>
          <w:p w14:paraId="107303A9"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Проведены мероприятия районного уровня:</w:t>
            </w:r>
          </w:p>
          <w:p w14:paraId="27601794" w14:textId="77777777" w:rsidR="00691675" w:rsidRPr="00693250" w:rsidRDefault="00691675" w:rsidP="00DF7982">
            <w:pPr>
              <w:pStyle w:val="af2"/>
              <w:spacing w:before="0" w:beforeAutospacing="0" w:after="0" w:afterAutospacing="0"/>
              <w:jc w:val="both"/>
              <w:rPr>
                <w:rFonts w:ascii="Times New Roman" w:hAnsi="Times New Roman" w:cs="Times New Roman"/>
              </w:rPr>
            </w:pPr>
            <w:r w:rsidRPr="00693250">
              <w:rPr>
                <w:rFonts w:ascii="Times New Roman" w:hAnsi="Times New Roman" w:cs="Times New Roman"/>
              </w:rPr>
              <w:t xml:space="preserve">    - с 15.05.2023 по 15.06.2023 проведена межведомственная акция «Охрана прав детства»;</w:t>
            </w:r>
          </w:p>
          <w:p w14:paraId="2C75508C"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 с 01.06.2023 по 31.08.2023 стартовала акция «Подросток – лето»;</w:t>
            </w:r>
          </w:p>
          <w:p w14:paraId="2B9FE526"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 с 10.05.2023 по 10.06.2023 проведена акция «Семья».</w:t>
            </w:r>
          </w:p>
          <w:p w14:paraId="3026B7ED"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01.06.2023 на центральной площади был организованы праздничные мероприятия, посвященные международному Дню защиты детей: конкурсы, спортивные состязания, праздничный концерт.</w:t>
            </w:r>
          </w:p>
          <w:p w14:paraId="586ABFC2" w14:textId="77777777" w:rsidR="00691675" w:rsidRPr="00693250" w:rsidRDefault="00691675" w:rsidP="00DF7982">
            <w:pPr>
              <w:pStyle w:val="a3"/>
              <w:ind w:firstLine="226"/>
              <w:rPr>
                <w:rFonts w:ascii="Times New Roman" w:hAnsi="Times New Roman"/>
                <w:sz w:val="20"/>
                <w:szCs w:val="20"/>
              </w:rPr>
            </w:pPr>
            <w:r w:rsidRPr="00693250">
              <w:rPr>
                <w:rFonts w:ascii="Times New Roman" w:hAnsi="Times New Roman"/>
                <w:sz w:val="20"/>
                <w:szCs w:val="20"/>
              </w:rPr>
              <w:t>24.06.2023 на центральной площади был организованы праздничные мероприятия, посвященные Дню молодежи: Парад выпускников, велопробег, выступление молодежных коллективов и дискотека.</w:t>
            </w:r>
          </w:p>
          <w:p w14:paraId="124B6C51" w14:textId="77777777" w:rsidR="00691675" w:rsidRPr="00693250" w:rsidRDefault="00691675" w:rsidP="00DF7982">
            <w:pPr>
              <w:pStyle w:val="a3"/>
              <w:ind w:firstLine="226"/>
              <w:jc w:val="both"/>
              <w:rPr>
                <w:rFonts w:ascii="Times New Roman" w:hAnsi="Times New Roman"/>
                <w:sz w:val="20"/>
                <w:szCs w:val="20"/>
              </w:rPr>
            </w:pPr>
            <w:r w:rsidRPr="00693250">
              <w:rPr>
                <w:rFonts w:ascii="Times New Roman" w:hAnsi="Times New Roman"/>
                <w:sz w:val="20"/>
                <w:szCs w:val="20"/>
              </w:rPr>
              <w:t xml:space="preserve">Психологом филиала Республиканского КЦСОН </w:t>
            </w:r>
          </w:p>
          <w:p w14:paraId="7287160C" w14:textId="77777777" w:rsidR="00691675" w:rsidRPr="00693250" w:rsidRDefault="00691675" w:rsidP="00DF7982">
            <w:pPr>
              <w:pStyle w:val="a3"/>
              <w:ind w:firstLine="226"/>
              <w:jc w:val="both"/>
              <w:rPr>
                <w:rFonts w:ascii="Times New Roman" w:hAnsi="Times New Roman"/>
                <w:sz w:val="20"/>
                <w:szCs w:val="20"/>
              </w:rPr>
            </w:pPr>
            <w:r w:rsidRPr="00693250">
              <w:rPr>
                <w:rFonts w:ascii="Times New Roman" w:hAnsi="Times New Roman"/>
                <w:sz w:val="20"/>
                <w:szCs w:val="20"/>
              </w:rPr>
              <w:t xml:space="preserve">в </w:t>
            </w:r>
            <w:proofErr w:type="spellStart"/>
            <w:r w:rsidRPr="00693250">
              <w:rPr>
                <w:rFonts w:ascii="Times New Roman" w:hAnsi="Times New Roman"/>
                <w:sz w:val="20"/>
                <w:szCs w:val="20"/>
              </w:rPr>
              <w:t>Киясовском</w:t>
            </w:r>
            <w:proofErr w:type="spellEnd"/>
            <w:r w:rsidRPr="00693250">
              <w:rPr>
                <w:rFonts w:ascii="Times New Roman" w:hAnsi="Times New Roman"/>
                <w:sz w:val="20"/>
                <w:szCs w:val="20"/>
              </w:rPr>
              <w:t xml:space="preserve"> районе была проведена беседа с родителями (опекунами), </w:t>
            </w:r>
            <w:r w:rsidRPr="00693250">
              <w:rPr>
                <w:rFonts w:ascii="Times New Roman" w:hAnsi="Times New Roman"/>
                <w:sz w:val="20"/>
                <w:szCs w:val="20"/>
              </w:rPr>
              <w:lastRenderedPageBreak/>
              <w:t>«О возрастных особенностях детей и психологическом выгорании родителей»,</w:t>
            </w:r>
          </w:p>
          <w:p w14:paraId="4365B429" w14:textId="77777777" w:rsidR="00691675" w:rsidRPr="00693250" w:rsidRDefault="00691675" w:rsidP="00DF7982">
            <w:pPr>
              <w:pStyle w:val="a3"/>
              <w:ind w:firstLine="226"/>
              <w:jc w:val="both"/>
              <w:rPr>
                <w:rFonts w:ascii="Times New Roman" w:hAnsi="Times New Roman"/>
                <w:sz w:val="20"/>
                <w:szCs w:val="20"/>
              </w:rPr>
            </w:pPr>
            <w:r w:rsidRPr="00693250">
              <w:rPr>
                <w:rFonts w:ascii="Times New Roman" w:hAnsi="Times New Roman"/>
                <w:sz w:val="20"/>
                <w:szCs w:val="20"/>
              </w:rPr>
              <w:t>Для детей был организован мастер –класс по изготовлению нательного оберега, с проведением игровых моментов и вручении сладостей специалистами МБОУ ДО «</w:t>
            </w:r>
            <w:proofErr w:type="spellStart"/>
            <w:r w:rsidRPr="00693250">
              <w:rPr>
                <w:rFonts w:ascii="Times New Roman" w:hAnsi="Times New Roman"/>
                <w:sz w:val="20"/>
                <w:szCs w:val="20"/>
              </w:rPr>
              <w:t>Киясовский</w:t>
            </w:r>
            <w:proofErr w:type="spellEnd"/>
            <w:r w:rsidRPr="00693250">
              <w:rPr>
                <w:rFonts w:ascii="Times New Roman" w:hAnsi="Times New Roman"/>
                <w:sz w:val="20"/>
                <w:szCs w:val="20"/>
              </w:rPr>
              <w:t xml:space="preserve"> ДДТ»,</w:t>
            </w:r>
          </w:p>
          <w:p w14:paraId="2FBD4EA7" w14:textId="77777777" w:rsidR="00691675" w:rsidRPr="00693250" w:rsidRDefault="00691675" w:rsidP="00DF7982">
            <w:pPr>
              <w:pStyle w:val="a3"/>
              <w:ind w:firstLine="226"/>
              <w:jc w:val="both"/>
              <w:rPr>
                <w:rFonts w:ascii="Times New Roman" w:hAnsi="Times New Roman"/>
                <w:sz w:val="20"/>
                <w:szCs w:val="20"/>
              </w:rPr>
            </w:pPr>
            <w:r w:rsidRPr="00693250">
              <w:rPr>
                <w:rFonts w:ascii="Times New Roman" w:hAnsi="Times New Roman"/>
                <w:sz w:val="20"/>
                <w:szCs w:val="20"/>
              </w:rPr>
              <w:t>Объединяющим итогом было проведение игры «</w:t>
            </w:r>
            <w:proofErr w:type="spellStart"/>
            <w:r w:rsidRPr="00693250">
              <w:rPr>
                <w:rFonts w:ascii="Times New Roman" w:hAnsi="Times New Roman"/>
                <w:sz w:val="20"/>
                <w:szCs w:val="20"/>
              </w:rPr>
              <w:t>Словодром</w:t>
            </w:r>
            <w:proofErr w:type="spellEnd"/>
            <w:r w:rsidRPr="00693250">
              <w:rPr>
                <w:rFonts w:ascii="Times New Roman" w:hAnsi="Times New Roman"/>
                <w:sz w:val="20"/>
                <w:szCs w:val="20"/>
              </w:rPr>
              <w:t>» специалистами МБУК «</w:t>
            </w:r>
            <w:proofErr w:type="spellStart"/>
            <w:r w:rsidRPr="00693250">
              <w:rPr>
                <w:rFonts w:ascii="Times New Roman" w:hAnsi="Times New Roman"/>
                <w:sz w:val="20"/>
                <w:szCs w:val="20"/>
              </w:rPr>
              <w:t>Киясовская</w:t>
            </w:r>
            <w:proofErr w:type="spellEnd"/>
            <w:r w:rsidRPr="00693250">
              <w:rPr>
                <w:rFonts w:ascii="Times New Roman" w:hAnsi="Times New Roman"/>
                <w:sz w:val="20"/>
                <w:szCs w:val="20"/>
              </w:rPr>
              <w:t xml:space="preserve"> централизованная библиотечная система</w:t>
            </w:r>
            <w:proofErr w:type="gramStart"/>
            <w:r w:rsidRPr="00693250">
              <w:rPr>
                <w:rFonts w:ascii="Times New Roman" w:hAnsi="Times New Roman"/>
                <w:sz w:val="20"/>
                <w:szCs w:val="20"/>
              </w:rPr>
              <w:t>» ,</w:t>
            </w:r>
            <w:proofErr w:type="gramEnd"/>
            <w:r w:rsidRPr="00693250">
              <w:rPr>
                <w:rFonts w:ascii="Times New Roman" w:hAnsi="Times New Roman"/>
                <w:sz w:val="20"/>
                <w:szCs w:val="20"/>
              </w:rPr>
              <w:t xml:space="preserve"> в котором участвовали взрослые и дети, объединенные в четыре группы.</w:t>
            </w:r>
          </w:p>
          <w:p w14:paraId="0C7F3AA2" w14:textId="77777777" w:rsidR="00691675" w:rsidRPr="00693250" w:rsidRDefault="00691675" w:rsidP="00DF7982">
            <w:pPr>
              <w:pStyle w:val="a3"/>
              <w:jc w:val="both"/>
              <w:rPr>
                <w:rFonts w:ascii="Times New Roman" w:hAnsi="Times New Roman"/>
                <w:sz w:val="20"/>
                <w:szCs w:val="20"/>
              </w:rPr>
            </w:pPr>
            <w:r w:rsidRPr="00693250">
              <w:rPr>
                <w:rFonts w:ascii="Times New Roman" w:hAnsi="Times New Roman"/>
                <w:sz w:val="20"/>
                <w:szCs w:val="20"/>
              </w:rPr>
              <w:t>Присутствовали: 21 опекун (попечитель), 15 детей, оставшихся без попечения родителей</w:t>
            </w:r>
          </w:p>
          <w:p w14:paraId="07F903CA" w14:textId="77777777" w:rsidR="00691675" w:rsidRDefault="00691675" w:rsidP="00DF7982">
            <w:pPr>
              <w:pStyle w:val="a3"/>
              <w:jc w:val="both"/>
              <w:rPr>
                <w:rFonts w:ascii="Times New Roman" w:hAnsi="Times New Roman"/>
                <w:sz w:val="20"/>
                <w:szCs w:val="20"/>
              </w:rPr>
            </w:pPr>
            <w:r w:rsidRPr="00693250">
              <w:rPr>
                <w:rFonts w:ascii="Times New Roman" w:hAnsi="Times New Roman"/>
                <w:sz w:val="20"/>
                <w:szCs w:val="20"/>
              </w:rPr>
              <w:t>3 детей, оставшихся без попечения родителей с 10.06 по 24.06 направлены в ДОЛ «Лесная сказка»</w:t>
            </w:r>
            <w:r>
              <w:rPr>
                <w:rFonts w:ascii="Times New Roman" w:hAnsi="Times New Roman"/>
                <w:sz w:val="20"/>
                <w:szCs w:val="20"/>
              </w:rPr>
              <w:t>.</w:t>
            </w:r>
          </w:p>
          <w:p w14:paraId="771312ED" w14:textId="77777777" w:rsidR="00691675"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Создание условий для формирования и развития нравственных </w:t>
            </w:r>
            <w:proofErr w:type="gramStart"/>
            <w:r w:rsidRPr="00DC70B9">
              <w:rPr>
                <w:rFonts w:ascii="Times New Roman" w:hAnsi="Times New Roman" w:cs="Times New Roman"/>
                <w:sz w:val="20"/>
                <w:szCs w:val="20"/>
              </w:rPr>
              <w:t>и  духовных</w:t>
            </w:r>
            <w:proofErr w:type="gramEnd"/>
            <w:r w:rsidRPr="00DC70B9">
              <w:rPr>
                <w:rFonts w:ascii="Times New Roman" w:hAnsi="Times New Roman" w:cs="Times New Roman"/>
                <w:sz w:val="20"/>
                <w:szCs w:val="20"/>
              </w:rPr>
              <w:t xml:space="preserve">  ценностей,  семейных  традиций,  культурных потребностей  и  занятий  художественным  творчеством для семей одна из главных задач КДУ.   </w:t>
            </w:r>
            <w:proofErr w:type="gramStart"/>
            <w:r w:rsidRPr="00DC70B9">
              <w:rPr>
                <w:rFonts w:ascii="Times New Roman" w:hAnsi="Times New Roman" w:cs="Times New Roman"/>
                <w:sz w:val="20"/>
                <w:szCs w:val="20"/>
              </w:rPr>
              <w:t>Основными  формами</w:t>
            </w:r>
            <w:proofErr w:type="gramEnd"/>
            <w:r w:rsidRPr="00DC70B9">
              <w:rPr>
                <w:rFonts w:ascii="Times New Roman" w:hAnsi="Times New Roman" w:cs="Times New Roman"/>
                <w:sz w:val="20"/>
                <w:szCs w:val="20"/>
              </w:rPr>
              <w:t xml:space="preserve">  работы  являются  тематические вечера отдыха, концерты, конкурсные, спортивно-развлекательные программы, различные  праздники  и  фестивали,  вечера-чествования  семей- юбиляров.  </w:t>
            </w:r>
            <w:proofErr w:type="gramStart"/>
            <w:r w:rsidRPr="00DC70B9">
              <w:rPr>
                <w:rFonts w:ascii="Times New Roman" w:hAnsi="Times New Roman" w:cs="Times New Roman"/>
                <w:sz w:val="20"/>
                <w:szCs w:val="20"/>
              </w:rPr>
              <w:t>Семьи  являются</w:t>
            </w:r>
            <w:proofErr w:type="gramEnd"/>
            <w:r w:rsidRPr="00DC70B9">
              <w:rPr>
                <w:rFonts w:ascii="Times New Roman" w:hAnsi="Times New Roman" w:cs="Times New Roman"/>
                <w:sz w:val="20"/>
                <w:szCs w:val="20"/>
              </w:rPr>
              <w:t xml:space="preserve">  активными  участниками концертных мероприятий, массовых гуляний, спортивных соревнований.</w:t>
            </w:r>
          </w:p>
          <w:p w14:paraId="31CA174B" w14:textId="77777777" w:rsidR="00691675" w:rsidRPr="00DC70B9"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Пельменные вечеринки стали популярной формой проведения досуга:</w:t>
            </w:r>
          </w:p>
          <w:p w14:paraId="30EC6234" w14:textId="77777777" w:rsidR="00691675" w:rsidRPr="00DC70B9"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"Мы такие разные, начинки пельменные" в </w:t>
            </w:r>
            <w:proofErr w:type="spellStart"/>
            <w:r w:rsidRPr="00DC70B9">
              <w:rPr>
                <w:rFonts w:ascii="Times New Roman" w:hAnsi="Times New Roman" w:cs="Times New Roman"/>
                <w:sz w:val="20"/>
                <w:szCs w:val="20"/>
              </w:rPr>
              <w:t>Ермолаевском</w:t>
            </w:r>
            <w:proofErr w:type="spellEnd"/>
            <w:r w:rsidRPr="00DC70B9">
              <w:rPr>
                <w:rFonts w:ascii="Times New Roman" w:hAnsi="Times New Roman" w:cs="Times New Roman"/>
                <w:sz w:val="20"/>
                <w:szCs w:val="20"/>
              </w:rPr>
              <w:t xml:space="preserve">  ЦСДК в течении вечера  проводились конкурсы:  «Кто быстрее слепит пельмень»,  «Кто больше всех споет частушечные куплеты»,  «Кто быстрее разберет и соберет мясорубку» и т.д. Проблема была одна,  очень много пельменей постряпали, все не съели. </w:t>
            </w:r>
          </w:p>
          <w:p w14:paraId="77802314" w14:textId="77777777" w:rsidR="00691675" w:rsidRPr="00DC70B9"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В </w:t>
            </w:r>
            <w:proofErr w:type="spellStart"/>
            <w:r w:rsidRPr="00DC70B9">
              <w:rPr>
                <w:rFonts w:ascii="Times New Roman" w:hAnsi="Times New Roman" w:cs="Times New Roman"/>
                <w:sz w:val="20"/>
                <w:szCs w:val="20"/>
              </w:rPr>
              <w:t>Ильдибаевском</w:t>
            </w:r>
            <w:proofErr w:type="spellEnd"/>
            <w:r w:rsidRPr="00DC70B9">
              <w:rPr>
                <w:rFonts w:ascii="Times New Roman" w:hAnsi="Times New Roman" w:cs="Times New Roman"/>
                <w:sz w:val="20"/>
                <w:szCs w:val="20"/>
              </w:rPr>
              <w:t xml:space="preserve"> ЦСДК участниками мероприятий для семей являются в основном участники любительского объединения «</w:t>
            </w:r>
            <w:proofErr w:type="spellStart"/>
            <w:r w:rsidRPr="00DC70B9">
              <w:rPr>
                <w:rFonts w:ascii="Times New Roman" w:hAnsi="Times New Roman" w:cs="Times New Roman"/>
                <w:sz w:val="20"/>
                <w:szCs w:val="20"/>
              </w:rPr>
              <w:t>СемьЯ</w:t>
            </w:r>
            <w:proofErr w:type="spellEnd"/>
            <w:r w:rsidRPr="00DC70B9">
              <w:rPr>
                <w:rFonts w:ascii="Times New Roman" w:hAnsi="Times New Roman" w:cs="Times New Roman"/>
                <w:sz w:val="20"/>
                <w:szCs w:val="20"/>
              </w:rPr>
              <w:t>». Данной категории интересно всё, потому что в составе семей и дети, и подростки, и средний возраст, и, бывает, приходят даже бабушки и дедушки. Вот таким разновозрастным получились семейные посиделки «</w:t>
            </w:r>
            <w:proofErr w:type="spellStart"/>
            <w:r w:rsidRPr="00DC70B9">
              <w:rPr>
                <w:rFonts w:ascii="Times New Roman" w:hAnsi="Times New Roman" w:cs="Times New Roman"/>
                <w:sz w:val="20"/>
                <w:szCs w:val="20"/>
              </w:rPr>
              <w:t>Пельмешкины</w:t>
            </w:r>
            <w:proofErr w:type="spellEnd"/>
            <w:r w:rsidRPr="00DC70B9">
              <w:rPr>
                <w:rFonts w:ascii="Times New Roman" w:hAnsi="Times New Roman" w:cs="Times New Roman"/>
                <w:sz w:val="20"/>
                <w:szCs w:val="20"/>
              </w:rPr>
              <w:t xml:space="preserve"> потешки». Кто-то, конечно, стряпал, кто-то в это время играл, но за общим столом собрались все. С шутками, анекдотами, воспоминаниями, песнями.</w:t>
            </w:r>
            <w:r w:rsidRPr="00DC70B9">
              <w:rPr>
                <w:sz w:val="20"/>
                <w:szCs w:val="20"/>
              </w:rPr>
              <w:t xml:space="preserve"> </w:t>
            </w:r>
            <w:r w:rsidRPr="00DC70B9">
              <w:rPr>
                <w:rFonts w:ascii="Times New Roman" w:hAnsi="Times New Roman" w:cs="Times New Roman"/>
                <w:sz w:val="20"/>
                <w:szCs w:val="20"/>
              </w:rPr>
              <w:t>Провели   мастер-классы «Чудо-грядка», вечер воспоминаний «Война в жизни каждой семьи», ходили в поход, провели рыболовный конкурс «</w:t>
            </w:r>
            <w:proofErr w:type="spellStart"/>
            <w:r w:rsidRPr="00DC70B9">
              <w:rPr>
                <w:rFonts w:ascii="Times New Roman" w:hAnsi="Times New Roman" w:cs="Times New Roman"/>
                <w:sz w:val="20"/>
                <w:szCs w:val="20"/>
              </w:rPr>
              <w:t>Ло</w:t>
            </w:r>
            <w:r w:rsidRPr="00DC70B9">
              <w:rPr>
                <w:rFonts w:ascii="Times New Roman" w:hAnsi="Times New Roman" w:cs="Times New Roman"/>
                <w:sz w:val="20"/>
                <w:szCs w:val="20"/>
              </w:rPr>
              <w:lastRenderedPageBreak/>
              <w:t>вись</w:t>
            </w:r>
            <w:proofErr w:type="spellEnd"/>
            <w:r w:rsidRPr="00DC70B9">
              <w:rPr>
                <w:rFonts w:ascii="Times New Roman" w:hAnsi="Times New Roman" w:cs="Times New Roman"/>
                <w:sz w:val="20"/>
                <w:szCs w:val="20"/>
              </w:rPr>
              <w:t>, рыбка!». На вечере воспоминаний участники делились историями из жизни своих семей, практически каждую семью коснулась тема войны. Кто-то принес фотографии и альбомы, у кого-то сохранились награды, но самое бесценное – это воспоминания, рассказы фронтовиков, хранимые в памяти и передаваемые из поколения в поколение</w:t>
            </w:r>
          </w:p>
          <w:p w14:paraId="09CEAD55" w14:textId="77777777" w:rsidR="00691675" w:rsidRPr="00DC70B9"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В </w:t>
            </w:r>
            <w:proofErr w:type="spellStart"/>
            <w:r w:rsidRPr="00DC70B9">
              <w:rPr>
                <w:rFonts w:ascii="Times New Roman" w:hAnsi="Times New Roman" w:cs="Times New Roman"/>
                <w:sz w:val="20"/>
                <w:szCs w:val="20"/>
              </w:rPr>
              <w:t>Мушаковском</w:t>
            </w:r>
            <w:proofErr w:type="spellEnd"/>
            <w:r w:rsidRPr="00DC70B9">
              <w:rPr>
                <w:rFonts w:ascii="Times New Roman" w:hAnsi="Times New Roman" w:cs="Times New Roman"/>
                <w:sz w:val="20"/>
                <w:szCs w:val="20"/>
              </w:rPr>
              <w:t xml:space="preserve"> ЦСДК интересно прошла </w:t>
            </w:r>
            <w:proofErr w:type="spellStart"/>
            <w:r w:rsidRPr="00DC70B9">
              <w:rPr>
                <w:rFonts w:ascii="Times New Roman" w:hAnsi="Times New Roman" w:cs="Times New Roman"/>
                <w:sz w:val="20"/>
                <w:szCs w:val="20"/>
              </w:rPr>
              <w:t>конкурсно</w:t>
            </w:r>
            <w:proofErr w:type="spellEnd"/>
            <w:r w:rsidRPr="00DC70B9">
              <w:rPr>
                <w:rFonts w:ascii="Times New Roman" w:hAnsi="Times New Roman" w:cs="Times New Roman"/>
                <w:sz w:val="20"/>
                <w:szCs w:val="20"/>
              </w:rPr>
              <w:t xml:space="preserve">-игровая программа «Вместе дружною семьёй». Командам были предложены занимательные, веселые конкурсы, спортивные эстафеты, где они смогли проявить свои спортивные навыки. Все команды справились с интересными эстафетами, дети были просто на седьмом </w:t>
            </w:r>
            <w:proofErr w:type="gramStart"/>
            <w:r w:rsidRPr="00DC70B9">
              <w:rPr>
                <w:rFonts w:ascii="Times New Roman" w:hAnsi="Times New Roman" w:cs="Times New Roman"/>
                <w:sz w:val="20"/>
                <w:szCs w:val="20"/>
              </w:rPr>
              <w:t>небе  от</w:t>
            </w:r>
            <w:proofErr w:type="gramEnd"/>
            <w:r w:rsidRPr="00DC70B9">
              <w:rPr>
                <w:rFonts w:ascii="Times New Roman" w:hAnsi="Times New Roman" w:cs="Times New Roman"/>
                <w:sz w:val="20"/>
                <w:szCs w:val="20"/>
              </w:rPr>
              <w:t xml:space="preserve"> счастья, что родители пришли и вместе с ними радовались своим победам. Чтобы не расстраивать детей жюри решило, что победила дружба. В конце соревнований все команды были награждены.   </w:t>
            </w:r>
          </w:p>
          <w:p w14:paraId="58DC3B1E" w14:textId="77777777" w:rsidR="00691675" w:rsidRPr="00DC70B9"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В </w:t>
            </w:r>
            <w:proofErr w:type="spellStart"/>
            <w:r w:rsidRPr="00DC70B9">
              <w:rPr>
                <w:rFonts w:ascii="Times New Roman" w:hAnsi="Times New Roman" w:cs="Times New Roman"/>
                <w:sz w:val="20"/>
                <w:szCs w:val="20"/>
              </w:rPr>
              <w:t>Лутохинском</w:t>
            </w:r>
            <w:proofErr w:type="spellEnd"/>
            <w:r w:rsidRPr="00DC70B9">
              <w:rPr>
                <w:rFonts w:ascii="Times New Roman" w:hAnsi="Times New Roman" w:cs="Times New Roman"/>
                <w:sz w:val="20"/>
                <w:szCs w:val="20"/>
              </w:rPr>
              <w:t xml:space="preserve"> ЦСДК интересно прошла </w:t>
            </w:r>
            <w:proofErr w:type="spellStart"/>
            <w:r w:rsidRPr="00DC70B9">
              <w:rPr>
                <w:rFonts w:ascii="Times New Roman" w:hAnsi="Times New Roman" w:cs="Times New Roman"/>
                <w:sz w:val="20"/>
                <w:szCs w:val="20"/>
              </w:rPr>
              <w:t>конкурсно</w:t>
            </w:r>
            <w:proofErr w:type="spellEnd"/>
            <w:r w:rsidRPr="00DC70B9">
              <w:rPr>
                <w:rFonts w:ascii="Times New Roman" w:hAnsi="Times New Roman" w:cs="Times New Roman"/>
                <w:sz w:val="20"/>
                <w:szCs w:val="20"/>
              </w:rPr>
              <w:t xml:space="preserve">-игровая программа «Мы с мамой ловкие, мы с мамой смелые», посвящённая празднованию 8 марта. В игровой программе участвовали две команды одна </w:t>
            </w:r>
            <w:proofErr w:type="gramStart"/>
            <w:r w:rsidRPr="00DC70B9">
              <w:rPr>
                <w:rFonts w:ascii="Times New Roman" w:hAnsi="Times New Roman" w:cs="Times New Roman"/>
                <w:sz w:val="20"/>
                <w:szCs w:val="20"/>
              </w:rPr>
              <w:t>команда  -</w:t>
            </w:r>
            <w:proofErr w:type="gramEnd"/>
            <w:r w:rsidRPr="00DC70B9">
              <w:rPr>
                <w:rFonts w:ascii="Times New Roman" w:hAnsi="Times New Roman" w:cs="Times New Roman"/>
                <w:sz w:val="20"/>
                <w:szCs w:val="20"/>
              </w:rPr>
              <w:t xml:space="preserve"> мама с дочками, а вторая  - мама с сыновьями. Помимо конкурсов прозвучали поздравительные концертные номера, по окончании праздничное чаепитие. Основная проблема в проведении мероприятий это отсутствие финансов. К чаю на стол несут сами участники и зрители, а поощрительные призы приобретаются клубными работниками.      </w:t>
            </w:r>
          </w:p>
          <w:p w14:paraId="13D4D24E" w14:textId="77777777" w:rsidR="00691675" w:rsidRDefault="00691675" w:rsidP="00DF7982">
            <w:pPr>
              <w:spacing w:after="0" w:line="240" w:lineRule="auto"/>
              <w:ind w:firstLine="226"/>
              <w:jc w:val="both"/>
              <w:rPr>
                <w:rFonts w:ascii="Times New Roman" w:hAnsi="Times New Roman" w:cs="Times New Roman"/>
                <w:sz w:val="20"/>
                <w:szCs w:val="20"/>
              </w:rPr>
            </w:pPr>
            <w:r w:rsidRPr="00DC70B9">
              <w:rPr>
                <w:rFonts w:ascii="Times New Roman" w:hAnsi="Times New Roman" w:cs="Times New Roman"/>
                <w:sz w:val="20"/>
                <w:szCs w:val="20"/>
              </w:rPr>
              <w:t xml:space="preserve">  Собирать семьи нелегко. Если на другие мероприятия приходят по одному, то здесь должны идти все представители семейства. Порой не хватает свободного времени, иногда просто семейные обстоятельства не складываются. Но если уже пришли хотя </w:t>
            </w:r>
            <w:proofErr w:type="gramStart"/>
            <w:r w:rsidRPr="00DC70B9">
              <w:rPr>
                <w:rFonts w:ascii="Times New Roman" w:hAnsi="Times New Roman" w:cs="Times New Roman"/>
                <w:sz w:val="20"/>
                <w:szCs w:val="20"/>
              </w:rPr>
              <w:t>бы  2</w:t>
            </w:r>
            <w:proofErr w:type="gramEnd"/>
            <w:r w:rsidRPr="00DC70B9">
              <w:rPr>
                <w:rFonts w:ascii="Times New Roman" w:hAnsi="Times New Roman" w:cs="Times New Roman"/>
                <w:sz w:val="20"/>
                <w:szCs w:val="20"/>
              </w:rPr>
              <w:t xml:space="preserve"> семьи мероприятие проводится в полном объеме.</w:t>
            </w:r>
            <w:r w:rsidRPr="00DC70B9">
              <w:rPr>
                <w:rFonts w:ascii="Times New Roman" w:hAnsi="Times New Roman" w:cs="Times New Roman"/>
                <w:b/>
                <w:sz w:val="20"/>
                <w:szCs w:val="20"/>
              </w:rPr>
              <w:t xml:space="preserve"> </w:t>
            </w:r>
            <w:r w:rsidRPr="00DC70B9">
              <w:rPr>
                <w:rFonts w:ascii="Times New Roman" w:hAnsi="Times New Roman" w:cs="Times New Roman"/>
                <w:bCs/>
                <w:sz w:val="20"/>
                <w:szCs w:val="20"/>
              </w:rPr>
              <w:t xml:space="preserve">Всего </w:t>
            </w:r>
            <w:proofErr w:type="gramStart"/>
            <w:r w:rsidRPr="00DC70B9">
              <w:rPr>
                <w:rFonts w:ascii="Times New Roman" w:hAnsi="Times New Roman" w:cs="Times New Roman"/>
                <w:bCs/>
                <w:sz w:val="20"/>
                <w:szCs w:val="20"/>
              </w:rPr>
              <w:t>п</w:t>
            </w:r>
            <w:r w:rsidRPr="00DC70B9">
              <w:rPr>
                <w:rFonts w:ascii="Times New Roman" w:hAnsi="Times New Roman" w:cs="Times New Roman"/>
                <w:sz w:val="20"/>
                <w:szCs w:val="20"/>
              </w:rPr>
              <w:t>роведено  38</w:t>
            </w:r>
            <w:proofErr w:type="gramEnd"/>
            <w:r w:rsidRPr="00DC70B9">
              <w:rPr>
                <w:rFonts w:ascii="Times New Roman" w:hAnsi="Times New Roman" w:cs="Times New Roman"/>
                <w:sz w:val="20"/>
                <w:szCs w:val="20"/>
              </w:rPr>
              <w:t xml:space="preserve"> мероприятий , обслужено 1013 человек;</w:t>
            </w:r>
          </w:p>
          <w:p w14:paraId="6694BD18" w14:textId="77777777" w:rsidR="00691675" w:rsidRPr="00DD5884" w:rsidRDefault="00691675" w:rsidP="00DF7982">
            <w:pPr>
              <w:spacing w:after="0" w:line="240" w:lineRule="auto"/>
              <w:ind w:left="34"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Население старшего </w:t>
            </w:r>
            <w:proofErr w:type="gramStart"/>
            <w:r w:rsidRPr="00DD5884">
              <w:rPr>
                <w:rFonts w:ascii="Times New Roman" w:hAnsi="Times New Roman" w:cs="Times New Roman"/>
                <w:sz w:val="20"/>
                <w:szCs w:val="20"/>
              </w:rPr>
              <w:t>возраста  являются</w:t>
            </w:r>
            <w:proofErr w:type="gramEnd"/>
            <w:r w:rsidRPr="00DD5884">
              <w:rPr>
                <w:rFonts w:ascii="Times New Roman" w:hAnsi="Times New Roman" w:cs="Times New Roman"/>
                <w:sz w:val="20"/>
                <w:szCs w:val="20"/>
              </w:rPr>
              <w:t xml:space="preserve"> активными участники и зрителями  всех проводимых в районе мероприятий. Во </w:t>
            </w:r>
            <w:proofErr w:type="gramStart"/>
            <w:r w:rsidRPr="00DD5884">
              <w:rPr>
                <w:rFonts w:ascii="Times New Roman" w:hAnsi="Times New Roman" w:cs="Times New Roman"/>
                <w:sz w:val="20"/>
                <w:szCs w:val="20"/>
              </w:rPr>
              <w:t>всех  досуговых</w:t>
            </w:r>
            <w:proofErr w:type="gramEnd"/>
            <w:r w:rsidRPr="00DD5884">
              <w:rPr>
                <w:rFonts w:ascii="Times New Roman" w:hAnsi="Times New Roman" w:cs="Times New Roman"/>
                <w:sz w:val="20"/>
                <w:szCs w:val="20"/>
              </w:rPr>
              <w:t xml:space="preserve"> учреждениях активно ведут свою творческую деятельность ветеранские коллективы художественной самодеятельности.  Коллективы развивают и сохраняют народные традиции и обряды своих </w:t>
            </w:r>
            <w:proofErr w:type="gramStart"/>
            <w:r w:rsidRPr="00DD5884">
              <w:rPr>
                <w:rFonts w:ascii="Times New Roman" w:hAnsi="Times New Roman" w:cs="Times New Roman"/>
                <w:sz w:val="20"/>
                <w:szCs w:val="20"/>
              </w:rPr>
              <w:t>деревень,  выезжают</w:t>
            </w:r>
            <w:proofErr w:type="gramEnd"/>
            <w:r w:rsidRPr="00DD5884">
              <w:rPr>
                <w:rFonts w:ascii="Times New Roman" w:hAnsi="Times New Roman" w:cs="Times New Roman"/>
                <w:sz w:val="20"/>
                <w:szCs w:val="20"/>
              </w:rPr>
              <w:t xml:space="preserve"> с концертами по району и республике, а также являются участниками многих конкурсов и фестивалей, праздников различных уровней. Проведено </w:t>
            </w:r>
            <w:proofErr w:type="gramStart"/>
            <w:r w:rsidRPr="00DD5884">
              <w:rPr>
                <w:rFonts w:ascii="Times New Roman" w:hAnsi="Times New Roman" w:cs="Times New Roman"/>
                <w:sz w:val="20"/>
                <w:szCs w:val="20"/>
              </w:rPr>
              <w:t>274  мероприятий</w:t>
            </w:r>
            <w:proofErr w:type="gramEnd"/>
            <w:r w:rsidRPr="00DD5884">
              <w:rPr>
                <w:rFonts w:ascii="Times New Roman" w:hAnsi="Times New Roman" w:cs="Times New Roman"/>
                <w:sz w:val="20"/>
                <w:szCs w:val="20"/>
              </w:rPr>
              <w:t>, обслужено 8558 человек. К одной из самых распространен</w:t>
            </w:r>
            <w:r w:rsidRPr="00DD5884">
              <w:rPr>
                <w:rFonts w:ascii="Times New Roman" w:hAnsi="Times New Roman" w:cs="Times New Roman"/>
                <w:sz w:val="20"/>
                <w:szCs w:val="20"/>
              </w:rPr>
              <w:lastRenderedPageBreak/>
              <w:t xml:space="preserve">ных форм работы с данной возрастной категорией можно отнести тематические вечера отдыха, приуроченные к различным </w:t>
            </w:r>
            <w:proofErr w:type="gramStart"/>
            <w:r w:rsidRPr="00DD5884">
              <w:rPr>
                <w:rFonts w:ascii="Times New Roman" w:hAnsi="Times New Roman" w:cs="Times New Roman"/>
                <w:sz w:val="20"/>
                <w:szCs w:val="20"/>
              </w:rPr>
              <w:t>календарным  датам</w:t>
            </w:r>
            <w:proofErr w:type="gramEnd"/>
            <w:r w:rsidRPr="00DD5884">
              <w:rPr>
                <w:rFonts w:ascii="Times New Roman" w:hAnsi="Times New Roman" w:cs="Times New Roman"/>
                <w:sz w:val="20"/>
                <w:szCs w:val="20"/>
              </w:rPr>
              <w:t xml:space="preserve">.  Для пожилых людей при </w:t>
            </w:r>
            <w:proofErr w:type="spellStart"/>
            <w:r w:rsidRPr="00DD5884">
              <w:rPr>
                <w:rFonts w:ascii="Times New Roman" w:hAnsi="Times New Roman" w:cs="Times New Roman"/>
                <w:sz w:val="20"/>
                <w:szCs w:val="20"/>
              </w:rPr>
              <w:t>Киясовском</w:t>
            </w:r>
            <w:proofErr w:type="spellEnd"/>
            <w:r w:rsidRPr="00DD5884">
              <w:rPr>
                <w:rFonts w:ascii="Times New Roman" w:hAnsi="Times New Roman" w:cs="Times New Roman"/>
                <w:sz w:val="20"/>
                <w:szCs w:val="20"/>
              </w:rPr>
              <w:t xml:space="preserve"> МДК работают клубы «Затея», «Кому за 50» и вокальный ансамбль «Ивушка». Руководитель клубов организует интересные мероприятия, учитывая их предпочтения.  Работа ведётся совместно с Советом ветеранов </w:t>
            </w:r>
            <w:proofErr w:type="spellStart"/>
            <w:r w:rsidRPr="00DD5884">
              <w:rPr>
                <w:rFonts w:ascii="Times New Roman" w:hAnsi="Times New Roman" w:cs="Times New Roman"/>
                <w:sz w:val="20"/>
                <w:szCs w:val="20"/>
              </w:rPr>
              <w:t>с.Киясово</w:t>
            </w:r>
            <w:proofErr w:type="spellEnd"/>
            <w:r w:rsidRPr="00DD5884">
              <w:rPr>
                <w:rFonts w:ascii="Times New Roman" w:hAnsi="Times New Roman" w:cs="Times New Roman"/>
                <w:sz w:val="20"/>
                <w:szCs w:val="20"/>
              </w:rPr>
              <w:t>.</w:t>
            </w:r>
          </w:p>
          <w:p w14:paraId="73273BD9" w14:textId="77777777" w:rsidR="00691675" w:rsidRPr="00DD5884" w:rsidRDefault="00691675" w:rsidP="00DF7982">
            <w:pPr>
              <w:spacing w:after="0" w:line="240" w:lineRule="auto"/>
              <w:ind w:left="43"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         В Дубровском </w:t>
            </w:r>
            <w:proofErr w:type="gramStart"/>
            <w:r w:rsidRPr="00DD5884">
              <w:rPr>
                <w:rFonts w:ascii="Times New Roman" w:hAnsi="Times New Roman" w:cs="Times New Roman"/>
                <w:sz w:val="20"/>
                <w:szCs w:val="20"/>
              </w:rPr>
              <w:t>СДК  нужно</w:t>
            </w:r>
            <w:proofErr w:type="gramEnd"/>
            <w:r w:rsidRPr="00DD5884">
              <w:rPr>
                <w:rFonts w:ascii="Times New Roman" w:hAnsi="Times New Roman" w:cs="Times New Roman"/>
                <w:sz w:val="20"/>
                <w:szCs w:val="20"/>
              </w:rPr>
              <w:t xml:space="preserve"> отметить рождественские посиделки «Очарование Рождества», вечер прошел в тихой, доброй атмосфере, за накрытым столом. Участники с собой приносят стряпню и угощения, посидели с песнями </w:t>
            </w:r>
            <w:proofErr w:type="gramStart"/>
            <w:r w:rsidRPr="00DD5884">
              <w:rPr>
                <w:rFonts w:ascii="Times New Roman" w:hAnsi="Times New Roman" w:cs="Times New Roman"/>
                <w:sz w:val="20"/>
                <w:szCs w:val="20"/>
              </w:rPr>
              <w:t>и  с</w:t>
            </w:r>
            <w:proofErr w:type="gramEnd"/>
            <w:r w:rsidRPr="00DD5884">
              <w:rPr>
                <w:rFonts w:ascii="Times New Roman" w:hAnsi="Times New Roman" w:cs="Times New Roman"/>
                <w:sz w:val="20"/>
                <w:szCs w:val="20"/>
              </w:rPr>
              <w:t xml:space="preserve"> гаданиями, вспоминали интересные случаи из жизни.  Сходили за водой к освещенному роднику и пили чай с душицей.</w:t>
            </w:r>
          </w:p>
          <w:p w14:paraId="432FF6E2" w14:textId="77777777" w:rsidR="00691675" w:rsidRPr="00DD5884" w:rsidRDefault="00691675" w:rsidP="00DF7982">
            <w:pPr>
              <w:spacing w:after="0" w:line="240" w:lineRule="auto"/>
              <w:ind w:left="43"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         В </w:t>
            </w:r>
            <w:proofErr w:type="spellStart"/>
            <w:r w:rsidRPr="00DD5884">
              <w:rPr>
                <w:rFonts w:ascii="Times New Roman" w:hAnsi="Times New Roman" w:cs="Times New Roman"/>
                <w:sz w:val="20"/>
                <w:szCs w:val="20"/>
              </w:rPr>
              <w:t>Нижнемалосальинском</w:t>
            </w:r>
            <w:proofErr w:type="spellEnd"/>
            <w:r w:rsidRPr="00DD5884">
              <w:rPr>
                <w:rFonts w:ascii="Times New Roman" w:hAnsi="Times New Roman" w:cs="Times New Roman"/>
                <w:sz w:val="20"/>
                <w:szCs w:val="20"/>
              </w:rPr>
              <w:t xml:space="preserve"> СДК интересно провели «Здоровые </w:t>
            </w:r>
            <w:proofErr w:type="gramStart"/>
            <w:r w:rsidRPr="00DD5884">
              <w:rPr>
                <w:rFonts w:ascii="Times New Roman" w:hAnsi="Times New Roman" w:cs="Times New Roman"/>
                <w:sz w:val="20"/>
                <w:szCs w:val="20"/>
              </w:rPr>
              <w:t>посиделки»  «</w:t>
            </w:r>
            <w:proofErr w:type="gramEnd"/>
            <w:r w:rsidRPr="00DD5884">
              <w:rPr>
                <w:rFonts w:ascii="Times New Roman" w:hAnsi="Times New Roman" w:cs="Times New Roman"/>
                <w:sz w:val="20"/>
                <w:szCs w:val="20"/>
              </w:rPr>
              <w:t xml:space="preserve">Советы-на здоровье». Во время мероприятия вели разговор о здоровом образе жизни, о том, как продлить жизнь с помощью здорового питания </w:t>
            </w:r>
            <w:proofErr w:type="gramStart"/>
            <w:r w:rsidRPr="00DD5884">
              <w:rPr>
                <w:rFonts w:ascii="Times New Roman" w:hAnsi="Times New Roman" w:cs="Times New Roman"/>
                <w:sz w:val="20"/>
                <w:szCs w:val="20"/>
              </w:rPr>
              <w:t>и  зарядки</w:t>
            </w:r>
            <w:proofErr w:type="gramEnd"/>
            <w:r w:rsidRPr="00DD5884">
              <w:rPr>
                <w:rFonts w:ascii="Times New Roman" w:hAnsi="Times New Roman" w:cs="Times New Roman"/>
                <w:sz w:val="20"/>
                <w:szCs w:val="20"/>
              </w:rPr>
              <w:t xml:space="preserve">. Активная жительница-деревни-Надежда </w:t>
            </w:r>
            <w:proofErr w:type="spellStart"/>
            <w:r w:rsidRPr="00DD5884">
              <w:rPr>
                <w:rFonts w:ascii="Times New Roman" w:hAnsi="Times New Roman" w:cs="Times New Roman"/>
                <w:sz w:val="20"/>
                <w:szCs w:val="20"/>
              </w:rPr>
              <w:t>Функ</w:t>
            </w:r>
            <w:proofErr w:type="spellEnd"/>
            <w:r w:rsidRPr="00DD5884">
              <w:rPr>
                <w:rFonts w:ascii="Times New Roman" w:hAnsi="Times New Roman" w:cs="Times New Roman"/>
                <w:sz w:val="20"/>
                <w:szCs w:val="20"/>
              </w:rPr>
              <w:t xml:space="preserve"> предложила почитать журнал «Здоровый образ жизни», который дает много советов и рекомендаций, ведущий познакомила с литературой о лекарственных растениях, активно участвовали в интересной викторине, вспоминали пословицы и поговорки о здоровье. Продолжением мероприятия было чаепитие, во время которого все приятно общались, делились рецептами и различными советами.</w:t>
            </w:r>
          </w:p>
          <w:p w14:paraId="221F0A1B" w14:textId="77777777" w:rsidR="00691675" w:rsidRPr="00DD5884" w:rsidRDefault="00691675" w:rsidP="00DF7982">
            <w:pPr>
              <w:spacing w:after="0" w:line="240" w:lineRule="auto"/>
              <w:ind w:left="43"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        Наблюдается большой интерес к различным мастер-классам по изготовлению светильников, цветов из различного материала, </w:t>
            </w:r>
            <w:proofErr w:type="gramStart"/>
            <w:r w:rsidRPr="00DD5884">
              <w:rPr>
                <w:rFonts w:ascii="Times New Roman" w:hAnsi="Times New Roman" w:cs="Times New Roman"/>
                <w:sz w:val="20"/>
                <w:szCs w:val="20"/>
              </w:rPr>
              <w:t>кукол,  оберегов</w:t>
            </w:r>
            <w:proofErr w:type="gramEnd"/>
            <w:r w:rsidRPr="00DD5884">
              <w:rPr>
                <w:rFonts w:ascii="Times New Roman" w:hAnsi="Times New Roman" w:cs="Times New Roman"/>
                <w:sz w:val="20"/>
                <w:szCs w:val="20"/>
              </w:rPr>
              <w:t>, любят посещать мастер-классы приглашенных специалистов из Дома ремесел (</w:t>
            </w:r>
            <w:proofErr w:type="spellStart"/>
            <w:r w:rsidRPr="00DD5884">
              <w:rPr>
                <w:rFonts w:ascii="Times New Roman" w:hAnsi="Times New Roman" w:cs="Times New Roman"/>
                <w:sz w:val="20"/>
                <w:szCs w:val="20"/>
              </w:rPr>
              <w:t>м.к</w:t>
            </w:r>
            <w:proofErr w:type="spellEnd"/>
            <w:r w:rsidRPr="00DD5884">
              <w:rPr>
                <w:rFonts w:ascii="Times New Roman" w:hAnsi="Times New Roman" w:cs="Times New Roman"/>
                <w:sz w:val="20"/>
                <w:szCs w:val="20"/>
              </w:rPr>
              <w:t>. различных поделок из шерсти, валяние картин,  по  плетению и т.д.).</w:t>
            </w:r>
          </w:p>
          <w:p w14:paraId="1BD364A9" w14:textId="77777777" w:rsidR="00691675" w:rsidRPr="00DD5884" w:rsidRDefault="00691675" w:rsidP="00DF7982">
            <w:pPr>
              <w:spacing w:after="0" w:line="240" w:lineRule="auto"/>
              <w:ind w:left="43"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 В </w:t>
            </w:r>
            <w:proofErr w:type="spellStart"/>
            <w:r w:rsidRPr="00DD5884">
              <w:rPr>
                <w:rFonts w:ascii="Times New Roman" w:hAnsi="Times New Roman" w:cs="Times New Roman"/>
                <w:sz w:val="20"/>
                <w:szCs w:val="20"/>
              </w:rPr>
              <w:t>Ильдибаевском</w:t>
            </w:r>
            <w:proofErr w:type="spellEnd"/>
            <w:r w:rsidRPr="00DD5884">
              <w:rPr>
                <w:rFonts w:ascii="Times New Roman" w:hAnsi="Times New Roman" w:cs="Times New Roman"/>
                <w:sz w:val="20"/>
                <w:szCs w:val="20"/>
              </w:rPr>
              <w:t xml:space="preserve"> ЦСДК задорно и весело </w:t>
            </w:r>
            <w:proofErr w:type="gramStart"/>
            <w:r w:rsidRPr="00DD5884">
              <w:rPr>
                <w:rFonts w:ascii="Times New Roman" w:hAnsi="Times New Roman" w:cs="Times New Roman"/>
                <w:sz w:val="20"/>
                <w:szCs w:val="20"/>
              </w:rPr>
              <w:t>прошел  вечер</w:t>
            </w:r>
            <w:proofErr w:type="gramEnd"/>
            <w:r w:rsidRPr="00DD5884">
              <w:rPr>
                <w:rFonts w:ascii="Times New Roman" w:hAnsi="Times New Roman" w:cs="Times New Roman"/>
                <w:sz w:val="20"/>
                <w:szCs w:val="20"/>
              </w:rPr>
              <w:t xml:space="preserve"> отдыха «Дамская компания» для участниц клубных формирований. Чувства юмора им не занимать! Отгадали и спели любимые застольные песни, рисовали портреты любимых мужчин, делились рецептами своих фирменных блюд в засекреченной форме, пили чай с вкусными домашними пирогами, отплясывали под песни молодости.</w:t>
            </w:r>
            <w:r w:rsidRPr="00DD5884">
              <w:rPr>
                <w:sz w:val="20"/>
                <w:szCs w:val="20"/>
              </w:rPr>
              <w:t xml:space="preserve"> </w:t>
            </w:r>
            <w:r w:rsidRPr="00DD5884">
              <w:rPr>
                <w:rFonts w:ascii="Times New Roman" w:hAnsi="Times New Roman" w:cs="Times New Roman"/>
                <w:sz w:val="20"/>
                <w:szCs w:val="20"/>
              </w:rPr>
              <w:t>Также задорно прошла юмористическая викторина «Шутки-прибаутки». Звучали шутки, пели весёлые частушки, рассказывались смешные анекдоты, вспоминали забавные случаи из жизни участников, была проведена викторина с веселыми вопросами с подво</w:t>
            </w:r>
            <w:r w:rsidRPr="00DD5884">
              <w:rPr>
                <w:rFonts w:ascii="Times New Roman" w:hAnsi="Times New Roman" w:cs="Times New Roman"/>
                <w:sz w:val="20"/>
                <w:szCs w:val="20"/>
              </w:rPr>
              <w:lastRenderedPageBreak/>
              <w:t>хом, ответы на которые не менее веселые. Такие мероприятия по душе старшему поколению, и проводить их можно чаще и без повода.</w:t>
            </w:r>
          </w:p>
          <w:p w14:paraId="17C95960" w14:textId="77777777" w:rsidR="00691675" w:rsidRPr="00DD5884" w:rsidRDefault="00691675" w:rsidP="00DF7982">
            <w:pPr>
              <w:spacing w:after="0" w:line="240" w:lineRule="auto"/>
              <w:ind w:left="43"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Фактор здоровья у этой категории на первом месте. Поэтому не всегда получается поучаствовать во </w:t>
            </w:r>
            <w:proofErr w:type="gramStart"/>
            <w:r w:rsidRPr="00DD5884">
              <w:rPr>
                <w:rFonts w:ascii="Times New Roman" w:hAnsi="Times New Roman" w:cs="Times New Roman"/>
                <w:sz w:val="20"/>
                <w:szCs w:val="20"/>
              </w:rPr>
              <w:t>всех  клубных</w:t>
            </w:r>
            <w:proofErr w:type="gramEnd"/>
            <w:r w:rsidRPr="00DD5884">
              <w:rPr>
                <w:rFonts w:ascii="Times New Roman" w:hAnsi="Times New Roman" w:cs="Times New Roman"/>
                <w:sz w:val="20"/>
                <w:szCs w:val="20"/>
              </w:rPr>
              <w:t xml:space="preserve"> мероприятиях. И это единственная трудность при организации различных мероприятий и подготовке концертных номеров.</w:t>
            </w:r>
          </w:p>
          <w:p w14:paraId="22767146" w14:textId="77777777" w:rsidR="00691675" w:rsidRPr="00693250" w:rsidRDefault="00691675" w:rsidP="00DF7982">
            <w:pPr>
              <w:pStyle w:val="a3"/>
              <w:ind w:firstLine="226"/>
              <w:jc w:val="both"/>
              <w:rPr>
                <w:rFonts w:ascii="Times New Roman" w:hAnsi="Times New Roman" w:cs="Times New Roman"/>
                <w:sz w:val="20"/>
                <w:szCs w:val="20"/>
              </w:rPr>
            </w:pPr>
            <w:r w:rsidRPr="00DD5884">
              <w:rPr>
                <w:rFonts w:ascii="Times New Roman" w:hAnsi="Times New Roman" w:cs="Times New Roman"/>
                <w:sz w:val="20"/>
                <w:szCs w:val="20"/>
              </w:rPr>
              <w:t xml:space="preserve">      Пожилые стали активными участниками акции «Тепло сердец», помогли собрать гуманитарную помощь участникам СВО, и просто нуждающимся людям. Кто-то нес теплые вязаные носки и варежки, кто-то домашнее варенье и мёд</w:t>
            </w:r>
          </w:p>
        </w:tc>
      </w:tr>
      <w:tr w:rsidR="00691675" w:rsidRPr="008731DA" w14:paraId="705E3CB3" w14:textId="77777777" w:rsidTr="00DF7982">
        <w:trPr>
          <w:trHeight w:val="420"/>
        </w:trPr>
        <w:tc>
          <w:tcPr>
            <w:tcW w:w="408" w:type="dxa"/>
            <w:shd w:val="clear" w:color="000000" w:fill="FFFFFF"/>
          </w:tcPr>
          <w:p w14:paraId="33F0F5E7" w14:textId="77777777" w:rsidR="00691675" w:rsidRPr="004C0360" w:rsidRDefault="00691675" w:rsidP="00DF7982">
            <w:pPr>
              <w:spacing w:after="0"/>
              <w:jc w:val="both"/>
              <w:rPr>
                <w:rFonts w:ascii="Times New Roman" w:hAnsi="Times New Roman" w:cs="Times New Roman"/>
                <w:sz w:val="20"/>
                <w:szCs w:val="20"/>
              </w:rPr>
            </w:pPr>
            <w:r w:rsidRPr="004C0360">
              <w:rPr>
                <w:rFonts w:ascii="Times New Roman" w:hAnsi="Times New Roman" w:cs="Times New Roman"/>
                <w:sz w:val="20"/>
                <w:szCs w:val="20"/>
              </w:rPr>
              <w:lastRenderedPageBreak/>
              <w:t>4</w:t>
            </w:r>
          </w:p>
        </w:tc>
        <w:tc>
          <w:tcPr>
            <w:tcW w:w="414" w:type="dxa"/>
            <w:shd w:val="clear" w:color="000000" w:fill="FFFFFF"/>
          </w:tcPr>
          <w:p w14:paraId="3E166460" w14:textId="77777777" w:rsidR="00691675" w:rsidRPr="004C0360" w:rsidRDefault="00691675" w:rsidP="00DF7982">
            <w:pPr>
              <w:spacing w:after="0"/>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7C159F52"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2</w:t>
            </w:r>
          </w:p>
        </w:tc>
        <w:tc>
          <w:tcPr>
            <w:tcW w:w="423" w:type="dxa"/>
            <w:shd w:val="clear" w:color="000000" w:fill="FFFFFF"/>
          </w:tcPr>
          <w:p w14:paraId="648E14EF" w14:textId="77777777" w:rsidR="00691675" w:rsidRPr="004C0360" w:rsidRDefault="00691675" w:rsidP="00DF7982">
            <w:pPr>
              <w:pStyle w:val="a3"/>
              <w:rPr>
                <w:rFonts w:ascii="Times New Roman" w:hAnsi="Times New Roman" w:cs="Times New Roman"/>
                <w:sz w:val="20"/>
                <w:szCs w:val="20"/>
              </w:rPr>
            </w:pPr>
          </w:p>
        </w:tc>
        <w:tc>
          <w:tcPr>
            <w:tcW w:w="4475" w:type="dxa"/>
          </w:tcPr>
          <w:p w14:paraId="39C5F050" w14:textId="77777777" w:rsidR="00691675" w:rsidRPr="004C0360" w:rsidRDefault="00691675" w:rsidP="00DF7982">
            <w:pPr>
              <w:pStyle w:val="a3"/>
              <w:rPr>
                <w:rFonts w:ascii="Times New Roman" w:hAnsi="Times New Roman" w:cs="Times New Roman"/>
                <w:b/>
                <w:sz w:val="20"/>
                <w:szCs w:val="20"/>
              </w:rPr>
            </w:pPr>
            <w:r w:rsidRPr="004C0360">
              <w:rPr>
                <w:rFonts w:ascii="Times New Roman" w:hAnsi="Times New Roman" w:cs="Times New Roman"/>
                <w:sz w:val="20"/>
                <w:szCs w:val="20"/>
              </w:rPr>
              <w:t>Осуществление мер по защите и восстановлению прав и законных интересов несовершеннолетних, выявлением и устранением причин и условий, способствующих беспризорности, безнадзорности, правонарушениям и антиобщественным действиям несовершеннолетних</w:t>
            </w:r>
          </w:p>
        </w:tc>
        <w:tc>
          <w:tcPr>
            <w:tcW w:w="1701" w:type="dxa"/>
          </w:tcPr>
          <w:p w14:paraId="79A0FE95"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p>
          <w:p w14:paraId="30538BF2" w14:textId="77777777" w:rsidR="00691675" w:rsidRPr="004C0360" w:rsidRDefault="00691675" w:rsidP="00DF7982">
            <w:pPr>
              <w:pStyle w:val="a3"/>
              <w:jc w:val="center"/>
              <w:rPr>
                <w:rFonts w:ascii="Times New Roman" w:hAnsi="Times New Roman" w:cs="Times New Roman"/>
                <w:sz w:val="20"/>
                <w:szCs w:val="20"/>
              </w:rPr>
            </w:pPr>
          </w:p>
        </w:tc>
        <w:tc>
          <w:tcPr>
            <w:tcW w:w="1134" w:type="dxa"/>
          </w:tcPr>
          <w:p w14:paraId="102C9976"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1A07EF7A" w14:textId="77777777" w:rsidR="00691675" w:rsidRPr="00693250" w:rsidRDefault="00691675" w:rsidP="00DF7982">
            <w:pPr>
              <w:pStyle w:val="af2"/>
              <w:spacing w:before="0" w:beforeAutospacing="0" w:after="0" w:afterAutospacing="0"/>
              <w:ind w:firstLine="226"/>
              <w:jc w:val="both"/>
              <w:rPr>
                <w:rFonts w:ascii="Times New Roman" w:hAnsi="Times New Roman" w:cs="Times New Roman"/>
              </w:rPr>
            </w:pPr>
            <w:r w:rsidRPr="00693250">
              <w:rPr>
                <w:rFonts w:ascii="Times New Roman" w:hAnsi="Times New Roman" w:cs="Times New Roman"/>
              </w:rPr>
              <w:t xml:space="preserve">Всего в 1 полугодии 2023 года проводилась индивидуальная профилактическая работа с </w:t>
            </w:r>
            <w:proofErr w:type="gramStart"/>
            <w:r w:rsidRPr="00693250">
              <w:rPr>
                <w:rFonts w:ascii="Times New Roman" w:hAnsi="Times New Roman" w:cs="Times New Roman"/>
              </w:rPr>
              <w:t>74  несовершеннолетними</w:t>
            </w:r>
            <w:proofErr w:type="gramEnd"/>
            <w:r w:rsidRPr="00693250">
              <w:rPr>
                <w:rFonts w:ascii="Times New Roman" w:hAnsi="Times New Roman" w:cs="Times New Roman"/>
              </w:rPr>
              <w:t xml:space="preserve">, состоящими на различных видах учета в органах и учреждениях системы профилактики (АППГ 2022 – 75). На учете в ПДН ОМВД России по </w:t>
            </w:r>
            <w:proofErr w:type="spellStart"/>
            <w:r w:rsidRPr="00693250">
              <w:rPr>
                <w:rFonts w:ascii="Times New Roman" w:hAnsi="Times New Roman" w:cs="Times New Roman"/>
              </w:rPr>
              <w:t>Киясовскому</w:t>
            </w:r>
            <w:proofErr w:type="spellEnd"/>
            <w:r w:rsidRPr="00693250">
              <w:rPr>
                <w:rFonts w:ascii="Times New Roman" w:hAnsi="Times New Roman" w:cs="Times New Roman"/>
              </w:rPr>
              <w:t xml:space="preserve"> району по состоянию на 01.06.2023 г. состоит 11 несовершеннолетних (АППГ- 16), на учёте в Комиссии находится 1 несовершеннолетний, находящийся в социально опасном положении  (АППГ – 2) и 20 семей (АППГ - 19), находящихся в социально опасном положении, в которых воспитываются 50 детей. (АППГ – 43).</w:t>
            </w:r>
          </w:p>
          <w:p w14:paraId="3D7AEA38" w14:textId="77777777" w:rsidR="00691675" w:rsidRPr="00693250" w:rsidRDefault="00691675" w:rsidP="00DF7982">
            <w:pPr>
              <w:pStyle w:val="af2"/>
              <w:spacing w:before="0" w:beforeAutospacing="0" w:after="0" w:afterAutospacing="0"/>
              <w:ind w:firstLine="226"/>
              <w:jc w:val="both"/>
              <w:rPr>
                <w:rFonts w:ascii="Times New Roman" w:hAnsi="Times New Roman" w:cs="Times New Roman"/>
                <w:bCs/>
              </w:rPr>
            </w:pPr>
            <w:r w:rsidRPr="00693250">
              <w:rPr>
                <w:rFonts w:ascii="Times New Roman" w:hAnsi="Times New Roman" w:cs="Times New Roman"/>
                <w:bCs/>
              </w:rPr>
              <w:t>1 несовершеннолетний, состоящий на учете в ПДН, совершил в течение отчетного периода правонарушение. С улучшением ситуации сняты с учета 6 несовершеннолетних (АППГ – 10).</w:t>
            </w:r>
          </w:p>
          <w:p w14:paraId="2F784A73"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За 6 месяцев 2023 года всего на территории </w:t>
            </w:r>
            <w:proofErr w:type="spellStart"/>
            <w:r w:rsidRPr="00693250">
              <w:rPr>
                <w:rFonts w:ascii="Times New Roman" w:hAnsi="Times New Roman" w:cs="Times New Roman"/>
                <w:sz w:val="20"/>
                <w:szCs w:val="20"/>
              </w:rPr>
              <w:t>Киясовского</w:t>
            </w:r>
            <w:proofErr w:type="spellEnd"/>
            <w:r w:rsidRPr="00693250">
              <w:rPr>
                <w:rFonts w:ascii="Times New Roman" w:hAnsi="Times New Roman" w:cs="Times New Roman"/>
                <w:sz w:val="20"/>
                <w:szCs w:val="20"/>
              </w:rPr>
              <w:t xml:space="preserve"> района преступлений совершенных несовершеннолетними зарегистрировано-</w:t>
            </w:r>
            <w:proofErr w:type="gramStart"/>
            <w:r w:rsidRPr="00693250">
              <w:rPr>
                <w:rFonts w:ascii="Times New Roman" w:hAnsi="Times New Roman" w:cs="Times New Roman"/>
                <w:sz w:val="20"/>
                <w:szCs w:val="20"/>
              </w:rPr>
              <w:t>1  (</w:t>
            </w:r>
            <w:proofErr w:type="gramEnd"/>
            <w:r w:rsidRPr="00693250">
              <w:rPr>
                <w:rFonts w:ascii="Times New Roman" w:hAnsi="Times New Roman" w:cs="Times New Roman"/>
                <w:sz w:val="20"/>
                <w:szCs w:val="20"/>
              </w:rPr>
              <w:t>АППГ -1). Правонарушений – 1 (АППГ – 12).</w:t>
            </w:r>
          </w:p>
          <w:p w14:paraId="34CCEB08" w14:textId="77777777" w:rsidR="00691675" w:rsidRPr="00693250" w:rsidRDefault="00691675" w:rsidP="00DF7982">
            <w:pPr>
              <w:spacing w:after="0" w:line="240" w:lineRule="auto"/>
              <w:ind w:firstLine="226"/>
              <w:jc w:val="both"/>
              <w:rPr>
                <w:rFonts w:ascii="Times New Roman" w:hAnsi="Times New Roman" w:cs="Times New Roman"/>
                <w:i/>
                <w:sz w:val="20"/>
                <w:szCs w:val="20"/>
              </w:rPr>
            </w:pPr>
            <w:r w:rsidRPr="00693250">
              <w:rPr>
                <w:rFonts w:ascii="Times New Roman" w:hAnsi="Times New Roman" w:cs="Times New Roman"/>
                <w:sz w:val="20"/>
                <w:szCs w:val="20"/>
              </w:rPr>
              <w:t xml:space="preserve">За первое полугодие 2023 года было проведено 12 заседаний Комиссии, из них 1 выездное (АППГ – 11/0). Рассмотрено 43 протокола об административных правонарушениях (АППГ-49): 1 материал в отношении несовершеннолетнего (АППГ - 12), 42 материалов - в отношении родителей и граждан (АППГ – 36), Рассмотрено 5 информаций следователей </w:t>
            </w:r>
            <w:r w:rsidRPr="00693250">
              <w:rPr>
                <w:rStyle w:val="afb"/>
                <w:rFonts w:ascii="Times New Roman" w:hAnsi="Times New Roman" w:cs="Times New Roman"/>
                <w:sz w:val="20"/>
                <w:szCs w:val="20"/>
              </w:rPr>
              <w:t>Сарапульского МСО СУ СК России по Удмуртской Республике (АППГ – 2)</w:t>
            </w:r>
            <w:r w:rsidRPr="00693250">
              <w:rPr>
                <w:rFonts w:ascii="Times New Roman" w:hAnsi="Times New Roman" w:cs="Times New Roman"/>
                <w:i/>
                <w:sz w:val="20"/>
                <w:szCs w:val="20"/>
              </w:rPr>
              <w:t xml:space="preserve">. </w:t>
            </w:r>
            <w:r w:rsidRPr="00693250">
              <w:rPr>
                <w:rFonts w:ascii="Times New Roman" w:hAnsi="Times New Roman" w:cs="Times New Roman"/>
                <w:sz w:val="20"/>
                <w:szCs w:val="20"/>
              </w:rPr>
              <w:t xml:space="preserve">Рассмотрено 1 постановление об отказе в возбуждении уголовных дел в отношении 1 несовершеннолетней (АППГ 5/8) </w:t>
            </w:r>
          </w:p>
          <w:p w14:paraId="34614FCC"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Из 43 протоколов рассмотрено заочно – 3 материала, 40 материалов рассмотрено в присутствии лиц, привлекаемых к адм. ответственности, что </w:t>
            </w:r>
            <w:r w:rsidRPr="00693250">
              <w:rPr>
                <w:rFonts w:ascii="Times New Roman" w:hAnsi="Times New Roman" w:cs="Times New Roman"/>
                <w:sz w:val="20"/>
                <w:szCs w:val="20"/>
              </w:rPr>
              <w:lastRenderedPageBreak/>
              <w:t xml:space="preserve">является одной из действенных мер профилактики совершения повторных правонарушений, из них доставлены отделением МВД России по </w:t>
            </w:r>
            <w:proofErr w:type="spellStart"/>
            <w:r w:rsidRPr="00693250">
              <w:rPr>
                <w:rFonts w:ascii="Times New Roman" w:hAnsi="Times New Roman" w:cs="Times New Roman"/>
                <w:sz w:val="20"/>
                <w:szCs w:val="20"/>
              </w:rPr>
              <w:t>Киясовскому</w:t>
            </w:r>
            <w:proofErr w:type="spellEnd"/>
            <w:r w:rsidRPr="00693250">
              <w:rPr>
                <w:rFonts w:ascii="Times New Roman" w:hAnsi="Times New Roman" w:cs="Times New Roman"/>
                <w:sz w:val="20"/>
                <w:szCs w:val="20"/>
              </w:rPr>
              <w:t xml:space="preserve"> району принудительно – 6 (АППГ – 12). </w:t>
            </w:r>
          </w:p>
          <w:p w14:paraId="143F204D"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Привлечены к адм. ответственности: по ч. 1 ст. 5.35 КоАП (за ненадлежащее исполнение родительских обязанностей) – </w:t>
            </w:r>
            <w:proofErr w:type="gramStart"/>
            <w:r w:rsidRPr="00693250">
              <w:rPr>
                <w:rFonts w:ascii="Times New Roman" w:hAnsi="Times New Roman" w:cs="Times New Roman"/>
                <w:sz w:val="20"/>
                <w:szCs w:val="20"/>
              </w:rPr>
              <w:t>41  родитель</w:t>
            </w:r>
            <w:proofErr w:type="gramEnd"/>
            <w:r w:rsidRPr="00693250">
              <w:rPr>
                <w:rFonts w:ascii="Times New Roman" w:hAnsi="Times New Roman" w:cs="Times New Roman"/>
                <w:sz w:val="20"/>
                <w:szCs w:val="20"/>
              </w:rPr>
              <w:t xml:space="preserve"> (АППГ – 28), 1 – по ст. 20.22 (употребление спиртных напитков несовершеннолетним, не достигшим возраста 16 лет) (АППГ – 1).</w:t>
            </w:r>
          </w:p>
          <w:p w14:paraId="54C6DF9F"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Рассмотрен 1 протоколов в отношении несовершеннолетнего по ст. 20.21 КоАП РФ (АППГ – 12). Привлечены на заседании Комиссии несовершеннолетние за следующие виды административных правонарушений:</w:t>
            </w:r>
          </w:p>
          <w:p w14:paraId="6C7DB2B2"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- 0 (АППГ - 6 правонарушений в области дорожного движения);</w:t>
            </w:r>
          </w:p>
          <w:p w14:paraId="2D3D51FF"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- 0 (АППГ - 1 – по ст. 6.1.1 (нанесение побоев);</w:t>
            </w:r>
          </w:p>
          <w:p w14:paraId="247F7CE1"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- 0 </w:t>
            </w:r>
            <w:proofErr w:type="gramStart"/>
            <w:r w:rsidRPr="00693250">
              <w:rPr>
                <w:rFonts w:ascii="Times New Roman" w:hAnsi="Times New Roman" w:cs="Times New Roman"/>
                <w:sz w:val="20"/>
                <w:szCs w:val="20"/>
              </w:rPr>
              <w:t>( АППГ</w:t>
            </w:r>
            <w:proofErr w:type="gramEnd"/>
            <w:r w:rsidRPr="00693250">
              <w:rPr>
                <w:rFonts w:ascii="Times New Roman" w:hAnsi="Times New Roman" w:cs="Times New Roman"/>
                <w:sz w:val="20"/>
                <w:szCs w:val="20"/>
              </w:rPr>
              <w:t xml:space="preserve"> - 1 по ст. 20.20 (распитие спиртных напитков в общественном месте)</w:t>
            </w:r>
          </w:p>
          <w:p w14:paraId="49E68407"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1 (АППГ - 4 по ст. 20.21 КоАП РФ – (нахождение в общ. месте в состоянии опьянения);</w:t>
            </w:r>
          </w:p>
          <w:p w14:paraId="2B63D48A"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- 0 (АППГ - 0 – по ст. 6.9 (употребление наркотических средств без назначения врача);</w:t>
            </w:r>
          </w:p>
          <w:p w14:paraId="2FDD7D5D"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Прекращенных дел – 0. Всего назначено административных наказаний в виде административного штрафа по 20 административным делам (АППГ – 34) на общую сумму </w:t>
            </w:r>
            <w:proofErr w:type="gramStart"/>
            <w:r w:rsidRPr="00693250">
              <w:rPr>
                <w:rFonts w:ascii="Times New Roman" w:hAnsi="Times New Roman" w:cs="Times New Roman"/>
                <w:sz w:val="20"/>
                <w:szCs w:val="20"/>
              </w:rPr>
              <w:t>-  8100</w:t>
            </w:r>
            <w:proofErr w:type="gramEnd"/>
            <w:r w:rsidRPr="00693250">
              <w:rPr>
                <w:rFonts w:ascii="Times New Roman" w:hAnsi="Times New Roman" w:cs="Times New Roman"/>
                <w:sz w:val="20"/>
                <w:szCs w:val="20"/>
              </w:rPr>
              <w:t xml:space="preserve"> (АППГ - 42800 рублей)</w:t>
            </w:r>
          </w:p>
          <w:p w14:paraId="5F1F1A59"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По результатам рассмотрения дел в первом полугодии 2023 года 5 семей </w:t>
            </w:r>
            <w:proofErr w:type="gramStart"/>
            <w:r w:rsidRPr="00693250">
              <w:rPr>
                <w:rFonts w:ascii="Times New Roman" w:hAnsi="Times New Roman" w:cs="Times New Roman"/>
                <w:sz w:val="20"/>
                <w:szCs w:val="20"/>
              </w:rPr>
              <w:t>были  поставлены</w:t>
            </w:r>
            <w:proofErr w:type="gramEnd"/>
            <w:r w:rsidRPr="00693250">
              <w:rPr>
                <w:rFonts w:ascii="Times New Roman" w:hAnsi="Times New Roman" w:cs="Times New Roman"/>
                <w:sz w:val="20"/>
                <w:szCs w:val="20"/>
              </w:rPr>
              <w:t xml:space="preserve"> на учет как находящиеся в социально опасном положении (АППГ-2). Завершена индивидуальная программа социальной реабилитации в отношении 2 семей, 1 – с улучшением ситуации в семье, 1 - в связи с ограничением в родительских правах.</w:t>
            </w:r>
          </w:p>
          <w:p w14:paraId="47429FB3"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Комиссией принято 1 постановление в отношении родителя с решением о подаче </w:t>
            </w:r>
            <w:r w:rsidRPr="00693250">
              <w:rPr>
                <w:rFonts w:ascii="Times New Roman" w:hAnsi="Times New Roman" w:cs="Times New Roman"/>
                <w:bCs/>
                <w:color w:val="000000"/>
                <w:sz w:val="20"/>
                <w:szCs w:val="20"/>
              </w:rPr>
              <w:t>искового заявления в суд на ограничение в родительских правах. На рассмотрении.</w:t>
            </w:r>
          </w:p>
          <w:p w14:paraId="61F567EC"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В 1 полугодии 2023 года рассмотрено 53 вопроса в области профилактики безнадзорности и правонарушений несовершеннолетних (АППГ - 62). </w:t>
            </w:r>
          </w:p>
          <w:p w14:paraId="1EA0B708"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По рассмотренным вопросам принято 53 постановления, в которых даны 48 поручений органам и учреждениям системы профилактики, из которых были направлены: в Управление образования и образовательные организации – 15, в сектор социальной защиты населения -  2, в КЦСОН – 3, в </w:t>
            </w:r>
            <w:proofErr w:type="spellStart"/>
            <w:r w:rsidRPr="00693250">
              <w:rPr>
                <w:rFonts w:ascii="Times New Roman" w:hAnsi="Times New Roman" w:cs="Times New Roman"/>
                <w:sz w:val="20"/>
                <w:szCs w:val="20"/>
              </w:rPr>
              <w:lastRenderedPageBreak/>
              <w:t>СРЦдН</w:t>
            </w:r>
            <w:proofErr w:type="spellEnd"/>
            <w:r w:rsidRPr="00693250">
              <w:rPr>
                <w:rFonts w:ascii="Times New Roman" w:hAnsi="Times New Roman" w:cs="Times New Roman"/>
                <w:sz w:val="20"/>
                <w:szCs w:val="20"/>
              </w:rPr>
              <w:t xml:space="preserve"> -2, в отделение МВД России «</w:t>
            </w:r>
            <w:proofErr w:type="spellStart"/>
            <w:r w:rsidRPr="00693250">
              <w:rPr>
                <w:rFonts w:ascii="Times New Roman" w:hAnsi="Times New Roman" w:cs="Times New Roman"/>
                <w:sz w:val="20"/>
                <w:szCs w:val="20"/>
              </w:rPr>
              <w:t>Киясовское</w:t>
            </w:r>
            <w:proofErr w:type="spellEnd"/>
            <w:r w:rsidRPr="00693250">
              <w:rPr>
                <w:rFonts w:ascii="Times New Roman" w:hAnsi="Times New Roman" w:cs="Times New Roman"/>
                <w:sz w:val="20"/>
                <w:szCs w:val="20"/>
              </w:rPr>
              <w:t>» - 9, в РКМЦУК - 5, в районную больницу – 4, ОНД и ПР – 3, начальников ТО – 4, 3 поручения даны в адрес Комиссии по делам несовершеннолетних и защите их прав. Из них исполнено в полном объеме – 24 поручения, срок исполнения постоянно – 12, не подошел срок исполнения – 8; не исполнено – 4:</w:t>
            </w:r>
          </w:p>
          <w:p w14:paraId="169A6FC5" w14:textId="77777777" w:rsidR="00691675" w:rsidRPr="00693250" w:rsidRDefault="00691675" w:rsidP="00DF7982">
            <w:pPr>
              <w:spacing w:after="0" w:line="240" w:lineRule="auto"/>
              <w:ind w:firstLine="226"/>
              <w:jc w:val="both"/>
              <w:rPr>
                <w:rFonts w:ascii="Times New Roman" w:eastAsia="Calibri" w:hAnsi="Times New Roman" w:cs="Times New Roman"/>
                <w:sz w:val="20"/>
                <w:szCs w:val="20"/>
              </w:rPr>
            </w:pPr>
            <w:r w:rsidRPr="00693250">
              <w:rPr>
                <w:rFonts w:ascii="Times New Roman" w:hAnsi="Times New Roman" w:cs="Times New Roman"/>
                <w:sz w:val="20"/>
                <w:szCs w:val="20"/>
              </w:rPr>
              <w:t xml:space="preserve">- постановление от 26.04.2023 № 37 – ОГИБДД </w:t>
            </w:r>
            <w:r w:rsidRPr="00693250">
              <w:rPr>
                <w:rFonts w:ascii="Times New Roman" w:eastAsia="Calibri" w:hAnsi="Times New Roman" w:cs="Times New Roman"/>
                <w:sz w:val="20"/>
                <w:szCs w:val="20"/>
              </w:rPr>
              <w:t xml:space="preserve">до начала летней оздоровительной кампании организовать выступление на классных часах в школах района о соблюдении Правил дорожного движения несовершеннолетними и ответственности за совершение правонарушений в области дорожного движения; </w:t>
            </w:r>
          </w:p>
          <w:p w14:paraId="3DBEA571" w14:textId="77777777" w:rsidR="00691675" w:rsidRPr="00693250" w:rsidRDefault="00691675" w:rsidP="00DF7982">
            <w:pPr>
              <w:pStyle w:val="ab"/>
              <w:ind w:left="0" w:right="112" w:firstLine="226"/>
              <w:jc w:val="both"/>
              <w:rPr>
                <w:rStyle w:val="FontStyle23"/>
                <w:sz w:val="20"/>
                <w:szCs w:val="20"/>
              </w:rPr>
            </w:pPr>
            <w:r w:rsidRPr="00693250">
              <w:rPr>
                <w:sz w:val="20"/>
                <w:szCs w:val="20"/>
              </w:rPr>
              <w:t xml:space="preserve">- постановление от 31.05.2023 № 48 – ОМВД </w:t>
            </w:r>
            <w:r w:rsidRPr="00693250">
              <w:rPr>
                <w:rStyle w:val="FontStyle23"/>
                <w:sz w:val="20"/>
                <w:szCs w:val="20"/>
              </w:rPr>
              <w:t>провести работу с гражданами, в том числе посредством опубликования информации в СМИ, по разъяснению ответственности за оскорбление сотрудников полиции при исполнении ими должностных обязанностей, за неповиновение сотрудникам полиции и других нарушении Закона;</w:t>
            </w:r>
          </w:p>
          <w:p w14:paraId="55DDC7D3" w14:textId="77777777" w:rsidR="00691675" w:rsidRPr="00693250" w:rsidRDefault="00691675" w:rsidP="00DF7982">
            <w:pPr>
              <w:spacing w:after="0" w:line="240" w:lineRule="auto"/>
              <w:ind w:firstLine="226"/>
              <w:jc w:val="both"/>
              <w:rPr>
                <w:rFonts w:ascii="Times New Roman" w:eastAsia="Calibri" w:hAnsi="Times New Roman" w:cs="Times New Roman"/>
                <w:sz w:val="20"/>
                <w:szCs w:val="20"/>
              </w:rPr>
            </w:pPr>
            <w:r w:rsidRPr="00693250">
              <w:rPr>
                <w:rStyle w:val="FontStyle23"/>
                <w:sz w:val="20"/>
                <w:szCs w:val="20"/>
              </w:rPr>
              <w:t>- постановление от 14.06.2023 № 53 – начальнику ТО «</w:t>
            </w:r>
            <w:proofErr w:type="spellStart"/>
            <w:r w:rsidRPr="00693250">
              <w:rPr>
                <w:rStyle w:val="FontStyle23"/>
                <w:sz w:val="20"/>
                <w:szCs w:val="20"/>
              </w:rPr>
              <w:t>Ермолаевский</w:t>
            </w:r>
            <w:proofErr w:type="spellEnd"/>
            <w:r w:rsidRPr="00693250">
              <w:rPr>
                <w:rStyle w:val="FontStyle23"/>
                <w:sz w:val="20"/>
                <w:szCs w:val="20"/>
              </w:rPr>
              <w:t xml:space="preserve">» </w:t>
            </w:r>
            <w:r w:rsidRPr="00693250">
              <w:rPr>
                <w:rFonts w:ascii="Times New Roman" w:eastAsia="Calibri" w:hAnsi="Times New Roman" w:cs="Times New Roman"/>
                <w:sz w:val="20"/>
                <w:szCs w:val="20"/>
              </w:rPr>
              <w:t>организовать совместно с МКОУ «</w:t>
            </w:r>
            <w:proofErr w:type="spellStart"/>
            <w:r w:rsidRPr="00693250">
              <w:rPr>
                <w:rFonts w:ascii="Times New Roman" w:eastAsia="Calibri" w:hAnsi="Times New Roman" w:cs="Times New Roman"/>
                <w:sz w:val="20"/>
                <w:szCs w:val="20"/>
              </w:rPr>
              <w:t>Ермолаевская</w:t>
            </w:r>
            <w:proofErr w:type="spellEnd"/>
            <w:r w:rsidRPr="00693250">
              <w:rPr>
                <w:rFonts w:ascii="Times New Roman" w:eastAsia="Calibri" w:hAnsi="Times New Roman" w:cs="Times New Roman"/>
                <w:sz w:val="20"/>
                <w:szCs w:val="20"/>
              </w:rPr>
              <w:t xml:space="preserve"> СОШ», МКОУ «</w:t>
            </w:r>
            <w:proofErr w:type="spellStart"/>
            <w:r w:rsidRPr="00693250">
              <w:rPr>
                <w:rFonts w:ascii="Times New Roman" w:eastAsia="Calibri" w:hAnsi="Times New Roman" w:cs="Times New Roman"/>
                <w:sz w:val="20"/>
                <w:szCs w:val="20"/>
              </w:rPr>
              <w:t>Старосальинская</w:t>
            </w:r>
            <w:proofErr w:type="spellEnd"/>
            <w:r w:rsidRPr="00693250">
              <w:rPr>
                <w:rFonts w:ascii="Times New Roman" w:eastAsia="Calibri" w:hAnsi="Times New Roman" w:cs="Times New Roman"/>
                <w:sz w:val="20"/>
                <w:szCs w:val="20"/>
              </w:rPr>
              <w:t xml:space="preserve"> СОШ», общественными организациями рейды по местам возможного купания несовершеннолетних, вечерние рейды по местам возможного сосредоточения подростков и молодежи. График межведомственных рейдов предоставить в Комиссию </w:t>
            </w:r>
            <w:r w:rsidRPr="00693250">
              <w:rPr>
                <w:rStyle w:val="FontStyle23"/>
                <w:sz w:val="20"/>
                <w:szCs w:val="20"/>
              </w:rPr>
              <w:t>в срок до 20.06.2023</w:t>
            </w:r>
            <w:proofErr w:type="gramStart"/>
            <w:r w:rsidRPr="00693250">
              <w:rPr>
                <w:rStyle w:val="FontStyle23"/>
                <w:sz w:val="20"/>
                <w:szCs w:val="20"/>
              </w:rPr>
              <w:t xml:space="preserve">;  </w:t>
            </w:r>
            <w:r w:rsidRPr="00693250">
              <w:rPr>
                <w:rFonts w:ascii="Times New Roman" w:eastAsia="Calibri" w:hAnsi="Times New Roman" w:cs="Times New Roman"/>
                <w:sz w:val="20"/>
                <w:szCs w:val="20"/>
              </w:rPr>
              <w:t>организовать</w:t>
            </w:r>
            <w:proofErr w:type="gramEnd"/>
            <w:r w:rsidRPr="00693250">
              <w:rPr>
                <w:rFonts w:ascii="Times New Roman" w:eastAsia="Calibri" w:hAnsi="Times New Roman" w:cs="Times New Roman"/>
                <w:sz w:val="20"/>
                <w:szCs w:val="20"/>
              </w:rPr>
              <w:t xml:space="preserve"> работу учреждений культуры на территории ТО «</w:t>
            </w:r>
            <w:proofErr w:type="spellStart"/>
            <w:r w:rsidRPr="00693250">
              <w:rPr>
                <w:rFonts w:ascii="Times New Roman" w:eastAsia="Calibri" w:hAnsi="Times New Roman" w:cs="Times New Roman"/>
                <w:sz w:val="20"/>
                <w:szCs w:val="20"/>
              </w:rPr>
              <w:t>Ермолаевский</w:t>
            </w:r>
            <w:proofErr w:type="spellEnd"/>
            <w:r w:rsidRPr="00693250">
              <w:rPr>
                <w:rFonts w:ascii="Times New Roman" w:eastAsia="Calibri" w:hAnsi="Times New Roman" w:cs="Times New Roman"/>
                <w:sz w:val="20"/>
                <w:szCs w:val="20"/>
              </w:rPr>
              <w:t>» в июле, августе</w:t>
            </w:r>
            <w:r w:rsidRPr="00693250">
              <w:rPr>
                <w:rFonts w:ascii="Times New Roman" w:hAnsi="Times New Roman" w:cs="Times New Roman"/>
                <w:sz w:val="20"/>
                <w:szCs w:val="20"/>
              </w:rPr>
              <w:t xml:space="preserve"> для организации досуга и занятости</w:t>
            </w:r>
            <w:r w:rsidRPr="00693250">
              <w:rPr>
                <w:rFonts w:ascii="Times New Roman" w:eastAsia="Calibri" w:hAnsi="Times New Roman" w:cs="Times New Roman"/>
                <w:sz w:val="20"/>
                <w:szCs w:val="20"/>
              </w:rPr>
              <w:t xml:space="preserve"> детей в вечернее время (по согласованию с </w:t>
            </w:r>
            <w:r w:rsidRPr="00693250">
              <w:rPr>
                <w:rFonts w:ascii="Times New Roman" w:hAnsi="Times New Roman" w:cs="Times New Roman"/>
                <w:bCs/>
                <w:sz w:val="20"/>
                <w:szCs w:val="20"/>
              </w:rPr>
              <w:t>районным координационно-методическим центром учреждений культуры, молодёжной политики и туризма)</w:t>
            </w:r>
            <w:r w:rsidRPr="00693250">
              <w:rPr>
                <w:rFonts w:ascii="Times New Roman" w:eastAsia="Calibri" w:hAnsi="Times New Roman" w:cs="Times New Roman"/>
                <w:sz w:val="20"/>
                <w:szCs w:val="20"/>
              </w:rPr>
              <w:t>. График работы предоставить в Комиссию в срок до 20 июня 2023 года.</w:t>
            </w:r>
          </w:p>
          <w:p w14:paraId="3847D972"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Осуществляется контроль за исполнением постановлений Комиссии о привлечении правонарушителей к административной ответственности.  В 1 полугодии 2023 года </w:t>
            </w:r>
            <w:proofErr w:type="gramStart"/>
            <w:r w:rsidRPr="00693250">
              <w:rPr>
                <w:rFonts w:ascii="Times New Roman" w:hAnsi="Times New Roman" w:cs="Times New Roman"/>
                <w:sz w:val="20"/>
                <w:szCs w:val="20"/>
              </w:rPr>
              <w:t xml:space="preserve">вынесено  </w:t>
            </w:r>
            <w:r w:rsidRPr="00693250">
              <w:rPr>
                <w:rFonts w:ascii="Times New Roman" w:hAnsi="Times New Roman" w:cs="Times New Roman"/>
                <w:color w:val="000000"/>
                <w:sz w:val="20"/>
                <w:szCs w:val="20"/>
              </w:rPr>
              <w:t>постановлений</w:t>
            </w:r>
            <w:proofErr w:type="gramEnd"/>
            <w:r w:rsidRPr="00693250">
              <w:rPr>
                <w:rFonts w:ascii="Times New Roman" w:hAnsi="Times New Roman" w:cs="Times New Roman"/>
                <w:color w:val="000000"/>
                <w:sz w:val="20"/>
                <w:szCs w:val="20"/>
              </w:rPr>
              <w:t xml:space="preserve"> о назначении административного наказания в виде штрафа - 20</w:t>
            </w:r>
            <w:r w:rsidRPr="00693250">
              <w:rPr>
                <w:rFonts w:ascii="Times New Roman" w:hAnsi="Times New Roman" w:cs="Times New Roman"/>
                <w:sz w:val="20"/>
                <w:szCs w:val="20"/>
              </w:rPr>
              <w:t xml:space="preserve">, из них исполнено 6 постановлений, в стадии исполнения находятся 10 постановлений, направлены в службу судебных приставов-исполнителей на принудительное удержание штрафа 4 постановления. </w:t>
            </w:r>
          </w:p>
          <w:p w14:paraId="376DC48E"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lastRenderedPageBreak/>
              <w:t>Одним из критериев эффективности качества принимаемых решений Комиссией является отсутствие протестов, вынесенных прокуратурой в области принимаемых Комиссией по делам несовершеннолетних и защите их прав постановлений, и отсутствие обращений граждан в суд об обжаловании действий и решений, принимаемых Комиссией. В 1 полугодии 2023 года протестов на постановления и обжалований постановлений Комиссии не было. Жалоб граждан на постановления Комиссии не поступали.</w:t>
            </w:r>
          </w:p>
          <w:p w14:paraId="091A42C6"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В течение 6 месяцев 2023 года Комиссией осуществлено 26 рейдов в семьи, проведено 6 межведомственных рейдов в ночное время. Во время проведения рейдов несовершеннолетних, в нарушение Закона УР от 18.10.11г. №59-РЗ выявлено 3 несовершеннолетних. </w:t>
            </w:r>
          </w:p>
          <w:p w14:paraId="4F804879"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Эффективность работы органов и субъектов профилактики достигается разработкой и реализацией межведомственных планов по организации отдыха, досуга, занятости детей, акций, рейдов, совместных мероприятий, организатором которых является Комиссия. </w:t>
            </w:r>
          </w:p>
          <w:p w14:paraId="076919AF"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В 1 полугодии 2023 года Комиссией организованы и проведены межведомственные мероприятия, направленные на осуществление защиты прав и законных интересов несовершеннолетних:</w:t>
            </w:r>
          </w:p>
          <w:p w14:paraId="660B0C3D" w14:textId="77777777" w:rsidR="00691675" w:rsidRPr="00693250" w:rsidRDefault="00691675" w:rsidP="00DF7982">
            <w:pPr>
              <w:tabs>
                <w:tab w:val="left" w:pos="142"/>
              </w:tabs>
              <w:suppressAutoHyphens/>
              <w:autoSpaceDN w:val="0"/>
              <w:spacing w:after="0" w:line="240" w:lineRule="auto"/>
              <w:ind w:firstLine="226"/>
              <w:jc w:val="both"/>
              <w:textAlignment w:val="baseline"/>
              <w:rPr>
                <w:rFonts w:ascii="Times New Roman" w:hAnsi="Times New Roman" w:cs="Times New Roman"/>
                <w:sz w:val="20"/>
                <w:szCs w:val="20"/>
              </w:rPr>
            </w:pPr>
            <w:r w:rsidRPr="00693250">
              <w:rPr>
                <w:rFonts w:ascii="Times New Roman" w:hAnsi="Times New Roman" w:cs="Times New Roman"/>
                <w:sz w:val="20"/>
                <w:szCs w:val="20"/>
              </w:rPr>
              <w:t>- в апреле 2023 года на территории ТО «</w:t>
            </w:r>
            <w:proofErr w:type="spellStart"/>
            <w:r w:rsidRPr="00693250">
              <w:rPr>
                <w:rFonts w:ascii="Times New Roman" w:hAnsi="Times New Roman" w:cs="Times New Roman"/>
                <w:sz w:val="20"/>
                <w:szCs w:val="20"/>
              </w:rPr>
              <w:t>Ермолаевский</w:t>
            </w:r>
            <w:proofErr w:type="spellEnd"/>
            <w:r w:rsidRPr="00693250">
              <w:rPr>
                <w:rFonts w:ascii="Times New Roman" w:hAnsi="Times New Roman" w:cs="Times New Roman"/>
                <w:sz w:val="20"/>
                <w:szCs w:val="20"/>
              </w:rPr>
              <w:t>» проведено выездное рабочее совещание при Авдеевой О.Л., уполномоченном по правам ребенка в УР.</w:t>
            </w:r>
          </w:p>
          <w:p w14:paraId="50E16CCE"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сектором КДН и ЗП проведены внеплановые рейды в семьи, находящиеся в социально опасном положении в 22 и 23 мая 2023 года. Проверена 21 семья, выявлено 1 административной правонарушение;</w:t>
            </w:r>
          </w:p>
          <w:p w14:paraId="73180335"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 xml:space="preserve">- оказано содействие в транспортировке детей в ЗОЛ «Лесная сказка» 5 детей из семей СОП. </w:t>
            </w:r>
          </w:p>
          <w:p w14:paraId="7B40096D" w14:textId="77777777" w:rsidR="00691675" w:rsidRPr="00693250" w:rsidRDefault="00691675" w:rsidP="00DF7982">
            <w:pPr>
              <w:suppressAutoHyphens/>
              <w:autoSpaceDN w:val="0"/>
              <w:spacing w:after="0" w:line="240" w:lineRule="auto"/>
              <w:ind w:firstLine="226"/>
              <w:jc w:val="both"/>
              <w:textAlignment w:val="baseline"/>
              <w:rPr>
                <w:rFonts w:ascii="Times New Roman" w:hAnsi="Times New Roman" w:cs="Times New Roman"/>
                <w:sz w:val="20"/>
                <w:szCs w:val="20"/>
              </w:rPr>
            </w:pPr>
            <w:r w:rsidRPr="00693250">
              <w:rPr>
                <w:rFonts w:ascii="Times New Roman" w:hAnsi="Times New Roman" w:cs="Times New Roman"/>
                <w:sz w:val="20"/>
                <w:szCs w:val="20"/>
              </w:rPr>
              <w:t>- проведена акция «Охрана прав детства. Отчет заслушан на Комиссии;</w:t>
            </w:r>
          </w:p>
          <w:p w14:paraId="62B6A07E" w14:textId="77777777" w:rsidR="00691675" w:rsidRPr="00693250" w:rsidRDefault="00691675" w:rsidP="00DF7982">
            <w:pPr>
              <w:suppressAutoHyphens/>
              <w:autoSpaceDN w:val="0"/>
              <w:spacing w:after="0" w:line="240" w:lineRule="auto"/>
              <w:ind w:firstLine="226"/>
              <w:jc w:val="both"/>
              <w:textAlignment w:val="baseline"/>
              <w:rPr>
                <w:rFonts w:ascii="Times New Roman" w:hAnsi="Times New Roman" w:cs="Times New Roman"/>
                <w:sz w:val="20"/>
                <w:szCs w:val="20"/>
              </w:rPr>
            </w:pPr>
            <w:r w:rsidRPr="00693250">
              <w:rPr>
                <w:rFonts w:ascii="Times New Roman" w:hAnsi="Times New Roman" w:cs="Times New Roman"/>
                <w:sz w:val="20"/>
                <w:szCs w:val="20"/>
              </w:rPr>
              <w:t>- проведено совместное выездное заседание Комиссии по делам несовершеннолетних и защите их прав и межведомственной Комиссии по обеспечению профилактики правонарушений 14 июня 2023 года в ТО «</w:t>
            </w:r>
            <w:proofErr w:type="spellStart"/>
            <w:r w:rsidRPr="00693250">
              <w:rPr>
                <w:rFonts w:ascii="Times New Roman" w:hAnsi="Times New Roman" w:cs="Times New Roman"/>
                <w:sz w:val="20"/>
                <w:szCs w:val="20"/>
              </w:rPr>
              <w:t>Ермолаевский</w:t>
            </w:r>
            <w:proofErr w:type="spellEnd"/>
            <w:r w:rsidRPr="00693250">
              <w:rPr>
                <w:rFonts w:ascii="Times New Roman" w:hAnsi="Times New Roman" w:cs="Times New Roman"/>
                <w:sz w:val="20"/>
                <w:szCs w:val="20"/>
              </w:rPr>
              <w:t>»;</w:t>
            </w:r>
          </w:p>
          <w:p w14:paraId="1337F265" w14:textId="77777777" w:rsidR="00691675" w:rsidRPr="00693250" w:rsidRDefault="00691675" w:rsidP="00DF7982">
            <w:pPr>
              <w:pStyle w:val="af0"/>
              <w:ind w:right="-23" w:firstLine="226"/>
              <w:rPr>
                <w:rStyle w:val="FontStyle20"/>
                <w:rFonts w:eastAsia="Calibri"/>
              </w:rPr>
            </w:pPr>
            <w:r w:rsidRPr="00693250">
              <w:rPr>
                <w:sz w:val="20"/>
              </w:rPr>
              <w:t xml:space="preserve">- с 1 июня 2023 года стартовала операции «Подросток-лето». </w:t>
            </w:r>
            <w:r w:rsidRPr="00693250">
              <w:rPr>
                <w:rStyle w:val="FontStyle20"/>
                <w:rFonts w:eastAsia="Calibri"/>
              </w:rPr>
              <w:t xml:space="preserve">Охват детей занятостью </w:t>
            </w:r>
            <w:proofErr w:type="gramStart"/>
            <w:r w:rsidRPr="00693250">
              <w:rPr>
                <w:rStyle w:val="FontStyle20"/>
                <w:rFonts w:eastAsia="Calibri"/>
              </w:rPr>
              <w:t>в  лагерях</w:t>
            </w:r>
            <w:proofErr w:type="gramEnd"/>
            <w:r w:rsidRPr="00693250">
              <w:rPr>
                <w:rStyle w:val="FontStyle20"/>
                <w:rFonts w:eastAsia="Calibri"/>
              </w:rPr>
              <w:t xml:space="preserve"> с </w:t>
            </w:r>
            <w:r w:rsidRPr="00693250">
              <w:rPr>
                <w:bCs/>
                <w:sz w:val="20"/>
              </w:rPr>
              <w:t>дневным пребыванием детей на базе средних общеобразовательных школ,</w:t>
            </w:r>
            <w:r w:rsidRPr="00693250">
              <w:rPr>
                <w:rStyle w:val="FontStyle20"/>
                <w:rFonts w:eastAsia="Calibri"/>
              </w:rPr>
              <w:t xml:space="preserve"> составил 14 человек. </w:t>
            </w:r>
          </w:p>
          <w:p w14:paraId="645AC064" w14:textId="77777777" w:rsidR="00691675" w:rsidRPr="00693250" w:rsidRDefault="00691675" w:rsidP="00DF7982">
            <w:pPr>
              <w:spacing w:after="0" w:line="240" w:lineRule="auto"/>
              <w:ind w:firstLine="226"/>
              <w:jc w:val="both"/>
              <w:rPr>
                <w:rFonts w:ascii="Times New Roman" w:hAnsi="Times New Roman" w:cs="Times New Roman"/>
                <w:color w:val="000000"/>
                <w:sz w:val="20"/>
                <w:szCs w:val="20"/>
              </w:rPr>
            </w:pPr>
            <w:r w:rsidRPr="00693250">
              <w:rPr>
                <w:rFonts w:ascii="Times New Roman" w:hAnsi="Times New Roman" w:cs="Times New Roman"/>
                <w:color w:val="000000"/>
                <w:sz w:val="20"/>
                <w:szCs w:val="20"/>
              </w:rPr>
              <w:lastRenderedPageBreak/>
              <w:t>Трудоустройство через Молодёжный центр «Ровесник» - 7 человек.</w:t>
            </w:r>
          </w:p>
          <w:p w14:paraId="0893A2E9" w14:textId="77777777" w:rsidR="00691675" w:rsidRPr="00693250" w:rsidRDefault="00691675" w:rsidP="00DF7982">
            <w:pPr>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color w:val="000000"/>
                <w:sz w:val="20"/>
                <w:szCs w:val="20"/>
              </w:rPr>
              <w:t>Реабилитация в СРЦДН – 3 несовершеннолетних.</w:t>
            </w:r>
          </w:p>
          <w:p w14:paraId="22DD6B4F" w14:textId="77777777" w:rsidR="00691675" w:rsidRPr="00693250" w:rsidRDefault="00691675" w:rsidP="00DF7982">
            <w:pPr>
              <w:tabs>
                <w:tab w:val="left" w:pos="567"/>
              </w:tabs>
              <w:spacing w:after="0" w:line="240" w:lineRule="auto"/>
              <w:ind w:firstLine="226"/>
              <w:jc w:val="both"/>
              <w:rPr>
                <w:rFonts w:ascii="Times New Roman" w:hAnsi="Times New Roman" w:cs="Times New Roman"/>
                <w:sz w:val="20"/>
                <w:szCs w:val="20"/>
              </w:rPr>
            </w:pPr>
            <w:r w:rsidRPr="00693250">
              <w:rPr>
                <w:rFonts w:ascii="Times New Roman" w:hAnsi="Times New Roman" w:cs="Times New Roman"/>
                <w:sz w:val="20"/>
                <w:szCs w:val="20"/>
              </w:rPr>
              <w:t>Выявлено 4 детей, достигших возраста 3 лет и не посещающих детский сад.</w:t>
            </w:r>
          </w:p>
          <w:p w14:paraId="236A850D" w14:textId="77777777" w:rsidR="00691675" w:rsidRPr="00693250" w:rsidRDefault="00691675" w:rsidP="00DF7982">
            <w:pPr>
              <w:spacing w:after="0" w:line="240" w:lineRule="auto"/>
              <w:ind w:firstLine="226"/>
              <w:jc w:val="both"/>
              <w:rPr>
                <w:rFonts w:ascii="Times New Roman" w:eastAsia="Calibri" w:hAnsi="Times New Roman" w:cs="Times New Roman"/>
                <w:sz w:val="20"/>
                <w:szCs w:val="20"/>
              </w:rPr>
            </w:pPr>
            <w:r w:rsidRPr="00693250">
              <w:rPr>
                <w:rFonts w:ascii="Times New Roman" w:hAnsi="Times New Roman" w:cs="Times New Roman"/>
                <w:sz w:val="20"/>
                <w:szCs w:val="20"/>
              </w:rPr>
              <w:t xml:space="preserve">Работа Комиссии регулярно освещается на официальном сайте органов местного самоуправления, в районной газете «Знамя труда», в социальных сетях. В СМИ размещены публикации на тему защиты прав несовершеннолетних детей, охраны прав детства, профилактики правонарушений несовершеннолетних: </w:t>
            </w:r>
            <w:r w:rsidRPr="00693250">
              <w:rPr>
                <w:rFonts w:ascii="Times New Roman" w:eastAsia="Calibri" w:hAnsi="Times New Roman" w:cs="Times New Roman"/>
                <w:sz w:val="20"/>
                <w:szCs w:val="20"/>
              </w:rPr>
              <w:t>размещено 3 публикации в районной газете «Знамя труда», 19 публикаций на сайте органов местного самоуправления, в социальных сетях.</w:t>
            </w:r>
          </w:p>
          <w:p w14:paraId="487F04E9" w14:textId="77777777" w:rsidR="00691675" w:rsidRPr="00693250" w:rsidRDefault="00691675" w:rsidP="00DF7982">
            <w:pPr>
              <w:pStyle w:val="a3"/>
              <w:ind w:firstLine="226"/>
              <w:jc w:val="both"/>
              <w:rPr>
                <w:rFonts w:ascii="Times New Roman" w:eastAsia="Calibri" w:hAnsi="Times New Roman" w:cs="Times New Roman"/>
                <w:sz w:val="20"/>
                <w:szCs w:val="20"/>
              </w:rPr>
            </w:pPr>
            <w:r w:rsidRPr="00693250">
              <w:rPr>
                <w:rFonts w:ascii="Times New Roman" w:eastAsia="Calibri" w:hAnsi="Times New Roman" w:cs="Times New Roman"/>
                <w:sz w:val="20"/>
                <w:szCs w:val="20"/>
              </w:rPr>
              <w:t>Выводы, предложения:</w:t>
            </w:r>
          </w:p>
          <w:p w14:paraId="4BEC3988" w14:textId="77777777" w:rsidR="00691675" w:rsidRPr="00693250" w:rsidRDefault="00691675" w:rsidP="00DF7982">
            <w:pPr>
              <w:pStyle w:val="a3"/>
              <w:ind w:firstLine="226"/>
              <w:jc w:val="both"/>
              <w:rPr>
                <w:rFonts w:ascii="Times New Roman" w:hAnsi="Times New Roman" w:cs="Times New Roman"/>
                <w:sz w:val="20"/>
                <w:szCs w:val="20"/>
              </w:rPr>
            </w:pPr>
            <w:r w:rsidRPr="00693250">
              <w:rPr>
                <w:rFonts w:ascii="Times New Roman" w:hAnsi="Times New Roman" w:cs="Times New Roman"/>
                <w:sz w:val="20"/>
                <w:szCs w:val="20"/>
              </w:rPr>
              <w:t>Все вопросы, запланированные в Комплексном плане работы Комиссии на 1 полугодие 2023 года, были рассмотрены на заседаниях Комиссии. Мероприятия, запланированные в 1 полугодии 2023 года, проведены.</w:t>
            </w:r>
          </w:p>
          <w:p w14:paraId="4067FCE9" w14:textId="77777777" w:rsidR="00691675" w:rsidRPr="00693250" w:rsidRDefault="00691675" w:rsidP="00DF7982">
            <w:pPr>
              <w:pStyle w:val="a3"/>
              <w:ind w:firstLine="226"/>
              <w:jc w:val="both"/>
              <w:rPr>
                <w:rFonts w:ascii="Times New Roman" w:hAnsi="Times New Roman" w:cs="Times New Roman"/>
                <w:sz w:val="20"/>
                <w:szCs w:val="20"/>
              </w:rPr>
            </w:pPr>
          </w:p>
        </w:tc>
      </w:tr>
      <w:tr w:rsidR="00691675" w:rsidRPr="008731DA" w14:paraId="2D2B1ABE" w14:textId="77777777" w:rsidTr="00DF7982">
        <w:trPr>
          <w:trHeight w:val="420"/>
        </w:trPr>
        <w:tc>
          <w:tcPr>
            <w:tcW w:w="408" w:type="dxa"/>
            <w:shd w:val="clear" w:color="000000" w:fill="FFFFFF"/>
          </w:tcPr>
          <w:p w14:paraId="6A4B98DC"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lastRenderedPageBreak/>
              <w:t>4</w:t>
            </w:r>
          </w:p>
        </w:tc>
        <w:tc>
          <w:tcPr>
            <w:tcW w:w="414" w:type="dxa"/>
            <w:shd w:val="clear" w:color="000000" w:fill="FFFFFF"/>
          </w:tcPr>
          <w:p w14:paraId="7134173F"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766CB83B"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3</w:t>
            </w:r>
          </w:p>
        </w:tc>
        <w:tc>
          <w:tcPr>
            <w:tcW w:w="423" w:type="dxa"/>
            <w:shd w:val="clear" w:color="000000" w:fill="FFFFFF"/>
          </w:tcPr>
          <w:p w14:paraId="43E4A273" w14:textId="77777777" w:rsidR="00691675" w:rsidRPr="004C0360" w:rsidRDefault="00691675" w:rsidP="00DF7982">
            <w:pPr>
              <w:pStyle w:val="a3"/>
              <w:rPr>
                <w:rFonts w:ascii="Times New Roman" w:hAnsi="Times New Roman" w:cs="Times New Roman"/>
                <w:sz w:val="20"/>
                <w:szCs w:val="20"/>
              </w:rPr>
            </w:pPr>
          </w:p>
        </w:tc>
        <w:tc>
          <w:tcPr>
            <w:tcW w:w="4475" w:type="dxa"/>
          </w:tcPr>
          <w:p w14:paraId="3538E8B9"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Финансовое обеспечение расходных обязательств муниципального образования, возникающих при выполнении государственных полномочий, мероприятия по укреплению и развитию института семьи</w:t>
            </w:r>
          </w:p>
        </w:tc>
        <w:tc>
          <w:tcPr>
            <w:tcW w:w="1701" w:type="dxa"/>
          </w:tcPr>
          <w:p w14:paraId="6344DDF7"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 РЦСВ</w:t>
            </w:r>
          </w:p>
        </w:tc>
        <w:tc>
          <w:tcPr>
            <w:tcW w:w="1134" w:type="dxa"/>
          </w:tcPr>
          <w:p w14:paraId="640447FC"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134A8709" w14:textId="77777777" w:rsidR="00691675" w:rsidRPr="004C0360" w:rsidRDefault="00691675" w:rsidP="00DF7982">
            <w:pPr>
              <w:pStyle w:val="a3"/>
              <w:rPr>
                <w:rFonts w:ascii="Times New Roman" w:hAnsi="Times New Roman" w:cs="Times New Roman"/>
                <w:sz w:val="20"/>
                <w:szCs w:val="20"/>
              </w:rPr>
            </w:pPr>
            <w:r w:rsidRPr="004C0360">
              <w:rPr>
                <w:rFonts w:ascii="Times New Roman" w:eastAsia="Lucida Sans Unicode" w:hAnsi="Times New Roman" w:cs="Times New Roman"/>
                <w:kern w:val="1"/>
                <w:sz w:val="20"/>
                <w:szCs w:val="20"/>
              </w:rPr>
              <w:t>Повышение качества жизни семей с детьми, увеличение количества многодетных семей в Удмуртской Республике, всестороннее укрепление института семьи как формы гармоничной жизнедеятельности личности</w:t>
            </w:r>
          </w:p>
        </w:tc>
      </w:tr>
      <w:tr w:rsidR="00691675" w:rsidRPr="008731DA" w14:paraId="59A65FB0" w14:textId="77777777" w:rsidTr="00DF7982">
        <w:trPr>
          <w:trHeight w:val="420"/>
        </w:trPr>
        <w:tc>
          <w:tcPr>
            <w:tcW w:w="408" w:type="dxa"/>
            <w:shd w:val="clear" w:color="000000" w:fill="FFFFFF"/>
          </w:tcPr>
          <w:p w14:paraId="69ADC6E2"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4AB3C077"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6CEB7270"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23" w:type="dxa"/>
            <w:shd w:val="clear" w:color="000000" w:fill="FFFFFF"/>
          </w:tcPr>
          <w:p w14:paraId="1F923165" w14:textId="77777777" w:rsidR="00691675" w:rsidRPr="004C0360" w:rsidRDefault="00691675" w:rsidP="00DF7982">
            <w:pPr>
              <w:pStyle w:val="a3"/>
              <w:rPr>
                <w:rFonts w:ascii="Times New Roman" w:hAnsi="Times New Roman" w:cs="Times New Roman"/>
                <w:sz w:val="20"/>
                <w:szCs w:val="20"/>
              </w:rPr>
            </w:pPr>
          </w:p>
        </w:tc>
        <w:tc>
          <w:tcPr>
            <w:tcW w:w="4475" w:type="dxa"/>
          </w:tcPr>
          <w:p w14:paraId="467DA929"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Учёт (регистрация) многодетных семей;</w:t>
            </w:r>
          </w:p>
          <w:p w14:paraId="5DCF6FF2"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Предоставление мер социальной поддержки многодетным семьям:</w:t>
            </w:r>
          </w:p>
          <w:p w14:paraId="7A067FE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14:paraId="666513A9"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 xml:space="preserve">2) предоставление целевых жилищных займов и социальных выплат на погашение части основного </w:t>
            </w:r>
            <w:r w:rsidRPr="004C0360">
              <w:rPr>
                <w:rFonts w:ascii="Times New Roman" w:hAnsi="Times New Roman" w:cs="Times New Roman"/>
                <w:sz w:val="20"/>
                <w:szCs w:val="20"/>
              </w:rPr>
              <w:lastRenderedPageBreak/>
              <w:t>долга по указанным займам;</w:t>
            </w:r>
          </w:p>
          <w:p w14:paraId="4EB01F5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14:paraId="55AE8054"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 xml:space="preserve">4)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в порядке, установленном </w:t>
            </w:r>
            <w:hyperlink r:id="rId9" w:history="1">
              <w:r w:rsidRPr="004C0360">
                <w:rPr>
                  <w:rFonts w:ascii="Times New Roman" w:hAnsi="Times New Roman" w:cs="Times New Roman"/>
                  <w:sz w:val="20"/>
                  <w:szCs w:val="20"/>
                </w:rPr>
                <w:t>Законом</w:t>
              </w:r>
            </w:hyperlink>
            <w:r w:rsidRPr="004C0360">
              <w:rPr>
                <w:rFonts w:ascii="Times New Roman" w:hAnsi="Times New Roman" w:cs="Times New Roman"/>
                <w:sz w:val="20"/>
                <w:szCs w:val="20"/>
              </w:rPr>
              <w:t xml:space="preserve"> Удмуртской Республики от 16 декабря 2002 года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14:paraId="227DF3CE"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w:t>
            </w:r>
          </w:p>
          <w:p w14:paraId="54FEDEC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6)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14:paraId="50B57A4B"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7) бесплатное питание для учащихся образовательных учреждений для детей дошкольного и младшего школьного возраста и общеобразова</w:t>
            </w:r>
            <w:r w:rsidRPr="004C0360">
              <w:rPr>
                <w:rFonts w:ascii="Times New Roman" w:hAnsi="Times New Roman" w:cs="Times New Roman"/>
                <w:sz w:val="20"/>
                <w:szCs w:val="20"/>
              </w:rPr>
              <w:lastRenderedPageBreak/>
              <w:t>тельных учреждений (один раз в учебный день);</w:t>
            </w:r>
          </w:p>
          <w:p w14:paraId="5D216EB4"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8)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14:paraId="66A0D8F6"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9)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w:t>
            </w:r>
            <w:r>
              <w:rPr>
                <w:rFonts w:ascii="Times New Roman" w:hAnsi="Times New Roman" w:cs="Times New Roman"/>
                <w:sz w:val="20"/>
                <w:szCs w:val="20"/>
              </w:rPr>
              <w:t xml:space="preserve"> -</w:t>
            </w:r>
            <w:r w:rsidRPr="004C0360">
              <w:rPr>
                <w:rFonts w:ascii="Times New Roman" w:hAnsi="Times New Roman" w:cs="Times New Roman"/>
                <w:sz w:val="20"/>
                <w:szCs w:val="20"/>
              </w:rPr>
              <w:t xml:space="preserve"> нуждающейся в улучшении жилищных условий.</w:t>
            </w:r>
          </w:p>
        </w:tc>
        <w:tc>
          <w:tcPr>
            <w:tcW w:w="1701" w:type="dxa"/>
          </w:tcPr>
          <w:p w14:paraId="43B052F2"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lastRenderedPageBreak/>
              <w:t>РЦСВ</w:t>
            </w:r>
            <w:r w:rsidRPr="004C0360">
              <w:rPr>
                <w:rFonts w:ascii="Times New Roman" w:hAnsi="Times New Roman" w:cs="Times New Roman"/>
                <w:sz w:val="20"/>
                <w:szCs w:val="20"/>
              </w:rPr>
              <w:t>,</w:t>
            </w:r>
          </w:p>
          <w:p w14:paraId="5E6AF83C"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Управление образования,</w:t>
            </w:r>
          </w:p>
          <w:p w14:paraId="48C20C55"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ОС и</w:t>
            </w:r>
            <w:r>
              <w:rPr>
                <w:rFonts w:ascii="Times New Roman" w:hAnsi="Times New Roman" w:cs="Times New Roman"/>
                <w:sz w:val="20"/>
                <w:szCs w:val="20"/>
              </w:rPr>
              <w:t xml:space="preserve"> МХ</w:t>
            </w:r>
          </w:p>
          <w:p w14:paraId="5760005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БУЗ РБ</w:t>
            </w:r>
          </w:p>
        </w:tc>
        <w:tc>
          <w:tcPr>
            <w:tcW w:w="1134" w:type="dxa"/>
          </w:tcPr>
          <w:p w14:paraId="18FA76F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shd w:val="clear" w:color="auto" w:fill="auto"/>
          </w:tcPr>
          <w:p w14:paraId="5BB33F71" w14:textId="77777777" w:rsidR="00691675" w:rsidRDefault="00691675" w:rsidP="00DF7982">
            <w:pPr>
              <w:pStyle w:val="a3"/>
              <w:ind w:firstLine="226"/>
              <w:rPr>
                <w:rFonts w:ascii="Times New Roman" w:hAnsi="Times New Roman" w:cs="Times New Roman"/>
                <w:sz w:val="20"/>
                <w:szCs w:val="20"/>
              </w:rPr>
            </w:pPr>
            <w:r>
              <w:rPr>
                <w:rFonts w:ascii="Times New Roman" w:hAnsi="Times New Roman" w:cs="Times New Roman"/>
                <w:sz w:val="20"/>
                <w:szCs w:val="20"/>
              </w:rPr>
              <w:t xml:space="preserve">Зарегистрировано 210 многодетных семей. </w:t>
            </w:r>
          </w:p>
          <w:p w14:paraId="0695BE1A" w14:textId="77777777" w:rsidR="00691675" w:rsidRDefault="00691675" w:rsidP="00DF7982">
            <w:pPr>
              <w:pStyle w:val="a3"/>
              <w:ind w:firstLine="226"/>
              <w:rPr>
                <w:rFonts w:ascii="Times New Roman" w:hAnsi="Times New Roman" w:cs="Times New Roman"/>
                <w:sz w:val="20"/>
                <w:szCs w:val="20"/>
              </w:rPr>
            </w:pPr>
            <w:r>
              <w:rPr>
                <w:rFonts w:ascii="Times New Roman" w:hAnsi="Times New Roman" w:cs="Times New Roman"/>
                <w:sz w:val="20"/>
                <w:szCs w:val="20"/>
              </w:rPr>
              <w:t>Выдано 11 проездных билетов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w:t>
            </w:r>
          </w:p>
          <w:p w14:paraId="39AA9C13" w14:textId="77777777" w:rsidR="00691675" w:rsidRPr="00C9114C" w:rsidRDefault="00691675" w:rsidP="00DF7982">
            <w:pPr>
              <w:pStyle w:val="a3"/>
              <w:ind w:firstLine="226"/>
              <w:rPr>
                <w:rFonts w:ascii="Times New Roman" w:hAnsi="Times New Roman" w:cs="Times New Roman"/>
                <w:sz w:val="20"/>
                <w:szCs w:val="20"/>
              </w:rPr>
            </w:pPr>
            <w:r w:rsidRPr="00C9114C">
              <w:rPr>
                <w:rFonts w:ascii="Times New Roman" w:hAnsi="Times New Roman" w:cs="Times New Roman"/>
                <w:sz w:val="20"/>
                <w:szCs w:val="20"/>
              </w:rPr>
              <w:t>Бесплатное питание для учащихся:</w:t>
            </w:r>
          </w:p>
          <w:p w14:paraId="61325A52" w14:textId="77777777" w:rsidR="00691675" w:rsidRPr="00C9114C" w:rsidRDefault="00691675" w:rsidP="00DF7982">
            <w:pPr>
              <w:pStyle w:val="a3"/>
              <w:ind w:firstLine="226"/>
              <w:rPr>
                <w:rFonts w:ascii="Times New Roman" w:hAnsi="Times New Roman" w:cs="Times New Roman"/>
                <w:sz w:val="20"/>
                <w:szCs w:val="20"/>
              </w:rPr>
            </w:pPr>
            <w:r w:rsidRPr="00C9114C">
              <w:rPr>
                <w:rFonts w:ascii="Times New Roman" w:hAnsi="Times New Roman" w:cs="Times New Roman"/>
                <w:sz w:val="20"/>
                <w:szCs w:val="20"/>
              </w:rPr>
              <w:t>-  из многодетных семей –</w:t>
            </w:r>
            <w:r w:rsidRPr="00C9114C">
              <w:rPr>
                <w:rFonts w:ascii="Times New Roman" w:hAnsi="Times New Roman" w:cs="Times New Roman"/>
                <w:sz w:val="20"/>
                <w:szCs w:val="20"/>
                <w:u w:val="single"/>
              </w:rPr>
              <w:t xml:space="preserve">213 </w:t>
            </w:r>
            <w:r w:rsidRPr="00C9114C">
              <w:rPr>
                <w:rFonts w:ascii="Times New Roman" w:hAnsi="Times New Roman" w:cs="Times New Roman"/>
                <w:sz w:val="20"/>
                <w:szCs w:val="20"/>
              </w:rPr>
              <w:t>чел.</w:t>
            </w:r>
          </w:p>
          <w:p w14:paraId="63BFD853" w14:textId="77777777" w:rsidR="00691675" w:rsidRPr="00C9114C" w:rsidRDefault="00691675" w:rsidP="00DF7982">
            <w:pPr>
              <w:pStyle w:val="a3"/>
              <w:ind w:firstLine="226"/>
              <w:rPr>
                <w:rFonts w:ascii="Times New Roman" w:hAnsi="Times New Roman" w:cs="Times New Roman"/>
                <w:sz w:val="20"/>
                <w:szCs w:val="20"/>
              </w:rPr>
            </w:pPr>
            <w:r w:rsidRPr="00C9114C">
              <w:rPr>
                <w:rFonts w:ascii="Times New Roman" w:hAnsi="Times New Roman" w:cs="Times New Roman"/>
                <w:sz w:val="20"/>
                <w:szCs w:val="20"/>
              </w:rPr>
              <w:t>- 1-4 классы-</w:t>
            </w:r>
            <w:r w:rsidRPr="00C9114C">
              <w:rPr>
                <w:rFonts w:ascii="Times New Roman" w:hAnsi="Times New Roman" w:cs="Times New Roman"/>
                <w:sz w:val="20"/>
                <w:szCs w:val="20"/>
                <w:u w:val="single"/>
              </w:rPr>
              <w:t>426</w:t>
            </w:r>
            <w:r w:rsidRPr="00C9114C">
              <w:rPr>
                <w:rFonts w:ascii="Times New Roman" w:hAnsi="Times New Roman" w:cs="Times New Roman"/>
                <w:sz w:val="20"/>
                <w:szCs w:val="20"/>
              </w:rPr>
              <w:t xml:space="preserve"> чел.,</w:t>
            </w:r>
          </w:p>
          <w:p w14:paraId="51DACE81" w14:textId="77777777" w:rsidR="00691675" w:rsidRPr="005702B1" w:rsidRDefault="00691675" w:rsidP="00DF7982">
            <w:pPr>
              <w:pStyle w:val="a3"/>
              <w:ind w:firstLine="226"/>
              <w:rPr>
                <w:rFonts w:ascii="Times New Roman" w:hAnsi="Times New Roman" w:cs="Times New Roman"/>
                <w:sz w:val="20"/>
                <w:szCs w:val="20"/>
              </w:rPr>
            </w:pPr>
            <w:r w:rsidRPr="008438AE">
              <w:rPr>
                <w:rFonts w:ascii="Times New Roman" w:hAnsi="Times New Roman" w:cs="Times New Roman"/>
                <w:sz w:val="20"/>
                <w:szCs w:val="20"/>
              </w:rPr>
              <w:t>- малообеспеченные –</w:t>
            </w:r>
            <w:r w:rsidRPr="008438AE">
              <w:rPr>
                <w:rFonts w:ascii="Times New Roman" w:hAnsi="Times New Roman" w:cs="Times New Roman"/>
                <w:sz w:val="20"/>
                <w:szCs w:val="20"/>
                <w:u w:val="single"/>
              </w:rPr>
              <w:t xml:space="preserve">5 </w:t>
            </w:r>
            <w:r w:rsidRPr="008438AE">
              <w:rPr>
                <w:rFonts w:ascii="Times New Roman" w:hAnsi="Times New Roman" w:cs="Times New Roman"/>
                <w:sz w:val="20"/>
                <w:szCs w:val="20"/>
              </w:rPr>
              <w:t>чел</w:t>
            </w:r>
            <w:r>
              <w:rPr>
                <w:rFonts w:ascii="Times New Roman" w:hAnsi="Times New Roman" w:cs="Times New Roman"/>
                <w:sz w:val="20"/>
                <w:szCs w:val="20"/>
              </w:rPr>
              <w:t>.</w:t>
            </w:r>
          </w:p>
          <w:p w14:paraId="52310959" w14:textId="77777777" w:rsidR="00691675" w:rsidRPr="006B7700" w:rsidRDefault="00691675" w:rsidP="00DF7982">
            <w:pPr>
              <w:pStyle w:val="a3"/>
              <w:ind w:firstLine="226"/>
              <w:rPr>
                <w:rFonts w:ascii="Times New Roman" w:hAnsi="Times New Roman" w:cs="Times New Roman"/>
                <w:sz w:val="20"/>
                <w:szCs w:val="20"/>
              </w:rPr>
            </w:pPr>
            <w:r w:rsidRPr="004C0360">
              <w:rPr>
                <w:rFonts w:ascii="Times New Roman" w:hAnsi="Times New Roman" w:cs="Times New Roman"/>
                <w:sz w:val="20"/>
                <w:szCs w:val="20"/>
              </w:rPr>
              <w:t>50-процентная скидка от установленной платы за содержание детей в государственных дошкольных образовательных учреждениях</w:t>
            </w:r>
            <w:r>
              <w:rPr>
                <w:rFonts w:ascii="Times New Roman" w:hAnsi="Times New Roman" w:cs="Times New Roman"/>
                <w:sz w:val="20"/>
                <w:szCs w:val="20"/>
              </w:rPr>
              <w:t xml:space="preserve"> </w:t>
            </w:r>
            <w:proofErr w:type="spellStart"/>
            <w:r>
              <w:rPr>
                <w:rFonts w:ascii="Times New Roman" w:hAnsi="Times New Roman" w:cs="Times New Roman"/>
                <w:sz w:val="20"/>
                <w:szCs w:val="20"/>
              </w:rPr>
              <w:t>Киясовского</w:t>
            </w:r>
            <w:proofErr w:type="spellEnd"/>
            <w:r>
              <w:rPr>
                <w:rFonts w:ascii="Times New Roman" w:hAnsi="Times New Roman" w:cs="Times New Roman"/>
                <w:sz w:val="20"/>
                <w:szCs w:val="20"/>
              </w:rPr>
              <w:t xml:space="preserve"> района предоставлена – </w:t>
            </w:r>
            <w:r>
              <w:rPr>
                <w:rFonts w:ascii="Times New Roman" w:hAnsi="Times New Roman" w:cs="Times New Roman"/>
                <w:sz w:val="20"/>
                <w:szCs w:val="20"/>
                <w:u w:val="single"/>
              </w:rPr>
              <w:t xml:space="preserve">120 </w:t>
            </w:r>
            <w:r>
              <w:rPr>
                <w:rFonts w:ascii="Times New Roman" w:hAnsi="Times New Roman" w:cs="Times New Roman"/>
                <w:sz w:val="20"/>
                <w:szCs w:val="20"/>
              </w:rPr>
              <w:t>чел.</w:t>
            </w:r>
          </w:p>
          <w:p w14:paraId="3E40770B" w14:textId="77777777" w:rsidR="00691675" w:rsidRDefault="00691675" w:rsidP="00DF7982">
            <w:pPr>
              <w:pStyle w:val="a3"/>
              <w:ind w:firstLine="226"/>
              <w:rPr>
                <w:rFonts w:ascii="Times New Roman" w:hAnsi="Times New Roman" w:cs="Times New Roman"/>
                <w:sz w:val="20"/>
                <w:szCs w:val="20"/>
              </w:rPr>
            </w:pPr>
            <w:r>
              <w:rPr>
                <w:rFonts w:ascii="Times New Roman" w:hAnsi="Times New Roman" w:cs="Times New Roman"/>
                <w:sz w:val="20"/>
                <w:szCs w:val="20"/>
              </w:rPr>
              <w:t>Бесплатными лекарствами обеспечено:</w:t>
            </w:r>
            <w:r>
              <w:rPr>
                <w:rFonts w:ascii="Times New Roman" w:hAnsi="Times New Roman" w:cs="Times New Roman"/>
                <w:sz w:val="20"/>
                <w:szCs w:val="20"/>
                <w:u w:val="single"/>
              </w:rPr>
              <w:t xml:space="preserve"> 117</w:t>
            </w:r>
            <w:r>
              <w:rPr>
                <w:rFonts w:ascii="Times New Roman" w:hAnsi="Times New Roman" w:cs="Times New Roman"/>
                <w:sz w:val="20"/>
                <w:szCs w:val="20"/>
              </w:rPr>
              <w:t>детей (</w:t>
            </w:r>
            <w:proofErr w:type="gramStart"/>
            <w:r>
              <w:rPr>
                <w:rFonts w:ascii="Times New Roman" w:hAnsi="Times New Roman" w:cs="Times New Roman"/>
                <w:sz w:val="20"/>
                <w:szCs w:val="20"/>
              </w:rPr>
              <w:t xml:space="preserve">выдано </w:t>
            </w:r>
            <w:r>
              <w:rPr>
                <w:rFonts w:ascii="Times New Roman" w:hAnsi="Times New Roman" w:cs="Times New Roman"/>
                <w:sz w:val="20"/>
                <w:szCs w:val="20"/>
                <w:u w:val="single"/>
              </w:rPr>
              <w:t xml:space="preserve"> 290</w:t>
            </w:r>
            <w:proofErr w:type="gramEnd"/>
            <w:r>
              <w:rPr>
                <w:rFonts w:ascii="Times New Roman" w:hAnsi="Times New Roman" w:cs="Times New Roman"/>
                <w:sz w:val="20"/>
                <w:szCs w:val="20"/>
                <w:u w:val="single"/>
              </w:rPr>
              <w:t xml:space="preserve"> </w:t>
            </w:r>
            <w:r w:rsidRPr="007F3B2F">
              <w:rPr>
                <w:rFonts w:ascii="Times New Roman" w:hAnsi="Times New Roman" w:cs="Times New Roman"/>
                <w:sz w:val="20"/>
                <w:szCs w:val="20"/>
              </w:rPr>
              <w:t>рецептов</w:t>
            </w:r>
            <w:r>
              <w:rPr>
                <w:rFonts w:ascii="Times New Roman" w:hAnsi="Times New Roman" w:cs="Times New Roman"/>
                <w:sz w:val="20"/>
                <w:szCs w:val="20"/>
              </w:rPr>
              <w:t>).</w:t>
            </w:r>
          </w:p>
          <w:p w14:paraId="4A23C76C" w14:textId="77777777" w:rsidR="00691675" w:rsidRPr="004C0360" w:rsidRDefault="00691675" w:rsidP="00DF7982">
            <w:pPr>
              <w:pStyle w:val="a3"/>
              <w:ind w:firstLine="226"/>
              <w:rPr>
                <w:rFonts w:ascii="Times New Roman" w:hAnsi="Times New Roman" w:cs="Times New Roman"/>
                <w:sz w:val="20"/>
                <w:szCs w:val="20"/>
              </w:rPr>
            </w:pPr>
            <w:r>
              <w:rPr>
                <w:rFonts w:ascii="Times New Roman" w:hAnsi="Times New Roman" w:cs="Times New Roman"/>
                <w:sz w:val="20"/>
                <w:szCs w:val="20"/>
              </w:rPr>
              <w:lastRenderedPageBreak/>
              <w:t>В первом полугодии 2023 года 10 детей бесплатно посетили музей Кривоногова П.А.</w:t>
            </w:r>
          </w:p>
        </w:tc>
      </w:tr>
      <w:tr w:rsidR="00691675" w:rsidRPr="008731DA" w14:paraId="28E10F25" w14:textId="77777777" w:rsidTr="00DF7982">
        <w:trPr>
          <w:trHeight w:val="420"/>
        </w:trPr>
        <w:tc>
          <w:tcPr>
            <w:tcW w:w="408" w:type="dxa"/>
            <w:shd w:val="clear" w:color="000000" w:fill="FFFFFF"/>
          </w:tcPr>
          <w:p w14:paraId="5EB1BA87"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lastRenderedPageBreak/>
              <w:t>4</w:t>
            </w:r>
          </w:p>
        </w:tc>
        <w:tc>
          <w:tcPr>
            <w:tcW w:w="414" w:type="dxa"/>
            <w:shd w:val="clear" w:color="000000" w:fill="FFFFFF"/>
          </w:tcPr>
          <w:p w14:paraId="634DB3D8"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36F94767"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23" w:type="dxa"/>
            <w:shd w:val="clear" w:color="000000" w:fill="FFFFFF"/>
          </w:tcPr>
          <w:p w14:paraId="1434FD68" w14:textId="77777777" w:rsidR="00691675" w:rsidRPr="004C0360" w:rsidRDefault="00691675" w:rsidP="00DF7982">
            <w:pPr>
              <w:pStyle w:val="a3"/>
              <w:rPr>
                <w:rFonts w:ascii="Times New Roman" w:hAnsi="Times New Roman" w:cs="Times New Roman"/>
                <w:sz w:val="20"/>
                <w:szCs w:val="20"/>
              </w:rPr>
            </w:pPr>
          </w:p>
        </w:tc>
        <w:tc>
          <w:tcPr>
            <w:tcW w:w="4475" w:type="dxa"/>
          </w:tcPr>
          <w:p w14:paraId="4FEA411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Система мероприятий по устройству детей-сирот и детей оставшихся без попечения родителей на воспитание в семьи</w:t>
            </w:r>
          </w:p>
        </w:tc>
        <w:tc>
          <w:tcPr>
            <w:tcW w:w="1701" w:type="dxa"/>
          </w:tcPr>
          <w:p w14:paraId="68D0060A"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сектор СЗН</w:t>
            </w:r>
          </w:p>
        </w:tc>
        <w:tc>
          <w:tcPr>
            <w:tcW w:w="1134" w:type="dxa"/>
          </w:tcPr>
          <w:p w14:paraId="0F84A30C"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6E6FCF09" w14:textId="77777777" w:rsidR="00691675" w:rsidRDefault="00691675" w:rsidP="00DF7982">
            <w:pPr>
              <w:pStyle w:val="a3"/>
              <w:rPr>
                <w:rFonts w:ascii="Times New Roman" w:hAnsi="Times New Roman" w:cs="Times New Roman"/>
                <w:sz w:val="20"/>
                <w:szCs w:val="20"/>
              </w:rPr>
            </w:pPr>
            <w:r>
              <w:rPr>
                <w:rFonts w:ascii="Times New Roman" w:hAnsi="Times New Roman" w:cs="Times New Roman"/>
                <w:sz w:val="20"/>
                <w:szCs w:val="20"/>
              </w:rPr>
              <w:t>2 чел. устроены в организации,</w:t>
            </w:r>
          </w:p>
          <w:p w14:paraId="526677A4" w14:textId="77777777" w:rsidR="00691675" w:rsidRDefault="00691675" w:rsidP="00DF7982">
            <w:pPr>
              <w:pStyle w:val="a3"/>
              <w:rPr>
                <w:rFonts w:ascii="Times New Roman" w:hAnsi="Times New Roman" w:cs="Times New Roman"/>
                <w:sz w:val="20"/>
                <w:szCs w:val="20"/>
              </w:rPr>
            </w:pPr>
            <w:r>
              <w:rPr>
                <w:rFonts w:ascii="Times New Roman" w:hAnsi="Times New Roman" w:cs="Times New Roman"/>
                <w:sz w:val="20"/>
                <w:szCs w:val="20"/>
              </w:rPr>
              <w:t xml:space="preserve">7 чел. установлена </w:t>
            </w:r>
            <w:proofErr w:type="gramStart"/>
            <w:r>
              <w:rPr>
                <w:rFonts w:ascii="Times New Roman" w:hAnsi="Times New Roman" w:cs="Times New Roman"/>
                <w:sz w:val="20"/>
                <w:szCs w:val="20"/>
              </w:rPr>
              <w:t>опека,  назначены</w:t>
            </w:r>
            <w:proofErr w:type="gramEnd"/>
            <w:r>
              <w:rPr>
                <w:rFonts w:ascii="Times New Roman" w:hAnsi="Times New Roman" w:cs="Times New Roman"/>
                <w:sz w:val="20"/>
                <w:szCs w:val="20"/>
              </w:rPr>
              <w:t xml:space="preserve"> опекуны</w:t>
            </w:r>
          </w:p>
          <w:p w14:paraId="4008B3A8" w14:textId="77777777" w:rsidR="00691675" w:rsidRPr="005702B1" w:rsidRDefault="00691675" w:rsidP="00DF7982">
            <w:pPr>
              <w:pStyle w:val="a3"/>
              <w:rPr>
                <w:rFonts w:ascii="Times New Roman" w:hAnsi="Times New Roman" w:cs="Times New Roman"/>
                <w:sz w:val="20"/>
                <w:szCs w:val="20"/>
              </w:rPr>
            </w:pPr>
            <w:r>
              <w:rPr>
                <w:rFonts w:ascii="Times New Roman" w:hAnsi="Times New Roman" w:cs="Times New Roman"/>
                <w:sz w:val="20"/>
                <w:szCs w:val="20"/>
              </w:rPr>
              <w:t>1 родитель восстановился в родительских правах</w:t>
            </w:r>
          </w:p>
        </w:tc>
      </w:tr>
      <w:tr w:rsidR="00691675" w:rsidRPr="008731DA" w14:paraId="4CAC16A5" w14:textId="77777777" w:rsidTr="00DF7982">
        <w:trPr>
          <w:trHeight w:val="420"/>
        </w:trPr>
        <w:tc>
          <w:tcPr>
            <w:tcW w:w="408" w:type="dxa"/>
            <w:shd w:val="clear" w:color="000000" w:fill="FFFFFF"/>
          </w:tcPr>
          <w:p w14:paraId="5D0ED37C"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1CD41C1B"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10470C6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6</w:t>
            </w:r>
          </w:p>
        </w:tc>
        <w:tc>
          <w:tcPr>
            <w:tcW w:w="423" w:type="dxa"/>
            <w:shd w:val="clear" w:color="000000" w:fill="FFFFFF"/>
          </w:tcPr>
          <w:p w14:paraId="10B3A808" w14:textId="77777777" w:rsidR="00691675" w:rsidRPr="004C0360" w:rsidRDefault="00691675" w:rsidP="00DF7982">
            <w:pPr>
              <w:pStyle w:val="a3"/>
              <w:rPr>
                <w:rFonts w:ascii="Times New Roman" w:hAnsi="Times New Roman" w:cs="Times New Roman"/>
                <w:sz w:val="20"/>
                <w:szCs w:val="20"/>
              </w:rPr>
            </w:pPr>
          </w:p>
        </w:tc>
        <w:tc>
          <w:tcPr>
            <w:tcW w:w="4475" w:type="dxa"/>
          </w:tcPr>
          <w:p w14:paraId="574201D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Выплата единовременных пособий при всех формах устройства детей, лишенных родительского попечения, в семью</w:t>
            </w:r>
          </w:p>
        </w:tc>
        <w:tc>
          <w:tcPr>
            <w:tcW w:w="1701" w:type="dxa"/>
          </w:tcPr>
          <w:p w14:paraId="1A4E55A7"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сектор СЗН</w:t>
            </w:r>
          </w:p>
        </w:tc>
        <w:tc>
          <w:tcPr>
            <w:tcW w:w="1134" w:type="dxa"/>
          </w:tcPr>
          <w:p w14:paraId="4A389D64"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vMerge w:val="restart"/>
          </w:tcPr>
          <w:p w14:paraId="78FAE83B" w14:textId="77777777" w:rsidR="00691675" w:rsidRPr="00A7210E" w:rsidRDefault="00691675" w:rsidP="00DF7982">
            <w:pPr>
              <w:pStyle w:val="a3"/>
              <w:rPr>
                <w:rFonts w:ascii="Times New Roman" w:hAnsi="Times New Roman" w:cs="Times New Roman"/>
                <w:sz w:val="20"/>
                <w:szCs w:val="20"/>
              </w:rPr>
            </w:pPr>
            <w:r>
              <w:rPr>
                <w:rFonts w:ascii="Times New Roman" w:hAnsi="Times New Roman" w:cs="Times New Roman"/>
                <w:sz w:val="20"/>
                <w:szCs w:val="20"/>
              </w:rPr>
              <w:t xml:space="preserve">По данным направлениям   сектор социальной защиты в </w:t>
            </w:r>
            <w:proofErr w:type="spellStart"/>
            <w:r>
              <w:rPr>
                <w:rFonts w:ascii="Times New Roman" w:hAnsi="Times New Roman" w:cs="Times New Roman"/>
                <w:sz w:val="20"/>
                <w:szCs w:val="20"/>
              </w:rPr>
              <w:t>Киясовском</w:t>
            </w:r>
            <w:proofErr w:type="spellEnd"/>
            <w:r>
              <w:rPr>
                <w:rFonts w:ascii="Times New Roman" w:hAnsi="Times New Roman" w:cs="Times New Roman"/>
                <w:sz w:val="20"/>
                <w:szCs w:val="20"/>
              </w:rPr>
              <w:t xml:space="preserve"> районе деятельность не осуществляет.</w:t>
            </w:r>
          </w:p>
        </w:tc>
      </w:tr>
      <w:tr w:rsidR="00691675" w:rsidRPr="008731DA" w14:paraId="6821EEF2" w14:textId="77777777" w:rsidTr="00DF7982">
        <w:trPr>
          <w:trHeight w:val="420"/>
        </w:trPr>
        <w:tc>
          <w:tcPr>
            <w:tcW w:w="408" w:type="dxa"/>
            <w:shd w:val="clear" w:color="000000" w:fill="FFFFFF"/>
          </w:tcPr>
          <w:p w14:paraId="00ED917C"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34F2F7D9"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681B0357"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7</w:t>
            </w:r>
          </w:p>
        </w:tc>
        <w:tc>
          <w:tcPr>
            <w:tcW w:w="423" w:type="dxa"/>
            <w:shd w:val="clear" w:color="000000" w:fill="FFFFFF"/>
          </w:tcPr>
          <w:p w14:paraId="6F5C1F32" w14:textId="77777777" w:rsidR="00691675" w:rsidRPr="004C0360" w:rsidRDefault="00691675" w:rsidP="00DF7982">
            <w:pPr>
              <w:pStyle w:val="a3"/>
              <w:rPr>
                <w:rFonts w:ascii="Times New Roman" w:hAnsi="Times New Roman" w:cs="Times New Roman"/>
                <w:sz w:val="20"/>
                <w:szCs w:val="20"/>
              </w:rPr>
            </w:pPr>
          </w:p>
        </w:tc>
        <w:tc>
          <w:tcPr>
            <w:tcW w:w="4475" w:type="dxa"/>
          </w:tcPr>
          <w:p w14:paraId="3C25A99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Расходы на выплату денежных средств на содержание усыновленных (удочеренных) детей</w:t>
            </w:r>
          </w:p>
        </w:tc>
        <w:tc>
          <w:tcPr>
            <w:tcW w:w="1701" w:type="dxa"/>
          </w:tcPr>
          <w:p w14:paraId="0BE8CDF8"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сектор СЗН</w:t>
            </w:r>
          </w:p>
        </w:tc>
        <w:tc>
          <w:tcPr>
            <w:tcW w:w="1134" w:type="dxa"/>
          </w:tcPr>
          <w:p w14:paraId="7D326614"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vMerge/>
          </w:tcPr>
          <w:p w14:paraId="1182F5F2" w14:textId="77777777" w:rsidR="00691675" w:rsidRPr="004C0360" w:rsidRDefault="00691675" w:rsidP="00DF7982">
            <w:pPr>
              <w:pStyle w:val="a3"/>
              <w:rPr>
                <w:rFonts w:ascii="Times New Roman" w:hAnsi="Times New Roman" w:cs="Times New Roman"/>
                <w:sz w:val="20"/>
                <w:szCs w:val="20"/>
              </w:rPr>
            </w:pPr>
          </w:p>
        </w:tc>
      </w:tr>
      <w:tr w:rsidR="00691675" w:rsidRPr="008731DA" w14:paraId="426219C2" w14:textId="77777777" w:rsidTr="00DF7982">
        <w:trPr>
          <w:trHeight w:val="420"/>
        </w:trPr>
        <w:tc>
          <w:tcPr>
            <w:tcW w:w="408" w:type="dxa"/>
            <w:shd w:val="clear" w:color="000000" w:fill="FFFFFF"/>
          </w:tcPr>
          <w:p w14:paraId="78D8B64B"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2CD6492B"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33C1BC15"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8</w:t>
            </w:r>
          </w:p>
        </w:tc>
        <w:tc>
          <w:tcPr>
            <w:tcW w:w="423" w:type="dxa"/>
            <w:shd w:val="clear" w:color="000000" w:fill="FFFFFF"/>
          </w:tcPr>
          <w:p w14:paraId="2A5933B8" w14:textId="77777777" w:rsidR="00691675" w:rsidRPr="004C0360" w:rsidRDefault="00691675" w:rsidP="00DF7982">
            <w:pPr>
              <w:pStyle w:val="a3"/>
              <w:rPr>
                <w:rFonts w:ascii="Times New Roman" w:hAnsi="Times New Roman" w:cs="Times New Roman"/>
                <w:sz w:val="20"/>
                <w:szCs w:val="20"/>
              </w:rPr>
            </w:pPr>
          </w:p>
        </w:tc>
        <w:tc>
          <w:tcPr>
            <w:tcW w:w="4475" w:type="dxa"/>
          </w:tcPr>
          <w:p w14:paraId="3B21D54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Предоставление единовременного денежного пособия в Удмуртской Республике при усыновлении или удочерении</w:t>
            </w:r>
          </w:p>
        </w:tc>
        <w:tc>
          <w:tcPr>
            <w:tcW w:w="1701" w:type="dxa"/>
          </w:tcPr>
          <w:p w14:paraId="1BFF46C1"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сектор СЗН</w:t>
            </w:r>
          </w:p>
        </w:tc>
        <w:tc>
          <w:tcPr>
            <w:tcW w:w="1134" w:type="dxa"/>
          </w:tcPr>
          <w:p w14:paraId="2B4A24A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vMerge/>
          </w:tcPr>
          <w:p w14:paraId="566D83B2" w14:textId="77777777" w:rsidR="00691675" w:rsidRPr="004A1952" w:rsidRDefault="00691675" w:rsidP="00DF7982">
            <w:pPr>
              <w:pStyle w:val="a3"/>
              <w:rPr>
                <w:rFonts w:ascii="Times New Roman" w:hAnsi="Times New Roman" w:cs="Times New Roman"/>
                <w:b/>
                <w:sz w:val="20"/>
                <w:szCs w:val="20"/>
              </w:rPr>
            </w:pPr>
          </w:p>
        </w:tc>
      </w:tr>
      <w:tr w:rsidR="00691675" w:rsidRPr="008731DA" w14:paraId="312BEBF4" w14:textId="77777777" w:rsidTr="00DF7982">
        <w:trPr>
          <w:trHeight w:val="420"/>
        </w:trPr>
        <w:tc>
          <w:tcPr>
            <w:tcW w:w="408" w:type="dxa"/>
            <w:shd w:val="clear" w:color="000000" w:fill="FFFFFF"/>
          </w:tcPr>
          <w:p w14:paraId="4882F600"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632445A0"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018FECFC"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9</w:t>
            </w:r>
          </w:p>
        </w:tc>
        <w:tc>
          <w:tcPr>
            <w:tcW w:w="423" w:type="dxa"/>
            <w:shd w:val="clear" w:color="000000" w:fill="FFFFFF"/>
          </w:tcPr>
          <w:p w14:paraId="09833B91" w14:textId="77777777" w:rsidR="00691675" w:rsidRPr="004C0360" w:rsidRDefault="00691675" w:rsidP="00DF7982">
            <w:pPr>
              <w:pStyle w:val="a3"/>
              <w:rPr>
                <w:rFonts w:ascii="Times New Roman" w:hAnsi="Times New Roman" w:cs="Times New Roman"/>
                <w:sz w:val="20"/>
                <w:szCs w:val="20"/>
              </w:rPr>
            </w:pPr>
          </w:p>
        </w:tc>
        <w:tc>
          <w:tcPr>
            <w:tcW w:w="4475" w:type="dxa"/>
          </w:tcPr>
          <w:p w14:paraId="0A90F01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Выплата денежных средств на содержание детей, находящихся под опекой (попечительством)</w:t>
            </w:r>
          </w:p>
        </w:tc>
        <w:tc>
          <w:tcPr>
            <w:tcW w:w="1701" w:type="dxa"/>
          </w:tcPr>
          <w:p w14:paraId="75583D9E"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сектор СЗН</w:t>
            </w:r>
          </w:p>
        </w:tc>
        <w:tc>
          <w:tcPr>
            <w:tcW w:w="1134" w:type="dxa"/>
          </w:tcPr>
          <w:p w14:paraId="5540DDF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vMerge/>
          </w:tcPr>
          <w:p w14:paraId="3490C6EB" w14:textId="77777777" w:rsidR="00691675" w:rsidRPr="004C0360" w:rsidRDefault="00691675" w:rsidP="00DF7982">
            <w:pPr>
              <w:pStyle w:val="a3"/>
              <w:rPr>
                <w:rFonts w:ascii="Times New Roman" w:hAnsi="Times New Roman" w:cs="Times New Roman"/>
                <w:sz w:val="20"/>
                <w:szCs w:val="20"/>
              </w:rPr>
            </w:pPr>
          </w:p>
        </w:tc>
      </w:tr>
      <w:tr w:rsidR="00691675" w:rsidRPr="008731DA" w14:paraId="364BBBDD" w14:textId="77777777" w:rsidTr="00DF7982">
        <w:trPr>
          <w:trHeight w:val="420"/>
        </w:trPr>
        <w:tc>
          <w:tcPr>
            <w:tcW w:w="408" w:type="dxa"/>
            <w:shd w:val="clear" w:color="000000" w:fill="FFFFFF"/>
          </w:tcPr>
          <w:p w14:paraId="7D07CD86"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2F647E60" w14:textId="77777777" w:rsidR="00691675" w:rsidRPr="004C0360" w:rsidRDefault="00691675" w:rsidP="00DF7982">
            <w:pPr>
              <w:jc w:val="both"/>
              <w:rPr>
                <w:rFonts w:ascii="Times New Roman" w:hAnsi="Times New Roman" w:cs="Times New Roman"/>
                <w:sz w:val="20"/>
                <w:szCs w:val="20"/>
              </w:rPr>
            </w:pPr>
            <w:r w:rsidRPr="004C0360">
              <w:rPr>
                <w:rFonts w:ascii="Times New Roman" w:hAnsi="Times New Roman" w:cs="Times New Roman"/>
                <w:sz w:val="20"/>
                <w:szCs w:val="20"/>
              </w:rPr>
              <w:t>1</w:t>
            </w:r>
          </w:p>
        </w:tc>
        <w:tc>
          <w:tcPr>
            <w:tcW w:w="438" w:type="dxa"/>
            <w:shd w:val="clear" w:color="000000" w:fill="FFFFFF"/>
          </w:tcPr>
          <w:p w14:paraId="3D50E38B" w14:textId="77777777" w:rsidR="00691675" w:rsidRPr="004C0360" w:rsidRDefault="00691675" w:rsidP="00DF7982">
            <w:pPr>
              <w:pStyle w:val="af9"/>
              <w:rPr>
                <w:sz w:val="20"/>
              </w:rPr>
            </w:pPr>
            <w:r w:rsidRPr="004C0360">
              <w:rPr>
                <w:sz w:val="20"/>
              </w:rPr>
              <w:t>10</w:t>
            </w:r>
          </w:p>
        </w:tc>
        <w:tc>
          <w:tcPr>
            <w:tcW w:w="423" w:type="dxa"/>
            <w:shd w:val="clear" w:color="000000" w:fill="FFFFFF"/>
          </w:tcPr>
          <w:p w14:paraId="63362DF3" w14:textId="77777777" w:rsidR="00691675" w:rsidRPr="004C0360" w:rsidRDefault="00691675" w:rsidP="00DF7982">
            <w:pPr>
              <w:pStyle w:val="af9"/>
              <w:rPr>
                <w:sz w:val="20"/>
              </w:rPr>
            </w:pPr>
          </w:p>
        </w:tc>
        <w:tc>
          <w:tcPr>
            <w:tcW w:w="4475" w:type="dxa"/>
          </w:tcPr>
          <w:p w14:paraId="308DB70B" w14:textId="77777777" w:rsidR="00691675" w:rsidRPr="004C0360" w:rsidRDefault="00691675" w:rsidP="00DF7982">
            <w:pPr>
              <w:pStyle w:val="af9"/>
              <w:jc w:val="left"/>
              <w:rPr>
                <w:sz w:val="20"/>
              </w:rPr>
            </w:pPr>
            <w:r w:rsidRPr="004C0360">
              <w:rPr>
                <w:sz w:val="20"/>
              </w:rPr>
              <w:t>Социальная поддержка детей- сирот и детей, оставшихся без попечения родителей, переданных в приемные семьи</w:t>
            </w:r>
          </w:p>
        </w:tc>
        <w:tc>
          <w:tcPr>
            <w:tcW w:w="1701" w:type="dxa"/>
          </w:tcPr>
          <w:p w14:paraId="47B3ECD3" w14:textId="77777777" w:rsidR="00691675" w:rsidRPr="004C0360" w:rsidRDefault="00691675" w:rsidP="00DF7982">
            <w:pPr>
              <w:pStyle w:val="af9"/>
              <w:rPr>
                <w:sz w:val="20"/>
              </w:rPr>
            </w:pPr>
            <w:r>
              <w:rPr>
                <w:sz w:val="20"/>
              </w:rPr>
              <w:t>сектор СЗН</w:t>
            </w:r>
          </w:p>
        </w:tc>
        <w:tc>
          <w:tcPr>
            <w:tcW w:w="1134" w:type="dxa"/>
          </w:tcPr>
          <w:p w14:paraId="5C912D99" w14:textId="77777777" w:rsidR="00691675" w:rsidRPr="004C0360" w:rsidRDefault="00691675" w:rsidP="00DF7982">
            <w:pPr>
              <w:pStyle w:val="af9"/>
              <w:rPr>
                <w:sz w:val="20"/>
              </w:rPr>
            </w:pPr>
            <w:r w:rsidRPr="004C0360">
              <w:rPr>
                <w:sz w:val="20"/>
              </w:rPr>
              <w:t>2015-20</w:t>
            </w:r>
            <w:r>
              <w:rPr>
                <w:sz w:val="20"/>
              </w:rPr>
              <w:t>25</w:t>
            </w:r>
            <w:r w:rsidRPr="004C0360">
              <w:rPr>
                <w:sz w:val="20"/>
              </w:rPr>
              <w:t xml:space="preserve"> годы</w:t>
            </w:r>
          </w:p>
        </w:tc>
        <w:tc>
          <w:tcPr>
            <w:tcW w:w="6520" w:type="dxa"/>
            <w:vMerge/>
          </w:tcPr>
          <w:p w14:paraId="488F2358" w14:textId="77777777" w:rsidR="00691675" w:rsidRPr="004C0360" w:rsidRDefault="00691675" w:rsidP="00DF7982">
            <w:pPr>
              <w:pStyle w:val="af9"/>
              <w:rPr>
                <w:sz w:val="20"/>
              </w:rPr>
            </w:pPr>
          </w:p>
        </w:tc>
      </w:tr>
      <w:tr w:rsidR="00691675" w:rsidRPr="008731DA" w14:paraId="6810AA5F" w14:textId="77777777" w:rsidTr="00DF7982">
        <w:trPr>
          <w:trHeight w:val="420"/>
        </w:trPr>
        <w:tc>
          <w:tcPr>
            <w:tcW w:w="408" w:type="dxa"/>
            <w:shd w:val="clear" w:color="000000" w:fill="FFFFFF"/>
          </w:tcPr>
          <w:p w14:paraId="1272DF69" w14:textId="77777777" w:rsidR="00691675" w:rsidRPr="00904B3C" w:rsidRDefault="00691675" w:rsidP="00DF7982">
            <w:pPr>
              <w:jc w:val="both"/>
              <w:rPr>
                <w:rFonts w:ascii="Times New Roman" w:hAnsi="Times New Roman" w:cs="Times New Roman"/>
                <w:b/>
                <w:sz w:val="20"/>
                <w:szCs w:val="20"/>
              </w:rPr>
            </w:pPr>
            <w:r w:rsidRPr="00904B3C">
              <w:rPr>
                <w:rFonts w:ascii="Times New Roman" w:hAnsi="Times New Roman" w:cs="Times New Roman"/>
                <w:b/>
                <w:sz w:val="20"/>
                <w:szCs w:val="20"/>
              </w:rPr>
              <w:t>4</w:t>
            </w:r>
          </w:p>
        </w:tc>
        <w:tc>
          <w:tcPr>
            <w:tcW w:w="414" w:type="dxa"/>
            <w:shd w:val="clear" w:color="000000" w:fill="FFFFFF"/>
          </w:tcPr>
          <w:p w14:paraId="5BF1759E" w14:textId="77777777" w:rsidR="00691675" w:rsidRPr="00904B3C" w:rsidRDefault="00691675" w:rsidP="00DF7982">
            <w:pPr>
              <w:jc w:val="both"/>
              <w:rPr>
                <w:rFonts w:ascii="Times New Roman" w:hAnsi="Times New Roman" w:cs="Times New Roman"/>
                <w:b/>
                <w:sz w:val="20"/>
                <w:szCs w:val="20"/>
              </w:rPr>
            </w:pPr>
            <w:r w:rsidRPr="00904B3C">
              <w:rPr>
                <w:rFonts w:ascii="Times New Roman" w:hAnsi="Times New Roman" w:cs="Times New Roman"/>
                <w:b/>
                <w:sz w:val="20"/>
                <w:szCs w:val="20"/>
              </w:rPr>
              <w:t>2</w:t>
            </w:r>
          </w:p>
        </w:tc>
        <w:tc>
          <w:tcPr>
            <w:tcW w:w="438" w:type="dxa"/>
            <w:shd w:val="clear" w:color="000000" w:fill="FFFFFF"/>
          </w:tcPr>
          <w:p w14:paraId="593A0A42" w14:textId="77777777" w:rsidR="00691675" w:rsidRPr="00904B3C" w:rsidRDefault="00691675" w:rsidP="00DF7982">
            <w:pPr>
              <w:pStyle w:val="a3"/>
              <w:rPr>
                <w:rFonts w:ascii="Times New Roman" w:hAnsi="Times New Roman" w:cs="Times New Roman"/>
                <w:b/>
                <w:sz w:val="20"/>
                <w:szCs w:val="20"/>
              </w:rPr>
            </w:pPr>
          </w:p>
        </w:tc>
        <w:tc>
          <w:tcPr>
            <w:tcW w:w="423" w:type="dxa"/>
            <w:shd w:val="clear" w:color="000000" w:fill="FFFFFF"/>
          </w:tcPr>
          <w:p w14:paraId="22A87A58" w14:textId="77777777" w:rsidR="00691675" w:rsidRPr="00904B3C" w:rsidRDefault="00691675" w:rsidP="00DF7982">
            <w:pPr>
              <w:pStyle w:val="af9"/>
              <w:rPr>
                <w:b/>
                <w:sz w:val="20"/>
              </w:rPr>
            </w:pPr>
          </w:p>
        </w:tc>
        <w:tc>
          <w:tcPr>
            <w:tcW w:w="4475" w:type="dxa"/>
          </w:tcPr>
          <w:p w14:paraId="346A38D1" w14:textId="77777777" w:rsidR="00691675" w:rsidRPr="00904B3C" w:rsidRDefault="00691675" w:rsidP="00DF7982">
            <w:pPr>
              <w:pStyle w:val="a3"/>
              <w:rPr>
                <w:rFonts w:ascii="Times New Roman" w:hAnsi="Times New Roman" w:cs="Times New Roman"/>
                <w:b/>
                <w:sz w:val="20"/>
                <w:szCs w:val="20"/>
              </w:rPr>
            </w:pPr>
            <w:r w:rsidRPr="00904B3C">
              <w:rPr>
                <w:rFonts w:ascii="Times New Roman" w:hAnsi="Times New Roman" w:cs="Times New Roman"/>
                <w:b/>
                <w:sz w:val="20"/>
                <w:szCs w:val="20"/>
              </w:rPr>
              <w:t>Создание условий для реализации муниципальной программы</w:t>
            </w:r>
          </w:p>
        </w:tc>
        <w:tc>
          <w:tcPr>
            <w:tcW w:w="1701" w:type="dxa"/>
          </w:tcPr>
          <w:p w14:paraId="6A128244"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p>
        </w:tc>
        <w:tc>
          <w:tcPr>
            <w:tcW w:w="1134" w:type="dxa"/>
          </w:tcPr>
          <w:p w14:paraId="631C4A76"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4F616FF3" w14:textId="77777777" w:rsidR="00691675" w:rsidRPr="004C0360" w:rsidRDefault="00691675" w:rsidP="00DF7982">
            <w:pPr>
              <w:pStyle w:val="a3"/>
              <w:rPr>
                <w:rFonts w:ascii="Times New Roman" w:hAnsi="Times New Roman" w:cs="Times New Roman"/>
                <w:sz w:val="20"/>
                <w:szCs w:val="20"/>
              </w:rPr>
            </w:pPr>
          </w:p>
        </w:tc>
      </w:tr>
      <w:tr w:rsidR="00691675" w:rsidRPr="008731DA" w14:paraId="5A643481" w14:textId="77777777" w:rsidTr="00DF7982">
        <w:trPr>
          <w:trHeight w:val="1210"/>
        </w:trPr>
        <w:tc>
          <w:tcPr>
            <w:tcW w:w="408" w:type="dxa"/>
            <w:shd w:val="clear" w:color="000000" w:fill="FFFFFF"/>
          </w:tcPr>
          <w:p w14:paraId="6264EA55"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547EA754"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2</w:t>
            </w:r>
          </w:p>
        </w:tc>
        <w:tc>
          <w:tcPr>
            <w:tcW w:w="438" w:type="dxa"/>
            <w:shd w:val="clear" w:color="000000" w:fill="FFFFFF"/>
          </w:tcPr>
          <w:p w14:paraId="19E6234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1</w:t>
            </w:r>
          </w:p>
        </w:tc>
        <w:tc>
          <w:tcPr>
            <w:tcW w:w="423" w:type="dxa"/>
            <w:shd w:val="clear" w:color="000000" w:fill="FFFFFF"/>
          </w:tcPr>
          <w:p w14:paraId="2CE4F606" w14:textId="77777777" w:rsidR="00691675" w:rsidRPr="004C0360" w:rsidRDefault="00691675" w:rsidP="00DF7982">
            <w:pPr>
              <w:pStyle w:val="a3"/>
              <w:rPr>
                <w:rFonts w:ascii="Times New Roman" w:hAnsi="Times New Roman" w:cs="Times New Roman"/>
                <w:sz w:val="20"/>
                <w:szCs w:val="20"/>
              </w:rPr>
            </w:pPr>
          </w:p>
        </w:tc>
        <w:tc>
          <w:tcPr>
            <w:tcW w:w="4475" w:type="dxa"/>
          </w:tcPr>
          <w:p w14:paraId="66BF0EBB"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 xml:space="preserve">Выполнение установленных полномочий (функций) </w:t>
            </w:r>
            <w:r>
              <w:rPr>
                <w:rFonts w:ascii="Times New Roman" w:hAnsi="Times New Roman" w:cs="Times New Roman"/>
                <w:sz w:val="20"/>
                <w:szCs w:val="20"/>
              </w:rPr>
              <w:t xml:space="preserve">сектора КДН и </w:t>
            </w:r>
            <w:proofErr w:type="gramStart"/>
            <w:r>
              <w:rPr>
                <w:rFonts w:ascii="Times New Roman" w:hAnsi="Times New Roman" w:cs="Times New Roman"/>
                <w:sz w:val="20"/>
                <w:szCs w:val="20"/>
              </w:rPr>
              <w:t xml:space="preserve">ЗП </w:t>
            </w:r>
            <w:r w:rsidRPr="004C0360">
              <w:rPr>
                <w:rFonts w:ascii="Times New Roman" w:hAnsi="Times New Roman" w:cs="Times New Roman"/>
                <w:sz w:val="20"/>
                <w:szCs w:val="20"/>
              </w:rPr>
              <w:t xml:space="preserve"> Администрации</w:t>
            </w:r>
            <w:proofErr w:type="gramEnd"/>
            <w:r w:rsidRPr="004C0360">
              <w:rPr>
                <w:rFonts w:ascii="Times New Roman" w:hAnsi="Times New Roman" w:cs="Times New Roman"/>
                <w:sz w:val="20"/>
                <w:szCs w:val="20"/>
              </w:rPr>
              <w:t xml:space="preserve"> МО «</w:t>
            </w:r>
            <w:r>
              <w:rPr>
                <w:rFonts w:ascii="Times New Roman" w:hAnsi="Times New Roman" w:cs="Times New Roman"/>
                <w:sz w:val="20"/>
                <w:szCs w:val="20"/>
              </w:rPr>
              <w:t xml:space="preserve">Муниципальный округ </w:t>
            </w:r>
            <w:proofErr w:type="spellStart"/>
            <w:r w:rsidRPr="004C0360">
              <w:rPr>
                <w:rFonts w:ascii="Times New Roman" w:hAnsi="Times New Roman" w:cs="Times New Roman"/>
                <w:sz w:val="20"/>
                <w:szCs w:val="20"/>
              </w:rPr>
              <w:t>Киясовский</w:t>
            </w:r>
            <w:proofErr w:type="spellEnd"/>
            <w:r w:rsidRPr="004C0360">
              <w:rPr>
                <w:rFonts w:ascii="Times New Roman" w:hAnsi="Times New Roman" w:cs="Times New Roman"/>
                <w:sz w:val="20"/>
                <w:szCs w:val="20"/>
              </w:rPr>
              <w:t xml:space="preserve"> район</w:t>
            </w:r>
            <w:r>
              <w:rPr>
                <w:rFonts w:ascii="Times New Roman" w:hAnsi="Times New Roman" w:cs="Times New Roman"/>
                <w:sz w:val="20"/>
                <w:szCs w:val="20"/>
              </w:rPr>
              <w:t xml:space="preserve"> Удмуртской Республики</w:t>
            </w:r>
            <w:r w:rsidRPr="004C0360">
              <w:rPr>
                <w:rFonts w:ascii="Times New Roman" w:hAnsi="Times New Roman" w:cs="Times New Roman"/>
                <w:sz w:val="20"/>
                <w:szCs w:val="20"/>
              </w:rPr>
              <w:t>», обеспечивающих реализацию муниципальной программы</w:t>
            </w:r>
          </w:p>
        </w:tc>
        <w:tc>
          <w:tcPr>
            <w:tcW w:w="1701" w:type="dxa"/>
          </w:tcPr>
          <w:p w14:paraId="4AA511DF"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p>
        </w:tc>
        <w:tc>
          <w:tcPr>
            <w:tcW w:w="1134" w:type="dxa"/>
          </w:tcPr>
          <w:p w14:paraId="39AB6E1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00ABD056" w14:textId="77777777" w:rsidR="00691675" w:rsidRPr="00693250" w:rsidRDefault="00691675" w:rsidP="00DF7982">
            <w:pPr>
              <w:pStyle w:val="a3"/>
              <w:rPr>
                <w:rFonts w:ascii="Times New Roman" w:hAnsi="Times New Roman" w:cs="Times New Roman"/>
                <w:sz w:val="20"/>
                <w:szCs w:val="20"/>
              </w:rPr>
            </w:pPr>
            <w:r w:rsidRPr="00693250">
              <w:rPr>
                <w:rFonts w:ascii="Times New Roman" w:hAnsi="Times New Roman" w:cs="Times New Roman"/>
                <w:sz w:val="20"/>
                <w:szCs w:val="20"/>
              </w:rPr>
              <w:t>Обеспечение реализации переданных государственных полномочий</w:t>
            </w:r>
          </w:p>
        </w:tc>
      </w:tr>
      <w:tr w:rsidR="00691675" w:rsidRPr="008731DA" w14:paraId="5EAFCFE0" w14:textId="77777777" w:rsidTr="00DF7982">
        <w:trPr>
          <w:trHeight w:val="420"/>
        </w:trPr>
        <w:tc>
          <w:tcPr>
            <w:tcW w:w="408" w:type="dxa"/>
            <w:shd w:val="clear" w:color="000000" w:fill="FFFFFF"/>
          </w:tcPr>
          <w:p w14:paraId="513F1AB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lastRenderedPageBreak/>
              <w:t>4</w:t>
            </w:r>
          </w:p>
        </w:tc>
        <w:tc>
          <w:tcPr>
            <w:tcW w:w="414" w:type="dxa"/>
            <w:shd w:val="clear" w:color="000000" w:fill="FFFFFF"/>
          </w:tcPr>
          <w:p w14:paraId="7CF0F2AF"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2</w:t>
            </w:r>
          </w:p>
        </w:tc>
        <w:tc>
          <w:tcPr>
            <w:tcW w:w="438" w:type="dxa"/>
            <w:shd w:val="clear" w:color="000000" w:fill="FFFFFF"/>
          </w:tcPr>
          <w:p w14:paraId="429B2EB7"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2</w:t>
            </w:r>
          </w:p>
        </w:tc>
        <w:tc>
          <w:tcPr>
            <w:tcW w:w="423" w:type="dxa"/>
            <w:shd w:val="clear" w:color="000000" w:fill="FFFFFF"/>
          </w:tcPr>
          <w:p w14:paraId="565C0828" w14:textId="77777777" w:rsidR="00691675" w:rsidRPr="004C0360" w:rsidRDefault="00691675" w:rsidP="00DF7982">
            <w:pPr>
              <w:pStyle w:val="a3"/>
              <w:rPr>
                <w:rFonts w:ascii="Times New Roman" w:hAnsi="Times New Roman" w:cs="Times New Roman"/>
                <w:sz w:val="20"/>
                <w:szCs w:val="20"/>
              </w:rPr>
            </w:pPr>
          </w:p>
        </w:tc>
        <w:tc>
          <w:tcPr>
            <w:tcW w:w="4475" w:type="dxa"/>
          </w:tcPr>
          <w:p w14:paraId="23B1D30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Создание и организация деятельности комиссий по делам несовершеннолетних и защите их прав</w:t>
            </w:r>
          </w:p>
        </w:tc>
        <w:tc>
          <w:tcPr>
            <w:tcW w:w="1701" w:type="dxa"/>
          </w:tcPr>
          <w:p w14:paraId="77F98DFA"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w:t>
            </w:r>
          </w:p>
        </w:tc>
        <w:tc>
          <w:tcPr>
            <w:tcW w:w="1134" w:type="dxa"/>
          </w:tcPr>
          <w:p w14:paraId="3BC8B93D"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1E773819" w14:textId="77777777" w:rsidR="00691675" w:rsidRPr="00693250" w:rsidRDefault="00691675" w:rsidP="00DF7982">
            <w:pPr>
              <w:pStyle w:val="a3"/>
              <w:rPr>
                <w:rFonts w:ascii="Times New Roman" w:hAnsi="Times New Roman" w:cs="Times New Roman"/>
                <w:sz w:val="20"/>
                <w:szCs w:val="20"/>
              </w:rPr>
            </w:pPr>
            <w:r w:rsidRPr="00693250">
              <w:rPr>
                <w:rFonts w:ascii="Times New Roman" w:hAnsi="Times New Roman" w:cs="Times New Roman"/>
                <w:sz w:val="20"/>
                <w:szCs w:val="20"/>
              </w:rPr>
              <w:t>Обеспечение реализации переданных государственных полномочий</w:t>
            </w:r>
          </w:p>
        </w:tc>
      </w:tr>
      <w:tr w:rsidR="00691675" w:rsidRPr="008731DA" w14:paraId="2FC993A2" w14:textId="77777777" w:rsidTr="00DF7982">
        <w:trPr>
          <w:trHeight w:val="420"/>
        </w:trPr>
        <w:tc>
          <w:tcPr>
            <w:tcW w:w="408" w:type="dxa"/>
            <w:shd w:val="clear" w:color="000000" w:fill="FFFFFF"/>
          </w:tcPr>
          <w:p w14:paraId="19C6B871"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779E8863"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w:t>
            </w:r>
          </w:p>
        </w:tc>
        <w:tc>
          <w:tcPr>
            <w:tcW w:w="438" w:type="dxa"/>
            <w:shd w:val="clear" w:color="000000" w:fill="FFFFFF"/>
          </w:tcPr>
          <w:p w14:paraId="17E326CB"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3</w:t>
            </w:r>
          </w:p>
        </w:tc>
        <w:tc>
          <w:tcPr>
            <w:tcW w:w="423" w:type="dxa"/>
            <w:shd w:val="clear" w:color="000000" w:fill="FFFFFF"/>
          </w:tcPr>
          <w:p w14:paraId="0053F1B9" w14:textId="77777777" w:rsidR="00691675" w:rsidRPr="004C0360" w:rsidRDefault="00691675" w:rsidP="00DF7982">
            <w:pPr>
              <w:pStyle w:val="a3"/>
              <w:jc w:val="center"/>
              <w:rPr>
                <w:rFonts w:ascii="Times New Roman" w:hAnsi="Times New Roman" w:cs="Times New Roman"/>
                <w:sz w:val="20"/>
                <w:szCs w:val="20"/>
              </w:rPr>
            </w:pPr>
          </w:p>
        </w:tc>
        <w:tc>
          <w:tcPr>
            <w:tcW w:w="4475" w:type="dxa"/>
          </w:tcPr>
          <w:p w14:paraId="2F6CED9F"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Организация социальной поддержки детей-сирот и детей, оставшихся без попечения родителей</w:t>
            </w:r>
          </w:p>
        </w:tc>
        <w:tc>
          <w:tcPr>
            <w:tcW w:w="1701" w:type="dxa"/>
          </w:tcPr>
          <w:p w14:paraId="00E4B513"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КДН и ЗП, сектор СЗН</w:t>
            </w:r>
          </w:p>
        </w:tc>
        <w:tc>
          <w:tcPr>
            <w:tcW w:w="1134" w:type="dxa"/>
          </w:tcPr>
          <w:p w14:paraId="61034044"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54C54A8B" w14:textId="77777777" w:rsidR="00691675" w:rsidRPr="00693250" w:rsidRDefault="00691675" w:rsidP="00DF7982">
            <w:pPr>
              <w:pStyle w:val="a3"/>
              <w:rPr>
                <w:rFonts w:ascii="Times New Roman" w:hAnsi="Times New Roman" w:cs="Times New Roman"/>
                <w:sz w:val="20"/>
                <w:szCs w:val="20"/>
              </w:rPr>
            </w:pPr>
            <w:r w:rsidRPr="00693250">
              <w:rPr>
                <w:rFonts w:ascii="Times New Roman" w:hAnsi="Times New Roman" w:cs="Times New Roman"/>
                <w:sz w:val="20"/>
                <w:szCs w:val="20"/>
              </w:rPr>
              <w:t>Обеспечение реализации переданных государственных полномочий</w:t>
            </w:r>
          </w:p>
        </w:tc>
      </w:tr>
      <w:tr w:rsidR="00691675" w:rsidRPr="008731DA" w14:paraId="78A87BE1" w14:textId="77777777" w:rsidTr="00DF7982">
        <w:trPr>
          <w:trHeight w:val="420"/>
        </w:trPr>
        <w:tc>
          <w:tcPr>
            <w:tcW w:w="408" w:type="dxa"/>
            <w:shd w:val="clear" w:color="000000" w:fill="FFFFFF"/>
          </w:tcPr>
          <w:p w14:paraId="63317F39" w14:textId="77777777" w:rsidR="00691675" w:rsidRPr="004C0360" w:rsidRDefault="00691675" w:rsidP="00DF7982">
            <w:pPr>
              <w:pStyle w:val="af9"/>
              <w:rPr>
                <w:sz w:val="20"/>
              </w:rPr>
            </w:pPr>
            <w:r w:rsidRPr="004C0360">
              <w:rPr>
                <w:sz w:val="20"/>
              </w:rPr>
              <w:t>4</w:t>
            </w:r>
          </w:p>
        </w:tc>
        <w:tc>
          <w:tcPr>
            <w:tcW w:w="414" w:type="dxa"/>
            <w:shd w:val="clear" w:color="000000" w:fill="FFFFFF"/>
          </w:tcPr>
          <w:p w14:paraId="7CEA9195" w14:textId="77777777" w:rsidR="00691675" w:rsidRPr="004C0360" w:rsidRDefault="00691675" w:rsidP="00DF7982">
            <w:pPr>
              <w:pStyle w:val="af9"/>
              <w:rPr>
                <w:sz w:val="20"/>
              </w:rPr>
            </w:pPr>
            <w:r w:rsidRPr="004C0360">
              <w:rPr>
                <w:sz w:val="20"/>
              </w:rPr>
              <w:t>2</w:t>
            </w:r>
          </w:p>
        </w:tc>
        <w:tc>
          <w:tcPr>
            <w:tcW w:w="438" w:type="dxa"/>
            <w:shd w:val="clear" w:color="000000" w:fill="FFFFFF"/>
          </w:tcPr>
          <w:p w14:paraId="4DE00633" w14:textId="77777777" w:rsidR="00691675" w:rsidRPr="004C0360" w:rsidRDefault="00691675" w:rsidP="00DF7982">
            <w:pPr>
              <w:pStyle w:val="af9"/>
              <w:rPr>
                <w:sz w:val="20"/>
              </w:rPr>
            </w:pPr>
            <w:r w:rsidRPr="004C0360">
              <w:rPr>
                <w:sz w:val="20"/>
              </w:rPr>
              <w:t>4</w:t>
            </w:r>
          </w:p>
        </w:tc>
        <w:tc>
          <w:tcPr>
            <w:tcW w:w="423" w:type="dxa"/>
            <w:shd w:val="clear" w:color="000000" w:fill="FFFFFF"/>
          </w:tcPr>
          <w:p w14:paraId="265AC325" w14:textId="77777777" w:rsidR="00691675" w:rsidRPr="004C0360" w:rsidRDefault="00691675" w:rsidP="00DF7982">
            <w:pPr>
              <w:pStyle w:val="af9"/>
              <w:rPr>
                <w:sz w:val="20"/>
              </w:rPr>
            </w:pPr>
          </w:p>
        </w:tc>
        <w:tc>
          <w:tcPr>
            <w:tcW w:w="4475" w:type="dxa"/>
          </w:tcPr>
          <w:p w14:paraId="02FD3C82" w14:textId="77777777" w:rsidR="00691675" w:rsidRPr="004C0360" w:rsidRDefault="00691675" w:rsidP="00DF7982">
            <w:pPr>
              <w:pStyle w:val="af9"/>
              <w:jc w:val="left"/>
              <w:rPr>
                <w:sz w:val="20"/>
              </w:rPr>
            </w:pPr>
            <w:r w:rsidRPr="004C0360">
              <w:rPr>
                <w:sz w:val="20"/>
              </w:rPr>
              <w:t>Организация и осуществление деятельности по опеке и попечительству в отношении несовершеннолетних</w:t>
            </w:r>
          </w:p>
        </w:tc>
        <w:tc>
          <w:tcPr>
            <w:tcW w:w="1701" w:type="dxa"/>
          </w:tcPr>
          <w:p w14:paraId="48070771" w14:textId="77777777" w:rsidR="00691675" w:rsidRPr="004C0360" w:rsidRDefault="00691675" w:rsidP="00DF7982">
            <w:pPr>
              <w:pStyle w:val="af9"/>
              <w:rPr>
                <w:sz w:val="20"/>
              </w:rPr>
            </w:pPr>
            <w:r>
              <w:rPr>
                <w:sz w:val="20"/>
              </w:rPr>
              <w:t>сектор СЗН</w:t>
            </w:r>
          </w:p>
        </w:tc>
        <w:tc>
          <w:tcPr>
            <w:tcW w:w="1134" w:type="dxa"/>
          </w:tcPr>
          <w:p w14:paraId="50B54714" w14:textId="77777777" w:rsidR="00691675" w:rsidRPr="004C0360" w:rsidRDefault="00691675" w:rsidP="00DF7982">
            <w:pPr>
              <w:pStyle w:val="af9"/>
              <w:rPr>
                <w:sz w:val="20"/>
              </w:rPr>
            </w:pPr>
            <w:r w:rsidRPr="004C0360">
              <w:rPr>
                <w:sz w:val="20"/>
              </w:rPr>
              <w:t>2015-202</w:t>
            </w:r>
            <w:r>
              <w:rPr>
                <w:sz w:val="20"/>
              </w:rPr>
              <w:t>5</w:t>
            </w:r>
            <w:r w:rsidRPr="004C0360">
              <w:rPr>
                <w:sz w:val="20"/>
              </w:rPr>
              <w:t xml:space="preserve"> годы</w:t>
            </w:r>
          </w:p>
        </w:tc>
        <w:tc>
          <w:tcPr>
            <w:tcW w:w="6520" w:type="dxa"/>
          </w:tcPr>
          <w:p w14:paraId="5574B09E" w14:textId="77777777" w:rsidR="00691675" w:rsidRPr="00693250" w:rsidRDefault="00691675" w:rsidP="00DF7982">
            <w:pPr>
              <w:pStyle w:val="af9"/>
              <w:jc w:val="left"/>
              <w:rPr>
                <w:sz w:val="20"/>
              </w:rPr>
            </w:pPr>
            <w:r w:rsidRPr="00693250">
              <w:rPr>
                <w:sz w:val="20"/>
              </w:rPr>
              <w:t xml:space="preserve">Деятельность по опеке и попечительству в отношении несовершеннолетних, а также совершеннолетних недееспособных граждан и инвалидов осуществляется сектором социальной защиты населения в </w:t>
            </w:r>
            <w:proofErr w:type="spellStart"/>
            <w:r w:rsidRPr="00693250">
              <w:rPr>
                <w:sz w:val="20"/>
              </w:rPr>
              <w:t>Киясовском</w:t>
            </w:r>
            <w:proofErr w:type="spellEnd"/>
            <w:r w:rsidRPr="00693250">
              <w:rPr>
                <w:sz w:val="20"/>
              </w:rPr>
              <w:t xml:space="preserve"> районе.</w:t>
            </w:r>
          </w:p>
        </w:tc>
      </w:tr>
      <w:tr w:rsidR="00691675" w:rsidRPr="008731DA" w14:paraId="6BDC0B17" w14:textId="77777777" w:rsidTr="00DF7982">
        <w:trPr>
          <w:trHeight w:val="420"/>
        </w:trPr>
        <w:tc>
          <w:tcPr>
            <w:tcW w:w="408" w:type="dxa"/>
            <w:shd w:val="clear" w:color="000000" w:fill="FFFFFF"/>
          </w:tcPr>
          <w:p w14:paraId="72A568D0" w14:textId="77777777" w:rsidR="00691675" w:rsidRPr="004C0360" w:rsidRDefault="00691675" w:rsidP="00DF7982">
            <w:pPr>
              <w:pStyle w:val="af9"/>
              <w:rPr>
                <w:sz w:val="20"/>
              </w:rPr>
            </w:pPr>
            <w:r w:rsidRPr="004C0360">
              <w:rPr>
                <w:sz w:val="20"/>
              </w:rPr>
              <w:t>4</w:t>
            </w:r>
          </w:p>
        </w:tc>
        <w:tc>
          <w:tcPr>
            <w:tcW w:w="414" w:type="dxa"/>
            <w:shd w:val="clear" w:color="000000" w:fill="FFFFFF"/>
          </w:tcPr>
          <w:p w14:paraId="4EB2D9FD" w14:textId="77777777" w:rsidR="00691675" w:rsidRPr="004C0360" w:rsidRDefault="00691675" w:rsidP="00DF7982">
            <w:pPr>
              <w:pStyle w:val="af9"/>
              <w:rPr>
                <w:sz w:val="20"/>
              </w:rPr>
            </w:pPr>
            <w:r w:rsidRPr="004C0360">
              <w:rPr>
                <w:sz w:val="20"/>
              </w:rPr>
              <w:t>2</w:t>
            </w:r>
          </w:p>
        </w:tc>
        <w:tc>
          <w:tcPr>
            <w:tcW w:w="438" w:type="dxa"/>
            <w:shd w:val="clear" w:color="000000" w:fill="FFFFFF"/>
          </w:tcPr>
          <w:p w14:paraId="3E61A470" w14:textId="77777777" w:rsidR="00691675" w:rsidRPr="004C0360" w:rsidRDefault="00691675" w:rsidP="00DF7982">
            <w:pPr>
              <w:pStyle w:val="af9"/>
              <w:rPr>
                <w:sz w:val="20"/>
              </w:rPr>
            </w:pPr>
            <w:r w:rsidRPr="004C0360">
              <w:rPr>
                <w:sz w:val="20"/>
              </w:rPr>
              <w:t>5</w:t>
            </w:r>
          </w:p>
        </w:tc>
        <w:tc>
          <w:tcPr>
            <w:tcW w:w="423" w:type="dxa"/>
            <w:shd w:val="clear" w:color="000000" w:fill="FFFFFF"/>
          </w:tcPr>
          <w:p w14:paraId="42EE3B3F" w14:textId="77777777" w:rsidR="00691675" w:rsidRPr="004C0360" w:rsidRDefault="00691675" w:rsidP="00DF7982">
            <w:pPr>
              <w:pStyle w:val="af9"/>
              <w:rPr>
                <w:sz w:val="20"/>
              </w:rPr>
            </w:pPr>
          </w:p>
        </w:tc>
        <w:tc>
          <w:tcPr>
            <w:tcW w:w="4475" w:type="dxa"/>
          </w:tcPr>
          <w:p w14:paraId="4863C291" w14:textId="77777777" w:rsidR="00691675" w:rsidRPr="004C0360" w:rsidRDefault="00691675" w:rsidP="00DF7982">
            <w:pPr>
              <w:pStyle w:val="af9"/>
              <w:jc w:val="left"/>
              <w:rPr>
                <w:sz w:val="20"/>
              </w:rPr>
            </w:pPr>
            <w:r w:rsidRPr="004C0360">
              <w:rPr>
                <w:sz w:val="20"/>
              </w:rPr>
              <w:t>Организация учета (регистрации) многодетных семей</w:t>
            </w:r>
          </w:p>
        </w:tc>
        <w:tc>
          <w:tcPr>
            <w:tcW w:w="1701" w:type="dxa"/>
          </w:tcPr>
          <w:p w14:paraId="362C16FC" w14:textId="77777777" w:rsidR="00691675" w:rsidRPr="004C0360" w:rsidRDefault="00691675" w:rsidP="00DF7982">
            <w:pPr>
              <w:pStyle w:val="af9"/>
              <w:rPr>
                <w:sz w:val="20"/>
              </w:rPr>
            </w:pPr>
            <w:r>
              <w:rPr>
                <w:sz w:val="20"/>
              </w:rPr>
              <w:t>РЦСВ</w:t>
            </w:r>
          </w:p>
        </w:tc>
        <w:tc>
          <w:tcPr>
            <w:tcW w:w="1134" w:type="dxa"/>
          </w:tcPr>
          <w:p w14:paraId="547A8103" w14:textId="77777777" w:rsidR="00691675" w:rsidRPr="004C0360" w:rsidRDefault="00691675" w:rsidP="00DF7982">
            <w:pPr>
              <w:pStyle w:val="af9"/>
              <w:rPr>
                <w:sz w:val="20"/>
              </w:rPr>
            </w:pPr>
            <w:r w:rsidRPr="004C0360">
              <w:rPr>
                <w:sz w:val="20"/>
              </w:rPr>
              <w:t>2015-202</w:t>
            </w:r>
            <w:r>
              <w:rPr>
                <w:sz w:val="20"/>
              </w:rPr>
              <w:t>5</w:t>
            </w:r>
            <w:r w:rsidRPr="004C0360">
              <w:rPr>
                <w:sz w:val="20"/>
              </w:rPr>
              <w:t xml:space="preserve"> годы</w:t>
            </w:r>
          </w:p>
        </w:tc>
        <w:tc>
          <w:tcPr>
            <w:tcW w:w="6520" w:type="dxa"/>
          </w:tcPr>
          <w:p w14:paraId="7AB42428" w14:textId="77777777" w:rsidR="00691675" w:rsidRPr="004C0360" w:rsidRDefault="00691675" w:rsidP="00DF7982">
            <w:pPr>
              <w:pStyle w:val="af9"/>
              <w:jc w:val="left"/>
              <w:rPr>
                <w:sz w:val="20"/>
              </w:rPr>
            </w:pPr>
            <w:r>
              <w:rPr>
                <w:sz w:val="20"/>
              </w:rPr>
              <w:t>У</w:t>
            </w:r>
            <w:r w:rsidRPr="004C0360">
              <w:rPr>
                <w:sz w:val="20"/>
              </w:rPr>
              <w:t>чет (регистраци</w:t>
            </w:r>
            <w:r>
              <w:rPr>
                <w:sz w:val="20"/>
              </w:rPr>
              <w:t>я</w:t>
            </w:r>
            <w:r w:rsidRPr="004C0360">
              <w:rPr>
                <w:sz w:val="20"/>
              </w:rPr>
              <w:t>) многодетных семей</w:t>
            </w:r>
            <w:r>
              <w:rPr>
                <w:sz w:val="20"/>
              </w:rPr>
              <w:t xml:space="preserve"> осуществляется специалистами филиала в </w:t>
            </w:r>
            <w:proofErr w:type="spellStart"/>
            <w:r>
              <w:rPr>
                <w:sz w:val="20"/>
              </w:rPr>
              <w:t>Киясовском</w:t>
            </w:r>
            <w:proofErr w:type="spellEnd"/>
            <w:r>
              <w:rPr>
                <w:sz w:val="20"/>
              </w:rPr>
              <w:t xml:space="preserve"> районе казенного учреждения Удмуртской Республики «Республиканский центр социальных выплат».</w:t>
            </w:r>
          </w:p>
        </w:tc>
      </w:tr>
      <w:tr w:rsidR="00691675" w:rsidRPr="008731DA" w14:paraId="2C41C8CA" w14:textId="77777777" w:rsidTr="00DF7982">
        <w:trPr>
          <w:trHeight w:val="420"/>
        </w:trPr>
        <w:tc>
          <w:tcPr>
            <w:tcW w:w="408" w:type="dxa"/>
            <w:shd w:val="clear" w:color="000000" w:fill="FFFFFF"/>
          </w:tcPr>
          <w:p w14:paraId="73A2553B" w14:textId="77777777" w:rsidR="00691675" w:rsidRPr="004C0360" w:rsidRDefault="00691675" w:rsidP="00DF7982">
            <w:pPr>
              <w:pStyle w:val="af9"/>
              <w:rPr>
                <w:sz w:val="20"/>
              </w:rPr>
            </w:pPr>
            <w:r>
              <w:rPr>
                <w:sz w:val="20"/>
              </w:rPr>
              <w:t>4</w:t>
            </w:r>
          </w:p>
        </w:tc>
        <w:tc>
          <w:tcPr>
            <w:tcW w:w="414" w:type="dxa"/>
            <w:shd w:val="clear" w:color="000000" w:fill="FFFFFF"/>
          </w:tcPr>
          <w:p w14:paraId="35ACBD95" w14:textId="77777777" w:rsidR="00691675" w:rsidRPr="004C0360" w:rsidRDefault="00691675" w:rsidP="00DF7982">
            <w:pPr>
              <w:pStyle w:val="af9"/>
              <w:rPr>
                <w:sz w:val="20"/>
              </w:rPr>
            </w:pPr>
            <w:r>
              <w:rPr>
                <w:sz w:val="20"/>
              </w:rPr>
              <w:t>3</w:t>
            </w:r>
          </w:p>
        </w:tc>
        <w:tc>
          <w:tcPr>
            <w:tcW w:w="438" w:type="dxa"/>
            <w:shd w:val="clear" w:color="000000" w:fill="FFFFFF"/>
          </w:tcPr>
          <w:p w14:paraId="3EF1CE6D" w14:textId="77777777" w:rsidR="00691675" w:rsidRPr="004C0360" w:rsidRDefault="00691675" w:rsidP="00DF7982">
            <w:pPr>
              <w:pStyle w:val="af9"/>
              <w:rPr>
                <w:sz w:val="20"/>
              </w:rPr>
            </w:pPr>
          </w:p>
        </w:tc>
        <w:tc>
          <w:tcPr>
            <w:tcW w:w="423" w:type="dxa"/>
            <w:shd w:val="clear" w:color="000000" w:fill="FFFFFF"/>
          </w:tcPr>
          <w:p w14:paraId="5D890882" w14:textId="77777777" w:rsidR="00691675" w:rsidRPr="004C0360" w:rsidRDefault="00691675" w:rsidP="00DF7982">
            <w:pPr>
              <w:pStyle w:val="af9"/>
              <w:rPr>
                <w:sz w:val="20"/>
              </w:rPr>
            </w:pPr>
          </w:p>
        </w:tc>
        <w:tc>
          <w:tcPr>
            <w:tcW w:w="4475" w:type="dxa"/>
          </w:tcPr>
          <w:p w14:paraId="6D18460E" w14:textId="77777777" w:rsidR="00691675" w:rsidRPr="004C0360" w:rsidRDefault="00691675" w:rsidP="00DF7982">
            <w:pPr>
              <w:pStyle w:val="af9"/>
              <w:jc w:val="left"/>
              <w:rPr>
                <w:sz w:val="20"/>
              </w:rPr>
            </w:pPr>
            <w:r w:rsidRPr="00CD5B51">
              <w:rPr>
                <w:b/>
                <w:sz w:val="20"/>
              </w:rPr>
              <w:t>«</w:t>
            </w:r>
            <w:r w:rsidRPr="00CD5B51">
              <w:rPr>
                <w:b/>
                <w:color w:val="000000"/>
                <w:sz w:val="20"/>
              </w:rPr>
              <w:t>Обеспечение жильем отдельных категорий граждан, стимулирование улучшения жилищных условий</w:t>
            </w:r>
            <w:r w:rsidRPr="00CD5B51">
              <w:rPr>
                <w:b/>
                <w:sz w:val="20"/>
              </w:rPr>
              <w:t>»</w:t>
            </w:r>
          </w:p>
        </w:tc>
        <w:tc>
          <w:tcPr>
            <w:tcW w:w="1701" w:type="dxa"/>
          </w:tcPr>
          <w:p w14:paraId="57447754" w14:textId="77777777" w:rsidR="00691675" w:rsidRPr="004C0360" w:rsidRDefault="00691675" w:rsidP="00DF7982">
            <w:pPr>
              <w:pStyle w:val="af9"/>
              <w:rPr>
                <w:sz w:val="20"/>
              </w:rPr>
            </w:pPr>
          </w:p>
        </w:tc>
        <w:tc>
          <w:tcPr>
            <w:tcW w:w="1134" w:type="dxa"/>
          </w:tcPr>
          <w:p w14:paraId="78A2AF3F" w14:textId="77777777" w:rsidR="00691675" w:rsidRPr="004C0360" w:rsidRDefault="00691675" w:rsidP="00DF7982">
            <w:pPr>
              <w:pStyle w:val="af9"/>
              <w:rPr>
                <w:sz w:val="20"/>
              </w:rPr>
            </w:pPr>
          </w:p>
        </w:tc>
        <w:tc>
          <w:tcPr>
            <w:tcW w:w="6520" w:type="dxa"/>
          </w:tcPr>
          <w:p w14:paraId="142A0D02" w14:textId="77777777" w:rsidR="00691675" w:rsidRPr="004C0360" w:rsidRDefault="00691675" w:rsidP="00DF7982">
            <w:pPr>
              <w:pStyle w:val="af9"/>
              <w:rPr>
                <w:sz w:val="20"/>
              </w:rPr>
            </w:pPr>
          </w:p>
        </w:tc>
      </w:tr>
      <w:tr w:rsidR="00691675" w:rsidRPr="008731DA" w14:paraId="34A53BD9" w14:textId="77777777" w:rsidTr="00DF7982">
        <w:trPr>
          <w:trHeight w:val="420"/>
        </w:trPr>
        <w:tc>
          <w:tcPr>
            <w:tcW w:w="408" w:type="dxa"/>
            <w:shd w:val="clear" w:color="000000" w:fill="FFFFFF"/>
          </w:tcPr>
          <w:p w14:paraId="72C0B6A9" w14:textId="77777777" w:rsidR="00691675" w:rsidRPr="004C0360" w:rsidRDefault="00691675" w:rsidP="00DF7982">
            <w:pPr>
              <w:pStyle w:val="af9"/>
              <w:rPr>
                <w:sz w:val="20"/>
              </w:rPr>
            </w:pPr>
            <w:r w:rsidRPr="004C0360">
              <w:rPr>
                <w:sz w:val="20"/>
              </w:rPr>
              <w:t>4</w:t>
            </w:r>
          </w:p>
        </w:tc>
        <w:tc>
          <w:tcPr>
            <w:tcW w:w="414" w:type="dxa"/>
            <w:shd w:val="clear" w:color="000000" w:fill="FFFFFF"/>
          </w:tcPr>
          <w:p w14:paraId="662C63F5" w14:textId="77777777" w:rsidR="00691675" w:rsidRPr="004C0360" w:rsidRDefault="00691675" w:rsidP="00DF7982">
            <w:pPr>
              <w:pStyle w:val="af9"/>
              <w:rPr>
                <w:sz w:val="20"/>
              </w:rPr>
            </w:pPr>
            <w:r w:rsidRPr="004C0360">
              <w:rPr>
                <w:sz w:val="20"/>
              </w:rPr>
              <w:t>3</w:t>
            </w:r>
          </w:p>
        </w:tc>
        <w:tc>
          <w:tcPr>
            <w:tcW w:w="438" w:type="dxa"/>
            <w:shd w:val="clear" w:color="000000" w:fill="FFFFFF"/>
          </w:tcPr>
          <w:p w14:paraId="5003A3DE" w14:textId="77777777" w:rsidR="00691675" w:rsidRPr="004C0360" w:rsidRDefault="00691675" w:rsidP="00DF7982">
            <w:pPr>
              <w:pStyle w:val="af9"/>
              <w:rPr>
                <w:sz w:val="20"/>
              </w:rPr>
            </w:pPr>
            <w:r w:rsidRPr="004C0360">
              <w:rPr>
                <w:color w:val="000000"/>
                <w:sz w:val="20"/>
              </w:rPr>
              <w:t>1</w:t>
            </w:r>
          </w:p>
        </w:tc>
        <w:tc>
          <w:tcPr>
            <w:tcW w:w="423" w:type="dxa"/>
            <w:shd w:val="clear" w:color="000000" w:fill="FFFFFF"/>
          </w:tcPr>
          <w:p w14:paraId="36B24AC6" w14:textId="77777777" w:rsidR="00691675" w:rsidRPr="004C0360" w:rsidRDefault="00691675" w:rsidP="00DF7982">
            <w:pPr>
              <w:pStyle w:val="af9"/>
              <w:rPr>
                <w:sz w:val="20"/>
              </w:rPr>
            </w:pPr>
            <w:r w:rsidRPr="004C0360">
              <w:rPr>
                <w:color w:val="000000"/>
                <w:sz w:val="20"/>
              </w:rPr>
              <w:t> </w:t>
            </w:r>
          </w:p>
        </w:tc>
        <w:tc>
          <w:tcPr>
            <w:tcW w:w="4475" w:type="dxa"/>
          </w:tcPr>
          <w:p w14:paraId="70EB609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color w:val="000000"/>
                <w:sz w:val="20"/>
                <w:szCs w:val="20"/>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1701" w:type="dxa"/>
          </w:tcPr>
          <w:p w14:paraId="10E4CEA8" w14:textId="77777777" w:rsidR="00691675" w:rsidRPr="004C0360" w:rsidRDefault="00691675" w:rsidP="00DF7982">
            <w:pPr>
              <w:pStyle w:val="a3"/>
              <w:jc w:val="center"/>
              <w:rPr>
                <w:rFonts w:ascii="Times New Roman" w:hAnsi="Times New Roman" w:cs="Times New Roman"/>
                <w:sz w:val="20"/>
                <w:szCs w:val="20"/>
              </w:rPr>
            </w:pPr>
            <w:r>
              <w:rPr>
                <w:sz w:val="20"/>
              </w:rPr>
              <w:t>РЦСВ</w:t>
            </w:r>
          </w:p>
          <w:p w14:paraId="34D8C232" w14:textId="77777777" w:rsidR="00691675" w:rsidRPr="004C0360" w:rsidRDefault="00691675" w:rsidP="00DF7982">
            <w:pPr>
              <w:pStyle w:val="a3"/>
              <w:jc w:val="center"/>
              <w:rPr>
                <w:rFonts w:ascii="Times New Roman" w:hAnsi="Times New Roman" w:cs="Times New Roman"/>
                <w:sz w:val="20"/>
                <w:szCs w:val="20"/>
              </w:rPr>
            </w:pPr>
          </w:p>
        </w:tc>
        <w:tc>
          <w:tcPr>
            <w:tcW w:w="1134" w:type="dxa"/>
          </w:tcPr>
          <w:p w14:paraId="7A9ED6B8" w14:textId="77777777" w:rsidR="00691675" w:rsidRPr="00801E97" w:rsidRDefault="00691675" w:rsidP="00DF7982">
            <w:pPr>
              <w:pStyle w:val="a3"/>
              <w:jc w:val="center"/>
              <w:rPr>
                <w:rFonts w:ascii="Times New Roman" w:hAnsi="Times New Roman" w:cs="Times New Roman"/>
                <w:sz w:val="20"/>
                <w:szCs w:val="20"/>
              </w:rPr>
            </w:pPr>
            <w:r w:rsidRPr="00801E97">
              <w:rPr>
                <w:rFonts w:ascii="Times New Roman" w:hAnsi="Times New Roman" w:cs="Times New Roman"/>
                <w:sz w:val="20"/>
              </w:rPr>
              <w:t>2015-2025 годы</w:t>
            </w:r>
          </w:p>
        </w:tc>
        <w:tc>
          <w:tcPr>
            <w:tcW w:w="6520" w:type="dxa"/>
          </w:tcPr>
          <w:p w14:paraId="3AA059E3" w14:textId="77777777" w:rsidR="00691675" w:rsidRPr="00E00992" w:rsidRDefault="00691675" w:rsidP="00DF7982">
            <w:pPr>
              <w:pStyle w:val="a3"/>
              <w:rPr>
                <w:rFonts w:ascii="Times New Roman" w:hAnsi="Times New Roman" w:cs="Times New Roman"/>
                <w:sz w:val="20"/>
                <w:szCs w:val="20"/>
              </w:rPr>
            </w:pPr>
            <w:r>
              <w:rPr>
                <w:rFonts w:ascii="Times New Roman" w:hAnsi="Times New Roman" w:cs="Times New Roman"/>
                <w:sz w:val="20"/>
                <w:szCs w:val="20"/>
              </w:rPr>
              <w:t xml:space="preserve">Услуга передана в центр жилищных инициатив </w:t>
            </w:r>
            <w:proofErr w:type="spellStart"/>
            <w:r>
              <w:rPr>
                <w:rFonts w:ascii="Times New Roman" w:hAnsi="Times New Roman" w:cs="Times New Roman"/>
                <w:sz w:val="20"/>
                <w:szCs w:val="20"/>
              </w:rPr>
              <w:t>г.Ижевск</w:t>
            </w:r>
            <w:proofErr w:type="spellEnd"/>
          </w:p>
        </w:tc>
      </w:tr>
      <w:tr w:rsidR="00691675" w:rsidRPr="008731DA" w14:paraId="7EDB6BFB" w14:textId="77777777" w:rsidTr="00DF7982">
        <w:trPr>
          <w:trHeight w:val="420"/>
        </w:trPr>
        <w:tc>
          <w:tcPr>
            <w:tcW w:w="408" w:type="dxa"/>
            <w:shd w:val="clear" w:color="000000" w:fill="FFFFFF"/>
          </w:tcPr>
          <w:p w14:paraId="41F5BA44"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0AF792A8"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3</w:t>
            </w:r>
          </w:p>
        </w:tc>
        <w:tc>
          <w:tcPr>
            <w:tcW w:w="438" w:type="dxa"/>
            <w:shd w:val="clear" w:color="000000" w:fill="FFFFFF"/>
          </w:tcPr>
          <w:p w14:paraId="56C1E33D" w14:textId="77777777" w:rsidR="00691675" w:rsidRPr="004C0360" w:rsidRDefault="00691675" w:rsidP="00DF7982">
            <w:pPr>
              <w:rPr>
                <w:rFonts w:ascii="Times New Roman" w:hAnsi="Times New Roman" w:cs="Times New Roman"/>
                <w:color w:val="000000"/>
                <w:sz w:val="20"/>
                <w:szCs w:val="20"/>
              </w:rPr>
            </w:pPr>
            <w:r w:rsidRPr="004C0360">
              <w:rPr>
                <w:rFonts w:ascii="Times New Roman" w:hAnsi="Times New Roman" w:cs="Times New Roman"/>
                <w:color w:val="000000"/>
                <w:sz w:val="20"/>
                <w:szCs w:val="20"/>
              </w:rPr>
              <w:t>2</w:t>
            </w:r>
          </w:p>
        </w:tc>
        <w:tc>
          <w:tcPr>
            <w:tcW w:w="423" w:type="dxa"/>
            <w:shd w:val="clear" w:color="000000" w:fill="FFFFFF"/>
          </w:tcPr>
          <w:p w14:paraId="67377B71" w14:textId="77777777" w:rsidR="00691675" w:rsidRPr="004C0360" w:rsidRDefault="00691675" w:rsidP="00DF7982">
            <w:pPr>
              <w:jc w:val="center"/>
              <w:rPr>
                <w:rFonts w:ascii="Times New Roman" w:hAnsi="Times New Roman" w:cs="Times New Roman"/>
                <w:color w:val="000000"/>
                <w:sz w:val="20"/>
                <w:szCs w:val="20"/>
              </w:rPr>
            </w:pPr>
          </w:p>
        </w:tc>
        <w:tc>
          <w:tcPr>
            <w:tcW w:w="4475" w:type="dxa"/>
          </w:tcPr>
          <w:p w14:paraId="5687878C" w14:textId="77777777" w:rsidR="00691675" w:rsidRPr="004C0360" w:rsidRDefault="00691675" w:rsidP="00DF7982">
            <w:pPr>
              <w:jc w:val="both"/>
              <w:rPr>
                <w:rFonts w:ascii="Times New Roman" w:hAnsi="Times New Roman" w:cs="Times New Roman"/>
                <w:color w:val="000000"/>
                <w:sz w:val="20"/>
                <w:szCs w:val="20"/>
              </w:rPr>
            </w:pPr>
            <w:r w:rsidRPr="004C0360">
              <w:rPr>
                <w:rFonts w:ascii="Times New Roman" w:hAnsi="Times New Roman" w:cs="Times New Roman"/>
                <w:color w:val="000000"/>
                <w:sz w:val="20"/>
                <w:szCs w:val="20"/>
              </w:rPr>
              <w:t>Обеспечение осуществления отдельных государственных полномочий, передаваемых в соответствии с Законом Удмуртской Республики от 14.03.2013 г.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за исключение расходов на осуществление деятельности специалистов</w:t>
            </w:r>
          </w:p>
        </w:tc>
        <w:tc>
          <w:tcPr>
            <w:tcW w:w="1701" w:type="dxa"/>
          </w:tcPr>
          <w:p w14:paraId="2867FC79" w14:textId="77777777" w:rsidR="00691675" w:rsidRPr="004C0360" w:rsidRDefault="00691675" w:rsidP="00DF7982">
            <w:pPr>
              <w:jc w:val="center"/>
              <w:rPr>
                <w:rFonts w:ascii="Times New Roman" w:hAnsi="Times New Roman" w:cs="Times New Roman"/>
                <w:color w:val="000000"/>
                <w:sz w:val="20"/>
                <w:szCs w:val="20"/>
              </w:rPr>
            </w:pPr>
            <w:r>
              <w:rPr>
                <w:rFonts w:ascii="Times New Roman" w:hAnsi="Times New Roman" w:cs="Times New Roman"/>
                <w:sz w:val="20"/>
                <w:szCs w:val="20"/>
              </w:rPr>
              <w:t>КДН и ЗП, сектор СЗН</w:t>
            </w:r>
          </w:p>
        </w:tc>
        <w:tc>
          <w:tcPr>
            <w:tcW w:w="1134" w:type="dxa"/>
          </w:tcPr>
          <w:p w14:paraId="384D760A" w14:textId="77777777" w:rsidR="00691675" w:rsidRPr="00801E97" w:rsidRDefault="00691675" w:rsidP="00DF7982">
            <w:pPr>
              <w:pStyle w:val="a3"/>
              <w:jc w:val="center"/>
              <w:rPr>
                <w:rFonts w:ascii="Times New Roman" w:hAnsi="Times New Roman" w:cs="Times New Roman"/>
                <w:sz w:val="20"/>
                <w:szCs w:val="20"/>
              </w:rPr>
            </w:pPr>
            <w:r w:rsidRPr="00801E97">
              <w:rPr>
                <w:rFonts w:ascii="Times New Roman" w:hAnsi="Times New Roman" w:cs="Times New Roman"/>
                <w:sz w:val="20"/>
              </w:rPr>
              <w:t>2015-2025 годы</w:t>
            </w:r>
          </w:p>
        </w:tc>
        <w:tc>
          <w:tcPr>
            <w:tcW w:w="6520" w:type="dxa"/>
          </w:tcPr>
          <w:p w14:paraId="0EB62D6F" w14:textId="77777777" w:rsidR="00691675" w:rsidRDefault="00691675" w:rsidP="00DF7982">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списке на получение жилья в УР состоит 36 детей, </w:t>
            </w:r>
          </w:p>
          <w:p w14:paraId="7DF9BFF5" w14:textId="77777777" w:rsidR="00691675" w:rsidRDefault="00691675" w:rsidP="00DF7982">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закреплено 8 жилых помещений за 11 несовершеннолетними детьми.</w:t>
            </w:r>
          </w:p>
          <w:p w14:paraId="71460287" w14:textId="77777777" w:rsidR="00691675" w:rsidRDefault="00691675" w:rsidP="00DF7982">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специализированном жилищном фонде Удмуртской Республики для детей-сирот и детей, оставшихся без попечения родителей, а также лиц из числа детей-сирот и детей, оставшихся без попечения родителей, имеется 4 квартиры, расположенные на территории </w:t>
            </w:r>
            <w:proofErr w:type="spellStart"/>
            <w:r>
              <w:rPr>
                <w:rFonts w:ascii="Times New Roman" w:hAnsi="Times New Roman" w:cs="Times New Roman"/>
                <w:color w:val="000000"/>
                <w:sz w:val="20"/>
                <w:szCs w:val="20"/>
              </w:rPr>
              <w:t>Киясовского</w:t>
            </w:r>
            <w:proofErr w:type="spellEnd"/>
            <w:r>
              <w:rPr>
                <w:rFonts w:ascii="Times New Roman" w:hAnsi="Times New Roman" w:cs="Times New Roman"/>
                <w:color w:val="000000"/>
                <w:sz w:val="20"/>
                <w:szCs w:val="20"/>
              </w:rPr>
              <w:t xml:space="preserve"> района.</w:t>
            </w:r>
          </w:p>
          <w:p w14:paraId="25DBDDDF" w14:textId="77777777" w:rsidR="00691675" w:rsidRPr="004C0360" w:rsidRDefault="00691675" w:rsidP="00DF7982">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Специалистами сектора КДН и ЗП ведется работа по проверке и поддержанию сохранности квартир специализированного жилищного фонда. 3 квартиры сданы в наем, ведется работа по передаче 1 квартиры в найм (за первое полугодие 2023 было получено 4 отказа от данной квартиры в связи с тем, что граждане предпочли воспользоваться единовременной денежной выплатой на приобретение жилого помещения). Проверки квартир специализированного жилищного фонда запланированы на 2 полугодие 2023 года.</w:t>
            </w:r>
          </w:p>
        </w:tc>
      </w:tr>
      <w:tr w:rsidR="00691675" w:rsidRPr="008731DA" w14:paraId="59FB8CFA" w14:textId="77777777" w:rsidTr="00DF7982">
        <w:trPr>
          <w:trHeight w:val="420"/>
        </w:trPr>
        <w:tc>
          <w:tcPr>
            <w:tcW w:w="408" w:type="dxa"/>
            <w:shd w:val="clear" w:color="000000" w:fill="FFFFFF"/>
          </w:tcPr>
          <w:p w14:paraId="42CA705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6B43E89B"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3</w:t>
            </w:r>
          </w:p>
        </w:tc>
        <w:tc>
          <w:tcPr>
            <w:tcW w:w="438" w:type="dxa"/>
            <w:shd w:val="clear" w:color="000000" w:fill="FFFFFF"/>
          </w:tcPr>
          <w:p w14:paraId="273F74F3" w14:textId="77777777" w:rsidR="00691675" w:rsidRPr="004C0360" w:rsidRDefault="00691675" w:rsidP="00DF7982">
            <w:pPr>
              <w:rPr>
                <w:rFonts w:ascii="Times New Roman" w:hAnsi="Times New Roman" w:cs="Times New Roman"/>
                <w:color w:val="000000"/>
                <w:sz w:val="20"/>
                <w:szCs w:val="20"/>
              </w:rPr>
            </w:pPr>
            <w:r w:rsidRPr="004C0360">
              <w:rPr>
                <w:rFonts w:ascii="Times New Roman" w:hAnsi="Times New Roman" w:cs="Times New Roman"/>
                <w:color w:val="000000"/>
                <w:sz w:val="20"/>
                <w:szCs w:val="20"/>
              </w:rPr>
              <w:t>3</w:t>
            </w:r>
          </w:p>
        </w:tc>
        <w:tc>
          <w:tcPr>
            <w:tcW w:w="423" w:type="dxa"/>
            <w:shd w:val="clear" w:color="000000" w:fill="FFFFFF"/>
          </w:tcPr>
          <w:p w14:paraId="487664D2" w14:textId="77777777" w:rsidR="00691675" w:rsidRPr="004C0360" w:rsidRDefault="00691675" w:rsidP="00DF7982">
            <w:pPr>
              <w:jc w:val="center"/>
              <w:rPr>
                <w:rFonts w:ascii="Times New Roman" w:hAnsi="Times New Roman" w:cs="Times New Roman"/>
                <w:color w:val="000000"/>
                <w:sz w:val="20"/>
                <w:szCs w:val="20"/>
              </w:rPr>
            </w:pPr>
          </w:p>
        </w:tc>
        <w:tc>
          <w:tcPr>
            <w:tcW w:w="4475" w:type="dxa"/>
          </w:tcPr>
          <w:p w14:paraId="01069E44" w14:textId="77777777" w:rsidR="00691675" w:rsidRPr="004C0360" w:rsidRDefault="00691675" w:rsidP="00DF7982">
            <w:pPr>
              <w:jc w:val="both"/>
              <w:rPr>
                <w:rFonts w:ascii="Times New Roman" w:hAnsi="Times New Roman" w:cs="Times New Roman"/>
                <w:color w:val="000000"/>
                <w:sz w:val="20"/>
                <w:szCs w:val="20"/>
              </w:rPr>
            </w:pPr>
            <w:r w:rsidRPr="004C0360">
              <w:rPr>
                <w:rFonts w:ascii="Times New Roman" w:hAnsi="Times New Roman" w:cs="Times New Roman"/>
                <w:sz w:val="20"/>
                <w:szCs w:val="20"/>
              </w:rPr>
              <w:t>Организация и осуществление деятельности спе</w:t>
            </w:r>
            <w:r w:rsidRPr="004C0360">
              <w:rPr>
                <w:rFonts w:ascii="Times New Roman" w:hAnsi="Times New Roman" w:cs="Times New Roman"/>
                <w:sz w:val="20"/>
                <w:szCs w:val="20"/>
              </w:rPr>
              <w:lastRenderedPageBreak/>
              <w:t xml:space="preserve">циалистов, осуществляющих государственные полномочия, переданные в соответствии с </w:t>
            </w:r>
            <w:r w:rsidRPr="004C0360">
              <w:rPr>
                <w:rFonts w:ascii="Times New Roman" w:hAnsi="Times New Roman" w:cs="Times New Roman"/>
                <w:color w:val="000000"/>
                <w:sz w:val="20"/>
                <w:szCs w:val="20"/>
              </w:rPr>
              <w:t>Законом Удмуртской Республики от 14.03.2013 г.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w:t>
            </w:r>
          </w:p>
        </w:tc>
        <w:tc>
          <w:tcPr>
            <w:tcW w:w="1701" w:type="dxa"/>
          </w:tcPr>
          <w:p w14:paraId="75F23F3D" w14:textId="77777777" w:rsidR="00691675" w:rsidRPr="004C0360" w:rsidRDefault="00691675" w:rsidP="00DF7982">
            <w:pPr>
              <w:jc w:val="cente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КДН и ЗП, сектор </w:t>
            </w:r>
            <w:r>
              <w:rPr>
                <w:rFonts w:ascii="Times New Roman" w:hAnsi="Times New Roman" w:cs="Times New Roman"/>
                <w:sz w:val="20"/>
                <w:szCs w:val="20"/>
              </w:rPr>
              <w:lastRenderedPageBreak/>
              <w:t>СЗН</w:t>
            </w:r>
          </w:p>
        </w:tc>
        <w:tc>
          <w:tcPr>
            <w:tcW w:w="1134" w:type="dxa"/>
          </w:tcPr>
          <w:p w14:paraId="6970EB43"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lastRenderedPageBreak/>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2BFE687F" w14:textId="77777777" w:rsidR="00691675" w:rsidRPr="00C01090" w:rsidRDefault="00691675" w:rsidP="00DF7982">
            <w:pPr>
              <w:pStyle w:val="a3"/>
              <w:jc w:val="both"/>
              <w:rPr>
                <w:rFonts w:ascii="Times New Roman" w:hAnsi="Times New Roman" w:cs="Times New Roman"/>
                <w:b/>
                <w:color w:val="000000"/>
                <w:sz w:val="20"/>
                <w:szCs w:val="20"/>
              </w:rPr>
            </w:pPr>
            <w:r w:rsidRPr="00693250">
              <w:rPr>
                <w:rFonts w:ascii="Times New Roman" w:hAnsi="Times New Roman" w:cs="Times New Roman"/>
                <w:sz w:val="20"/>
                <w:szCs w:val="20"/>
              </w:rPr>
              <w:t>Обеспечение реализации переданных государственных полномочий</w:t>
            </w:r>
          </w:p>
        </w:tc>
      </w:tr>
      <w:tr w:rsidR="00691675" w:rsidRPr="008731DA" w14:paraId="13665180" w14:textId="77777777" w:rsidTr="00DF7982">
        <w:trPr>
          <w:trHeight w:val="420"/>
        </w:trPr>
        <w:tc>
          <w:tcPr>
            <w:tcW w:w="408" w:type="dxa"/>
            <w:shd w:val="clear" w:color="000000" w:fill="FFFFFF"/>
          </w:tcPr>
          <w:p w14:paraId="225C3F8B"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47FE807A"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3</w:t>
            </w:r>
          </w:p>
        </w:tc>
        <w:tc>
          <w:tcPr>
            <w:tcW w:w="438" w:type="dxa"/>
            <w:shd w:val="clear" w:color="000000" w:fill="FFFFFF"/>
          </w:tcPr>
          <w:p w14:paraId="09939F04" w14:textId="77777777" w:rsidR="00691675" w:rsidRPr="004C0360" w:rsidRDefault="00691675" w:rsidP="00DF7982">
            <w:pPr>
              <w:rPr>
                <w:rFonts w:ascii="Times New Roman" w:hAnsi="Times New Roman" w:cs="Times New Roman"/>
                <w:color w:val="000000"/>
                <w:sz w:val="20"/>
                <w:szCs w:val="20"/>
              </w:rPr>
            </w:pPr>
            <w:r w:rsidRPr="004C0360">
              <w:rPr>
                <w:rFonts w:ascii="Times New Roman" w:hAnsi="Times New Roman" w:cs="Times New Roman"/>
                <w:color w:val="000000"/>
                <w:sz w:val="20"/>
                <w:szCs w:val="20"/>
              </w:rPr>
              <w:t>4</w:t>
            </w:r>
          </w:p>
        </w:tc>
        <w:tc>
          <w:tcPr>
            <w:tcW w:w="423" w:type="dxa"/>
            <w:shd w:val="clear" w:color="000000" w:fill="FFFFFF"/>
          </w:tcPr>
          <w:p w14:paraId="7F4815FF" w14:textId="77777777" w:rsidR="00691675" w:rsidRPr="004C0360" w:rsidRDefault="00691675" w:rsidP="00DF7982">
            <w:pPr>
              <w:jc w:val="center"/>
              <w:rPr>
                <w:rFonts w:ascii="Times New Roman" w:hAnsi="Times New Roman" w:cs="Times New Roman"/>
                <w:color w:val="000000"/>
                <w:sz w:val="20"/>
                <w:szCs w:val="20"/>
              </w:rPr>
            </w:pPr>
            <w:r w:rsidRPr="004C0360">
              <w:rPr>
                <w:rFonts w:ascii="Times New Roman" w:hAnsi="Times New Roman" w:cs="Times New Roman"/>
                <w:color w:val="000000"/>
                <w:sz w:val="20"/>
                <w:szCs w:val="20"/>
              </w:rPr>
              <w:t> </w:t>
            </w:r>
          </w:p>
        </w:tc>
        <w:tc>
          <w:tcPr>
            <w:tcW w:w="4475" w:type="dxa"/>
          </w:tcPr>
          <w:p w14:paraId="0B80C4A9" w14:textId="77777777" w:rsidR="00691675" w:rsidRPr="004C0360" w:rsidRDefault="00691675" w:rsidP="00DF7982">
            <w:pPr>
              <w:jc w:val="both"/>
              <w:rPr>
                <w:rFonts w:ascii="Times New Roman" w:hAnsi="Times New Roman" w:cs="Times New Roman"/>
                <w:color w:val="000000"/>
                <w:sz w:val="20"/>
                <w:szCs w:val="20"/>
              </w:rPr>
            </w:pPr>
            <w:r w:rsidRPr="004C0360">
              <w:rPr>
                <w:rFonts w:ascii="Times New Roman" w:hAnsi="Times New Roman" w:cs="Times New Roman"/>
                <w:color w:val="000000"/>
                <w:sz w:val="20"/>
                <w:szCs w:val="20"/>
              </w:rPr>
              <w:t xml:space="preserve">Обеспечение жильем молодых семей в </w:t>
            </w:r>
            <w:proofErr w:type="spellStart"/>
            <w:r w:rsidRPr="004C0360">
              <w:rPr>
                <w:rFonts w:ascii="Times New Roman" w:hAnsi="Times New Roman" w:cs="Times New Roman"/>
                <w:color w:val="000000"/>
                <w:sz w:val="20"/>
                <w:szCs w:val="20"/>
              </w:rPr>
              <w:t>Киясовском</w:t>
            </w:r>
            <w:proofErr w:type="spellEnd"/>
            <w:r w:rsidRPr="004C0360">
              <w:rPr>
                <w:rFonts w:ascii="Times New Roman" w:hAnsi="Times New Roman" w:cs="Times New Roman"/>
                <w:color w:val="000000"/>
                <w:sz w:val="20"/>
                <w:szCs w:val="20"/>
              </w:rPr>
              <w:t xml:space="preserve"> районе по основному мероприятию «Обеспечение жильем молодых семей» ГП РФ «Обеспечение доступным и комфортным жильем и коммунальными услугами граждан Российской Федерации»</w:t>
            </w:r>
          </w:p>
        </w:tc>
        <w:tc>
          <w:tcPr>
            <w:tcW w:w="1701" w:type="dxa"/>
          </w:tcPr>
          <w:p w14:paraId="660545F5"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ОС и</w:t>
            </w:r>
            <w:r>
              <w:rPr>
                <w:rFonts w:ascii="Times New Roman" w:hAnsi="Times New Roman" w:cs="Times New Roman"/>
                <w:sz w:val="20"/>
                <w:szCs w:val="20"/>
              </w:rPr>
              <w:t xml:space="preserve"> МХ</w:t>
            </w:r>
          </w:p>
          <w:p w14:paraId="7359BB8A" w14:textId="77777777" w:rsidR="00691675" w:rsidRPr="004C0360" w:rsidRDefault="00691675" w:rsidP="00DF7982">
            <w:pPr>
              <w:jc w:val="center"/>
              <w:rPr>
                <w:rFonts w:ascii="Times New Roman" w:hAnsi="Times New Roman" w:cs="Times New Roman"/>
                <w:color w:val="000000"/>
                <w:sz w:val="20"/>
                <w:szCs w:val="20"/>
              </w:rPr>
            </w:pPr>
          </w:p>
        </w:tc>
        <w:tc>
          <w:tcPr>
            <w:tcW w:w="1134" w:type="dxa"/>
          </w:tcPr>
          <w:p w14:paraId="547CA0C8"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4C30F80A" w14:textId="77777777" w:rsidR="00691675" w:rsidRPr="00630528" w:rsidRDefault="00691675" w:rsidP="00DF7982">
            <w:pPr>
              <w:jc w:val="both"/>
              <w:rPr>
                <w:rFonts w:ascii="Times New Roman" w:hAnsi="Times New Roman" w:cs="Times New Roman"/>
                <w:color w:val="000000"/>
                <w:sz w:val="20"/>
                <w:szCs w:val="20"/>
              </w:rPr>
            </w:pPr>
            <w:r>
              <w:rPr>
                <w:rFonts w:ascii="Times New Roman" w:hAnsi="Times New Roman" w:cs="Times New Roman"/>
                <w:color w:val="000000"/>
                <w:sz w:val="20"/>
                <w:szCs w:val="20"/>
              </w:rPr>
              <w:t>Выдано свидетельство 1 молодой семье на сумму 726 692,0 рублей. Цель использования социальной выплаты: строительство индивидуального жилого дома. (По состоянию на 01.07.2023 - не оплачено.)</w:t>
            </w:r>
          </w:p>
          <w:p w14:paraId="0DA87A3E" w14:textId="77777777" w:rsidR="00691675" w:rsidRPr="00A448F5" w:rsidRDefault="00691675" w:rsidP="00DF7982">
            <w:pPr>
              <w:jc w:val="both"/>
              <w:rPr>
                <w:rFonts w:ascii="Times New Roman" w:hAnsi="Times New Roman" w:cs="Times New Roman"/>
                <w:b/>
                <w:color w:val="000000"/>
                <w:sz w:val="20"/>
                <w:szCs w:val="20"/>
              </w:rPr>
            </w:pPr>
          </w:p>
        </w:tc>
      </w:tr>
      <w:tr w:rsidR="00691675" w:rsidRPr="008731DA" w14:paraId="28810447" w14:textId="77777777" w:rsidTr="00DF7982">
        <w:trPr>
          <w:trHeight w:val="420"/>
        </w:trPr>
        <w:tc>
          <w:tcPr>
            <w:tcW w:w="408" w:type="dxa"/>
            <w:shd w:val="clear" w:color="000000" w:fill="FFFFFF"/>
          </w:tcPr>
          <w:p w14:paraId="57515F16" w14:textId="77777777" w:rsidR="00691675" w:rsidRPr="004C0360" w:rsidRDefault="00691675" w:rsidP="00DF7982">
            <w:pPr>
              <w:pStyle w:val="a3"/>
              <w:rPr>
                <w:rFonts w:ascii="Times New Roman" w:hAnsi="Times New Roman" w:cs="Times New Roman"/>
                <w:sz w:val="20"/>
                <w:szCs w:val="20"/>
              </w:rPr>
            </w:pPr>
            <w:r>
              <w:rPr>
                <w:rFonts w:ascii="Times New Roman" w:hAnsi="Times New Roman" w:cs="Times New Roman"/>
                <w:sz w:val="20"/>
                <w:szCs w:val="20"/>
              </w:rPr>
              <w:t>4</w:t>
            </w:r>
          </w:p>
        </w:tc>
        <w:tc>
          <w:tcPr>
            <w:tcW w:w="414" w:type="dxa"/>
            <w:shd w:val="clear" w:color="000000" w:fill="FFFFFF"/>
          </w:tcPr>
          <w:p w14:paraId="67B9A2AF" w14:textId="77777777" w:rsidR="00691675" w:rsidRPr="004C0360" w:rsidRDefault="00691675" w:rsidP="00DF7982">
            <w:pPr>
              <w:pStyle w:val="a3"/>
              <w:rPr>
                <w:rFonts w:ascii="Times New Roman" w:hAnsi="Times New Roman" w:cs="Times New Roman"/>
                <w:sz w:val="20"/>
                <w:szCs w:val="20"/>
              </w:rPr>
            </w:pPr>
            <w:r>
              <w:rPr>
                <w:rFonts w:ascii="Times New Roman" w:hAnsi="Times New Roman" w:cs="Times New Roman"/>
                <w:sz w:val="20"/>
                <w:szCs w:val="20"/>
              </w:rPr>
              <w:t>5</w:t>
            </w:r>
          </w:p>
        </w:tc>
        <w:tc>
          <w:tcPr>
            <w:tcW w:w="438" w:type="dxa"/>
            <w:shd w:val="clear" w:color="000000" w:fill="FFFFFF"/>
          </w:tcPr>
          <w:p w14:paraId="57A30FA8" w14:textId="77777777" w:rsidR="00691675" w:rsidRPr="004C0360" w:rsidRDefault="00691675" w:rsidP="00DF7982">
            <w:pPr>
              <w:rPr>
                <w:rFonts w:ascii="Times New Roman" w:hAnsi="Times New Roman" w:cs="Times New Roman"/>
                <w:color w:val="000000"/>
                <w:sz w:val="20"/>
                <w:szCs w:val="20"/>
              </w:rPr>
            </w:pPr>
          </w:p>
        </w:tc>
        <w:tc>
          <w:tcPr>
            <w:tcW w:w="423" w:type="dxa"/>
            <w:shd w:val="clear" w:color="000000" w:fill="FFFFFF"/>
          </w:tcPr>
          <w:p w14:paraId="259C7214" w14:textId="77777777" w:rsidR="00691675" w:rsidRPr="004C0360" w:rsidRDefault="00691675" w:rsidP="00DF7982">
            <w:pPr>
              <w:jc w:val="center"/>
              <w:rPr>
                <w:rFonts w:ascii="Times New Roman" w:hAnsi="Times New Roman" w:cs="Times New Roman"/>
                <w:color w:val="000000"/>
                <w:sz w:val="20"/>
                <w:szCs w:val="20"/>
              </w:rPr>
            </w:pPr>
          </w:p>
        </w:tc>
        <w:tc>
          <w:tcPr>
            <w:tcW w:w="4475" w:type="dxa"/>
          </w:tcPr>
          <w:p w14:paraId="7DD13F21" w14:textId="77777777" w:rsidR="00691675" w:rsidRPr="004C0360" w:rsidRDefault="00691675" w:rsidP="00DF7982">
            <w:pPr>
              <w:jc w:val="both"/>
              <w:rPr>
                <w:rFonts w:ascii="Times New Roman" w:hAnsi="Times New Roman" w:cs="Times New Roman"/>
                <w:color w:val="000000"/>
                <w:sz w:val="20"/>
                <w:szCs w:val="20"/>
              </w:rPr>
            </w:pPr>
            <w:r w:rsidRPr="00CD5B51">
              <w:rPr>
                <w:rFonts w:ascii="Times New Roman" w:hAnsi="Times New Roman" w:cs="Times New Roman"/>
                <w:b/>
                <w:color w:val="000000"/>
                <w:spacing w:val="-1"/>
                <w:sz w:val="20"/>
                <w:szCs w:val="20"/>
              </w:rPr>
              <w:t>«</w:t>
            </w:r>
            <w:r w:rsidRPr="00CD5B51">
              <w:rPr>
                <w:rFonts w:ascii="Times New Roman" w:hAnsi="Times New Roman" w:cs="Times New Roman"/>
                <w:b/>
                <w:bCs/>
                <w:sz w:val="20"/>
                <w:szCs w:val="20"/>
              </w:rPr>
              <w:t>Содействие занятости населения</w:t>
            </w:r>
            <w:r w:rsidRPr="00CD5B51">
              <w:rPr>
                <w:rFonts w:ascii="Times New Roman" w:hAnsi="Times New Roman" w:cs="Times New Roman"/>
                <w:b/>
                <w:color w:val="000000"/>
                <w:spacing w:val="-1"/>
                <w:sz w:val="20"/>
                <w:szCs w:val="20"/>
              </w:rPr>
              <w:t>»</w:t>
            </w:r>
          </w:p>
        </w:tc>
        <w:tc>
          <w:tcPr>
            <w:tcW w:w="1701" w:type="dxa"/>
          </w:tcPr>
          <w:p w14:paraId="5F6FDB55"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xml:space="preserve">ЦЗН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w:t>
            </w:r>
            <w:proofErr w:type="spellStart"/>
            <w:proofErr w:type="gramStart"/>
            <w:r w:rsidRPr="004C0360">
              <w:rPr>
                <w:rFonts w:ascii="Times New Roman" w:hAnsi="Times New Roman" w:cs="Times New Roman"/>
                <w:sz w:val="20"/>
                <w:szCs w:val="20"/>
              </w:rPr>
              <w:t>района,ОЭ</w:t>
            </w:r>
            <w:proofErr w:type="spellEnd"/>
            <w:proofErr w:type="gramEnd"/>
          </w:p>
        </w:tc>
        <w:tc>
          <w:tcPr>
            <w:tcW w:w="1134" w:type="dxa"/>
          </w:tcPr>
          <w:p w14:paraId="613E3FF1"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tcPr>
          <w:p w14:paraId="2C27E841" w14:textId="77777777" w:rsidR="00691675" w:rsidRPr="00680475" w:rsidRDefault="00691675" w:rsidP="00691675">
            <w:pPr>
              <w:pStyle w:val="ConsPlusNormal"/>
              <w:numPr>
                <w:ilvl w:val="0"/>
                <w:numId w:val="3"/>
              </w:numPr>
              <w:ind w:left="84" w:firstLine="0"/>
              <w:jc w:val="both"/>
              <w:rPr>
                <w:rFonts w:ascii="Times New Roman" w:hAnsi="Times New Roman" w:cs="Times New Roman"/>
              </w:rPr>
            </w:pPr>
            <w:r w:rsidRPr="00680475">
              <w:rPr>
                <w:rFonts w:ascii="Times New Roman" w:hAnsi="Times New Roman" w:cs="Times New Roman"/>
              </w:rPr>
              <w:t>Реализация в 2023 году дополнительных мероприятий, направленных на снижение напряженности на рынке труда Удмуртской Республики, утвержденного постановлением Правительства Удмуртской Республики от 22 апреля 2022 года № 219.</w:t>
            </w:r>
          </w:p>
          <w:p w14:paraId="1205C814" w14:textId="77777777" w:rsidR="00691675" w:rsidRPr="00680475" w:rsidRDefault="00691675" w:rsidP="00691675">
            <w:pPr>
              <w:pStyle w:val="ConsPlusNormal"/>
              <w:numPr>
                <w:ilvl w:val="0"/>
                <w:numId w:val="3"/>
              </w:numPr>
              <w:ind w:left="84" w:firstLine="0"/>
              <w:jc w:val="both"/>
              <w:rPr>
                <w:rFonts w:ascii="Times New Roman" w:hAnsi="Times New Roman" w:cs="Times New Roman"/>
              </w:rPr>
            </w:pPr>
            <w:r w:rsidRPr="00680475">
              <w:rPr>
                <w:rFonts w:ascii="Times New Roman" w:hAnsi="Times New Roman" w:cs="Times New Roman"/>
              </w:rPr>
              <w:t>Постановление Правительства</w:t>
            </w:r>
            <w:r>
              <w:rPr>
                <w:rFonts w:ascii="Times New Roman" w:hAnsi="Times New Roman" w:cs="Times New Roman"/>
              </w:rPr>
              <w:t xml:space="preserve"> </w:t>
            </w:r>
            <w:r w:rsidRPr="00680475">
              <w:rPr>
                <w:rFonts w:ascii="Times New Roman" w:hAnsi="Times New Roman" w:cs="Times New Roman"/>
              </w:rPr>
              <w:t xml:space="preserve">РФ № 362 от 13марта 2021г. </w:t>
            </w:r>
            <w:proofErr w:type="gramStart"/>
            <w:r w:rsidRPr="00680475">
              <w:rPr>
                <w:rFonts w:ascii="Times New Roman" w:hAnsi="Times New Roman" w:cs="Times New Roman"/>
              </w:rPr>
              <w:t>« Организация</w:t>
            </w:r>
            <w:proofErr w:type="gramEnd"/>
            <w:r w:rsidRPr="00680475">
              <w:rPr>
                <w:rFonts w:ascii="Times New Roman" w:hAnsi="Times New Roman" w:cs="Times New Roman"/>
              </w:rPr>
              <w:t xml:space="preserve"> стимулирования найма»</w:t>
            </w:r>
          </w:p>
          <w:p w14:paraId="02D95F2B" w14:textId="77777777" w:rsidR="00691675" w:rsidRPr="00680475" w:rsidRDefault="00691675" w:rsidP="00691675">
            <w:pPr>
              <w:pStyle w:val="ConsPlusNormal"/>
              <w:numPr>
                <w:ilvl w:val="0"/>
                <w:numId w:val="3"/>
              </w:numPr>
              <w:ind w:left="84" w:firstLine="0"/>
              <w:jc w:val="both"/>
              <w:rPr>
                <w:rFonts w:ascii="Times New Roman" w:hAnsi="Times New Roman" w:cs="Times New Roman"/>
              </w:rPr>
            </w:pPr>
            <w:r w:rsidRPr="00680475">
              <w:rPr>
                <w:rFonts w:ascii="Times New Roman" w:hAnsi="Times New Roman" w:cs="Times New Roman"/>
                <w:bCs/>
                <w:color w:val="000000"/>
              </w:rPr>
              <w:t xml:space="preserve">Социальные контракты: по осуществлению </w:t>
            </w:r>
            <w:proofErr w:type="gramStart"/>
            <w:r w:rsidRPr="00680475">
              <w:rPr>
                <w:rFonts w:ascii="Times New Roman" w:hAnsi="Times New Roman" w:cs="Times New Roman"/>
                <w:bCs/>
                <w:color w:val="000000"/>
              </w:rPr>
              <w:t>-  индивидуальной</w:t>
            </w:r>
            <w:proofErr w:type="gramEnd"/>
            <w:r w:rsidRPr="00680475">
              <w:rPr>
                <w:rFonts w:ascii="Times New Roman" w:hAnsi="Times New Roman" w:cs="Times New Roman"/>
                <w:bCs/>
                <w:color w:val="000000"/>
              </w:rPr>
              <w:t xml:space="preserve"> предпринимательской деятельности и  по поиску работы.</w:t>
            </w:r>
          </w:p>
          <w:p w14:paraId="68249510" w14:textId="77777777" w:rsidR="00691675" w:rsidRPr="00680475" w:rsidRDefault="00691675" w:rsidP="00DF7982">
            <w:pPr>
              <w:pStyle w:val="ConsPlusNormal"/>
              <w:ind w:left="84"/>
              <w:jc w:val="both"/>
              <w:rPr>
                <w:rFonts w:ascii="Times New Roman" w:hAnsi="Times New Roman" w:cs="Times New Roman"/>
              </w:rPr>
            </w:pPr>
            <w:r w:rsidRPr="00680475">
              <w:rPr>
                <w:rFonts w:ascii="Times New Roman" w:hAnsi="Times New Roman" w:cs="Times New Roman"/>
                <w:bCs/>
                <w:color w:val="000000"/>
              </w:rPr>
              <w:t>-на осуществление иных мероприятий, направленных на преодоление трудной жизненной ситуации</w:t>
            </w:r>
          </w:p>
          <w:p w14:paraId="5E77799A" w14:textId="77777777" w:rsidR="00691675" w:rsidRPr="004C0360" w:rsidRDefault="00691675" w:rsidP="00DF7982">
            <w:pPr>
              <w:jc w:val="both"/>
              <w:rPr>
                <w:rFonts w:ascii="Times New Roman" w:hAnsi="Times New Roman" w:cs="Times New Roman"/>
                <w:color w:val="000000"/>
                <w:sz w:val="20"/>
                <w:szCs w:val="20"/>
              </w:rPr>
            </w:pPr>
          </w:p>
        </w:tc>
      </w:tr>
      <w:tr w:rsidR="00691675" w:rsidRPr="008731DA" w14:paraId="5D408715" w14:textId="77777777" w:rsidTr="00DF7982">
        <w:trPr>
          <w:trHeight w:val="420"/>
        </w:trPr>
        <w:tc>
          <w:tcPr>
            <w:tcW w:w="408" w:type="dxa"/>
            <w:shd w:val="clear" w:color="000000" w:fill="FFFFFF"/>
          </w:tcPr>
          <w:p w14:paraId="788DF0E1"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785EE6D0"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38" w:type="dxa"/>
            <w:shd w:val="clear" w:color="000000" w:fill="FFFFFF"/>
          </w:tcPr>
          <w:p w14:paraId="6BC9BC29"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1</w:t>
            </w:r>
          </w:p>
        </w:tc>
        <w:tc>
          <w:tcPr>
            <w:tcW w:w="423" w:type="dxa"/>
            <w:shd w:val="clear" w:color="000000" w:fill="FFFFFF"/>
          </w:tcPr>
          <w:p w14:paraId="354461D0"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w:t>
            </w:r>
          </w:p>
        </w:tc>
        <w:tc>
          <w:tcPr>
            <w:tcW w:w="4475" w:type="dxa"/>
          </w:tcPr>
          <w:p w14:paraId="1B693837"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 xml:space="preserve">Организация оплачиваемых общественных работ </w:t>
            </w:r>
          </w:p>
        </w:tc>
        <w:tc>
          <w:tcPr>
            <w:tcW w:w="1701" w:type="dxa"/>
          </w:tcPr>
          <w:p w14:paraId="2E9E4CAE"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xml:space="preserve">ЦЗН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w:t>
            </w:r>
            <w:proofErr w:type="spellStart"/>
            <w:proofErr w:type="gramStart"/>
            <w:r w:rsidRPr="004C0360">
              <w:rPr>
                <w:rFonts w:ascii="Times New Roman" w:hAnsi="Times New Roman" w:cs="Times New Roman"/>
                <w:sz w:val="20"/>
                <w:szCs w:val="20"/>
              </w:rPr>
              <w:t>района,ОЭ</w:t>
            </w:r>
            <w:proofErr w:type="spellEnd"/>
            <w:proofErr w:type="gramEnd"/>
          </w:p>
        </w:tc>
        <w:tc>
          <w:tcPr>
            <w:tcW w:w="1134" w:type="dxa"/>
          </w:tcPr>
          <w:p w14:paraId="09F0799E"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2015-2025</w:t>
            </w:r>
            <w:r w:rsidRPr="004C0360">
              <w:rPr>
                <w:rFonts w:ascii="Times New Roman" w:hAnsi="Times New Roman" w:cs="Times New Roman"/>
                <w:sz w:val="20"/>
                <w:szCs w:val="20"/>
              </w:rPr>
              <w:t xml:space="preserve"> годы</w:t>
            </w:r>
          </w:p>
        </w:tc>
        <w:tc>
          <w:tcPr>
            <w:tcW w:w="6520" w:type="dxa"/>
          </w:tcPr>
          <w:p w14:paraId="69766409" w14:textId="77777777" w:rsidR="00691675" w:rsidRPr="00FD775F" w:rsidRDefault="00691675" w:rsidP="00DF7982">
            <w:pPr>
              <w:spacing w:after="0" w:line="240" w:lineRule="auto"/>
              <w:rPr>
                <w:rFonts w:ascii="Times New Roman" w:eastAsia="Times New Roman" w:hAnsi="Times New Roman" w:cs="Times New Roman"/>
                <w:sz w:val="20"/>
                <w:szCs w:val="20"/>
              </w:rPr>
            </w:pPr>
            <w:r w:rsidRPr="00FD775F">
              <w:rPr>
                <w:rFonts w:ascii="Times New Roman" w:eastAsia="Times New Roman" w:hAnsi="Times New Roman" w:cs="Times New Roman"/>
                <w:sz w:val="20"/>
                <w:szCs w:val="20"/>
              </w:rPr>
              <w:t>Трудоустроено на опл</w:t>
            </w:r>
            <w:r>
              <w:rPr>
                <w:rFonts w:ascii="Times New Roman" w:eastAsia="Times New Roman" w:hAnsi="Times New Roman" w:cs="Times New Roman"/>
                <w:sz w:val="20"/>
                <w:szCs w:val="20"/>
              </w:rPr>
              <w:t xml:space="preserve">ачиваемые общественные </w:t>
            </w:r>
            <w:proofErr w:type="gramStart"/>
            <w:r>
              <w:rPr>
                <w:rFonts w:ascii="Times New Roman" w:eastAsia="Times New Roman" w:hAnsi="Times New Roman" w:cs="Times New Roman"/>
                <w:sz w:val="20"/>
                <w:szCs w:val="20"/>
              </w:rPr>
              <w:t>работы  32</w:t>
            </w:r>
            <w:proofErr w:type="gramEnd"/>
            <w:r w:rsidRPr="00FD775F">
              <w:rPr>
                <w:rFonts w:ascii="Times New Roman" w:eastAsia="Times New Roman" w:hAnsi="Times New Roman" w:cs="Times New Roman"/>
                <w:sz w:val="20"/>
                <w:szCs w:val="20"/>
              </w:rPr>
              <w:t xml:space="preserve"> человек.</w:t>
            </w:r>
          </w:p>
          <w:p w14:paraId="7DE88B9A" w14:textId="77777777" w:rsidR="00691675" w:rsidRPr="008D668F" w:rsidRDefault="00691675" w:rsidP="00DF7982">
            <w:pPr>
              <w:spacing w:after="0" w:line="240" w:lineRule="auto"/>
              <w:rPr>
                <w:rFonts w:ascii="Times New Roman" w:eastAsia="Times New Roman" w:hAnsi="Times New Roman" w:cs="Times New Roman"/>
                <w:b/>
                <w:sz w:val="20"/>
                <w:szCs w:val="20"/>
              </w:rPr>
            </w:pPr>
            <w:r w:rsidRPr="00FD775F">
              <w:rPr>
                <w:rFonts w:ascii="Times New Roman" w:eastAsia="Times New Roman" w:hAnsi="Times New Roman" w:cs="Times New Roman"/>
                <w:sz w:val="20"/>
                <w:szCs w:val="20"/>
              </w:rPr>
              <w:t>План трудоустройства</w:t>
            </w:r>
            <w:r>
              <w:rPr>
                <w:rFonts w:ascii="Times New Roman" w:eastAsia="Times New Roman" w:hAnsi="Times New Roman" w:cs="Times New Roman"/>
                <w:sz w:val="20"/>
                <w:szCs w:val="20"/>
              </w:rPr>
              <w:t xml:space="preserve"> - 9чел.</w:t>
            </w:r>
          </w:p>
        </w:tc>
      </w:tr>
      <w:tr w:rsidR="00691675" w:rsidRPr="008731DA" w14:paraId="56A4F149" w14:textId="77777777" w:rsidTr="00DF7982">
        <w:trPr>
          <w:trHeight w:val="941"/>
        </w:trPr>
        <w:tc>
          <w:tcPr>
            <w:tcW w:w="408" w:type="dxa"/>
            <w:shd w:val="clear" w:color="000000" w:fill="FFFFFF"/>
          </w:tcPr>
          <w:p w14:paraId="0F8B1F7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67424B0D"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38" w:type="dxa"/>
            <w:shd w:val="clear" w:color="000000" w:fill="FFFFFF"/>
          </w:tcPr>
          <w:p w14:paraId="75462E7A"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2</w:t>
            </w:r>
          </w:p>
        </w:tc>
        <w:tc>
          <w:tcPr>
            <w:tcW w:w="423" w:type="dxa"/>
            <w:shd w:val="clear" w:color="000000" w:fill="FFFFFF"/>
          </w:tcPr>
          <w:p w14:paraId="2071E8B9"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w:t>
            </w:r>
          </w:p>
        </w:tc>
        <w:tc>
          <w:tcPr>
            <w:tcW w:w="4475" w:type="dxa"/>
          </w:tcPr>
          <w:p w14:paraId="4CF9B1FC"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Проведение заседаний координационного комитета содействия занятости населения, районной комиссии по квотированию рабочих мест для инва</w:t>
            </w:r>
            <w:r w:rsidRPr="004C0360">
              <w:rPr>
                <w:rFonts w:ascii="Times New Roman" w:hAnsi="Times New Roman" w:cs="Times New Roman"/>
                <w:sz w:val="20"/>
                <w:szCs w:val="20"/>
              </w:rPr>
              <w:lastRenderedPageBreak/>
              <w:t>лидов</w:t>
            </w:r>
          </w:p>
        </w:tc>
        <w:tc>
          <w:tcPr>
            <w:tcW w:w="1701" w:type="dxa"/>
          </w:tcPr>
          <w:p w14:paraId="222DF3E7"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lastRenderedPageBreak/>
              <w:t>ОЭ</w:t>
            </w:r>
          </w:p>
        </w:tc>
        <w:tc>
          <w:tcPr>
            <w:tcW w:w="1134" w:type="dxa"/>
          </w:tcPr>
          <w:p w14:paraId="57F2B936"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2015-2025</w:t>
            </w:r>
            <w:r w:rsidRPr="004C0360">
              <w:rPr>
                <w:rFonts w:ascii="Times New Roman" w:hAnsi="Times New Roman" w:cs="Times New Roman"/>
                <w:sz w:val="20"/>
                <w:szCs w:val="20"/>
              </w:rPr>
              <w:t xml:space="preserve"> годы</w:t>
            </w:r>
          </w:p>
        </w:tc>
        <w:tc>
          <w:tcPr>
            <w:tcW w:w="6520" w:type="dxa"/>
          </w:tcPr>
          <w:p w14:paraId="15B833B9" w14:textId="77777777" w:rsidR="00691675" w:rsidRPr="008D668F" w:rsidRDefault="00691675" w:rsidP="00DF7982">
            <w:pPr>
              <w:pStyle w:val="a3"/>
              <w:rPr>
                <w:rFonts w:ascii="Times New Roman" w:eastAsia="Times New Roman" w:hAnsi="Times New Roman" w:cs="Times New Roman"/>
                <w:b/>
                <w:sz w:val="20"/>
                <w:szCs w:val="20"/>
              </w:rPr>
            </w:pPr>
            <w:r>
              <w:rPr>
                <w:rFonts w:ascii="Times New Roman" w:hAnsi="Times New Roman" w:cs="Times New Roman"/>
                <w:sz w:val="20"/>
                <w:szCs w:val="20"/>
              </w:rPr>
              <w:t xml:space="preserve">Проведение </w:t>
            </w:r>
            <w:r w:rsidRPr="004C0360">
              <w:rPr>
                <w:rFonts w:ascii="Times New Roman" w:hAnsi="Times New Roman" w:cs="Times New Roman"/>
                <w:sz w:val="20"/>
                <w:szCs w:val="20"/>
              </w:rPr>
              <w:t>заседани</w:t>
            </w:r>
            <w:r>
              <w:rPr>
                <w:rFonts w:ascii="Times New Roman" w:hAnsi="Times New Roman" w:cs="Times New Roman"/>
                <w:sz w:val="20"/>
                <w:szCs w:val="20"/>
              </w:rPr>
              <w:t>я</w:t>
            </w:r>
            <w:r w:rsidRPr="004C0360">
              <w:rPr>
                <w:rFonts w:ascii="Times New Roman" w:hAnsi="Times New Roman" w:cs="Times New Roman"/>
                <w:sz w:val="20"/>
                <w:szCs w:val="20"/>
              </w:rPr>
              <w:t xml:space="preserve"> координационного комитета содействия занятости населения, районной комисси</w:t>
            </w:r>
            <w:r>
              <w:rPr>
                <w:rFonts w:ascii="Times New Roman" w:hAnsi="Times New Roman" w:cs="Times New Roman"/>
                <w:sz w:val="20"/>
                <w:szCs w:val="20"/>
              </w:rPr>
              <w:t>ей</w:t>
            </w:r>
            <w:r w:rsidRPr="004C0360">
              <w:rPr>
                <w:rFonts w:ascii="Times New Roman" w:hAnsi="Times New Roman" w:cs="Times New Roman"/>
                <w:sz w:val="20"/>
                <w:szCs w:val="20"/>
              </w:rPr>
              <w:t xml:space="preserve"> по квотированию рабочих мест для инвалидов</w:t>
            </w:r>
            <w:r>
              <w:rPr>
                <w:rFonts w:ascii="Times New Roman" w:hAnsi="Times New Roman" w:cs="Times New Roman"/>
                <w:sz w:val="20"/>
                <w:szCs w:val="20"/>
              </w:rPr>
              <w:t xml:space="preserve"> запланировано на 2 полугодие 2023г.</w:t>
            </w:r>
          </w:p>
        </w:tc>
      </w:tr>
      <w:tr w:rsidR="00691675" w:rsidRPr="008731DA" w14:paraId="53DEFA4E" w14:textId="77777777" w:rsidTr="00DF7982">
        <w:trPr>
          <w:trHeight w:val="420"/>
        </w:trPr>
        <w:tc>
          <w:tcPr>
            <w:tcW w:w="408" w:type="dxa"/>
            <w:shd w:val="clear" w:color="000000" w:fill="FFFFFF"/>
          </w:tcPr>
          <w:p w14:paraId="10C9566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1703D7C7"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38" w:type="dxa"/>
            <w:shd w:val="clear" w:color="000000" w:fill="FFFFFF"/>
          </w:tcPr>
          <w:p w14:paraId="0979AF89"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3</w:t>
            </w:r>
          </w:p>
        </w:tc>
        <w:tc>
          <w:tcPr>
            <w:tcW w:w="423" w:type="dxa"/>
            <w:shd w:val="clear" w:color="000000" w:fill="FFFFFF"/>
          </w:tcPr>
          <w:p w14:paraId="1C4FBDC3"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w:t>
            </w:r>
          </w:p>
        </w:tc>
        <w:tc>
          <w:tcPr>
            <w:tcW w:w="4475" w:type="dxa"/>
          </w:tcPr>
          <w:p w14:paraId="3A2FB503"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 xml:space="preserve">Повышение качества и конкурентоспособности </w:t>
            </w:r>
          </w:p>
        </w:tc>
        <w:tc>
          <w:tcPr>
            <w:tcW w:w="1701" w:type="dxa"/>
          </w:tcPr>
          <w:p w14:paraId="533FFF64"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xml:space="preserve">ЦЗН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района</w:t>
            </w:r>
          </w:p>
        </w:tc>
        <w:tc>
          <w:tcPr>
            <w:tcW w:w="1134" w:type="dxa"/>
          </w:tcPr>
          <w:p w14:paraId="59358E39"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2015-2025</w:t>
            </w:r>
            <w:r w:rsidRPr="004C0360">
              <w:rPr>
                <w:rFonts w:ascii="Times New Roman" w:hAnsi="Times New Roman" w:cs="Times New Roman"/>
                <w:sz w:val="20"/>
                <w:szCs w:val="20"/>
              </w:rPr>
              <w:t xml:space="preserve"> годы</w:t>
            </w:r>
          </w:p>
        </w:tc>
        <w:tc>
          <w:tcPr>
            <w:tcW w:w="6520" w:type="dxa"/>
          </w:tcPr>
          <w:p w14:paraId="769DF3F3" w14:textId="77777777" w:rsidR="00691675" w:rsidRPr="00680475" w:rsidRDefault="00691675" w:rsidP="00DF7982">
            <w:pPr>
              <w:spacing w:after="0" w:line="240" w:lineRule="auto"/>
              <w:rPr>
                <w:rFonts w:ascii="Times New Roman" w:eastAsia="Times New Roman" w:hAnsi="Times New Roman" w:cs="Times New Roman"/>
                <w:bCs/>
                <w:color w:val="000000"/>
                <w:sz w:val="20"/>
                <w:szCs w:val="20"/>
              </w:rPr>
            </w:pPr>
            <w:r w:rsidRPr="00680475">
              <w:rPr>
                <w:rFonts w:ascii="Times New Roman" w:eastAsia="Times New Roman" w:hAnsi="Times New Roman" w:cs="Times New Roman"/>
                <w:bCs/>
                <w:color w:val="000000"/>
                <w:sz w:val="20"/>
                <w:szCs w:val="20"/>
              </w:rPr>
              <w:t>1.Региональный проект «Содействие занятости» (Удмуртская Республика)</w:t>
            </w:r>
          </w:p>
          <w:p w14:paraId="24A4A9EA" w14:textId="77777777" w:rsidR="00691675" w:rsidRPr="00680475" w:rsidRDefault="00691675" w:rsidP="00DF7982">
            <w:pPr>
              <w:spacing w:after="0" w:line="240" w:lineRule="auto"/>
              <w:rPr>
                <w:rFonts w:ascii="Times New Roman" w:eastAsia="Times New Roman" w:hAnsi="Times New Roman" w:cs="Times New Roman"/>
                <w:bCs/>
                <w:color w:val="000000"/>
                <w:sz w:val="20"/>
                <w:szCs w:val="20"/>
              </w:rPr>
            </w:pPr>
            <w:r w:rsidRPr="00680475">
              <w:rPr>
                <w:rFonts w:ascii="Times New Roman" w:eastAsia="Times New Roman" w:hAnsi="Times New Roman" w:cs="Times New Roman"/>
                <w:bCs/>
                <w:color w:val="000000"/>
                <w:sz w:val="20"/>
                <w:szCs w:val="20"/>
              </w:rPr>
              <w:t>2. Региональный проект «Разработка и реализация программы системной поддержки и повышения качества жизни граждан старшего поколения» (Удмуртская Республика)</w:t>
            </w:r>
          </w:p>
          <w:p w14:paraId="5C173A91" w14:textId="77777777" w:rsidR="00691675" w:rsidRPr="00680475" w:rsidRDefault="00691675" w:rsidP="00DF7982">
            <w:pPr>
              <w:spacing w:after="0" w:line="240" w:lineRule="auto"/>
              <w:rPr>
                <w:rFonts w:ascii="Times New Roman" w:eastAsia="Times New Roman" w:hAnsi="Times New Roman" w:cs="Times New Roman"/>
                <w:bCs/>
                <w:color w:val="000000"/>
                <w:sz w:val="20"/>
                <w:szCs w:val="20"/>
              </w:rPr>
            </w:pPr>
            <w:r w:rsidRPr="00680475">
              <w:rPr>
                <w:rFonts w:ascii="Times New Roman" w:eastAsia="Times New Roman" w:hAnsi="Times New Roman" w:cs="Times New Roman"/>
                <w:bCs/>
                <w:color w:val="000000"/>
                <w:sz w:val="20"/>
                <w:szCs w:val="20"/>
              </w:rPr>
              <w:t>3. Обучение по нацпроекту «Демография»</w:t>
            </w:r>
          </w:p>
          <w:p w14:paraId="022EAE3D" w14:textId="77777777" w:rsidR="00691675" w:rsidRPr="008D668F" w:rsidRDefault="00691675" w:rsidP="00DF7982">
            <w:pPr>
              <w:spacing w:after="0" w:line="240" w:lineRule="auto"/>
              <w:rPr>
                <w:rFonts w:ascii="Times New Roman" w:eastAsia="Times New Roman" w:hAnsi="Times New Roman" w:cs="Times New Roman"/>
                <w:b/>
                <w:sz w:val="20"/>
                <w:szCs w:val="20"/>
              </w:rPr>
            </w:pPr>
            <w:r w:rsidRPr="00680475">
              <w:rPr>
                <w:rFonts w:ascii="Times New Roman" w:eastAsia="Times New Roman" w:hAnsi="Times New Roman" w:cs="Times New Roman"/>
                <w:bCs/>
                <w:color w:val="000000"/>
                <w:sz w:val="20"/>
                <w:szCs w:val="20"/>
              </w:rPr>
              <w:t xml:space="preserve">4. Социальные контракты: по осуществлению индивид. Предпринимательской деятельности </w:t>
            </w:r>
            <w:proofErr w:type="gramStart"/>
            <w:r w:rsidRPr="00680475">
              <w:rPr>
                <w:rFonts w:ascii="Times New Roman" w:eastAsia="Times New Roman" w:hAnsi="Times New Roman" w:cs="Times New Roman"/>
                <w:bCs/>
                <w:color w:val="000000"/>
                <w:sz w:val="20"/>
                <w:szCs w:val="20"/>
              </w:rPr>
              <w:t>и  по</w:t>
            </w:r>
            <w:proofErr w:type="gramEnd"/>
            <w:r w:rsidRPr="00680475">
              <w:rPr>
                <w:rFonts w:ascii="Times New Roman" w:eastAsia="Times New Roman" w:hAnsi="Times New Roman" w:cs="Times New Roman"/>
                <w:bCs/>
                <w:color w:val="000000"/>
                <w:sz w:val="20"/>
                <w:szCs w:val="20"/>
              </w:rPr>
              <w:t xml:space="preserve"> поиску работы.</w:t>
            </w:r>
          </w:p>
        </w:tc>
      </w:tr>
      <w:tr w:rsidR="00691675" w:rsidRPr="008731DA" w14:paraId="6A39C5A7" w14:textId="77777777" w:rsidTr="00DF7982">
        <w:trPr>
          <w:trHeight w:val="420"/>
        </w:trPr>
        <w:tc>
          <w:tcPr>
            <w:tcW w:w="408" w:type="dxa"/>
            <w:shd w:val="clear" w:color="000000" w:fill="FFFFFF"/>
          </w:tcPr>
          <w:p w14:paraId="2C355942"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15ADF812"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38" w:type="dxa"/>
            <w:shd w:val="clear" w:color="000000" w:fill="FFFFFF"/>
          </w:tcPr>
          <w:p w14:paraId="4E127BC4"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4</w:t>
            </w:r>
          </w:p>
        </w:tc>
        <w:tc>
          <w:tcPr>
            <w:tcW w:w="423" w:type="dxa"/>
            <w:shd w:val="clear" w:color="000000" w:fill="FFFFFF"/>
          </w:tcPr>
          <w:p w14:paraId="3622F501"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w:t>
            </w:r>
          </w:p>
        </w:tc>
        <w:tc>
          <w:tcPr>
            <w:tcW w:w="4475" w:type="dxa"/>
          </w:tcPr>
          <w:p w14:paraId="761E094B"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 xml:space="preserve">Обеспечение государственных гарантий занятости граждан, испытывающих трудности в поиске работы </w:t>
            </w:r>
          </w:p>
        </w:tc>
        <w:tc>
          <w:tcPr>
            <w:tcW w:w="1701" w:type="dxa"/>
          </w:tcPr>
          <w:p w14:paraId="79576B98"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xml:space="preserve">ЦЗН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района</w:t>
            </w:r>
          </w:p>
        </w:tc>
        <w:tc>
          <w:tcPr>
            <w:tcW w:w="1134" w:type="dxa"/>
          </w:tcPr>
          <w:p w14:paraId="29C78F0C" w14:textId="77777777" w:rsidR="00691675" w:rsidRPr="004C0360" w:rsidRDefault="00691675" w:rsidP="00DF7982">
            <w:pPr>
              <w:pStyle w:val="a3"/>
              <w:jc w:val="center"/>
              <w:rPr>
                <w:rFonts w:ascii="Times New Roman" w:hAnsi="Times New Roman" w:cs="Times New Roman"/>
                <w:sz w:val="20"/>
                <w:szCs w:val="20"/>
              </w:rPr>
            </w:pPr>
            <w:r w:rsidRPr="004C0360">
              <w:rPr>
                <w:rFonts w:ascii="Times New Roman" w:hAnsi="Times New Roman" w:cs="Times New Roman"/>
                <w:sz w:val="20"/>
                <w:szCs w:val="20"/>
              </w:rPr>
              <w:t>2015-202</w:t>
            </w:r>
            <w:r>
              <w:rPr>
                <w:rFonts w:ascii="Times New Roman" w:hAnsi="Times New Roman" w:cs="Times New Roman"/>
                <w:sz w:val="20"/>
                <w:szCs w:val="20"/>
              </w:rPr>
              <w:t>5</w:t>
            </w:r>
            <w:r w:rsidRPr="004C0360">
              <w:rPr>
                <w:rFonts w:ascii="Times New Roman" w:hAnsi="Times New Roman" w:cs="Times New Roman"/>
                <w:sz w:val="20"/>
                <w:szCs w:val="20"/>
              </w:rPr>
              <w:t xml:space="preserve"> годы</w:t>
            </w:r>
          </w:p>
        </w:tc>
        <w:tc>
          <w:tcPr>
            <w:tcW w:w="6520" w:type="dxa"/>
            <w:vAlign w:val="center"/>
          </w:tcPr>
          <w:p w14:paraId="67C77754" w14:textId="77777777" w:rsidR="00691675" w:rsidRPr="008D668F" w:rsidRDefault="00691675" w:rsidP="00DF7982">
            <w:pPr>
              <w:spacing w:after="0" w:line="240" w:lineRule="auto"/>
              <w:jc w:val="both"/>
              <w:rPr>
                <w:rFonts w:ascii="Times New Roman" w:eastAsia="Times New Roman" w:hAnsi="Times New Roman" w:cs="Times New Roman"/>
                <w:b/>
                <w:color w:val="000000"/>
                <w:sz w:val="20"/>
                <w:szCs w:val="20"/>
              </w:rPr>
            </w:pPr>
            <w:r w:rsidRPr="00680475">
              <w:rPr>
                <w:rFonts w:ascii="Times New Roman" w:eastAsia="Times New Roman" w:hAnsi="Times New Roman" w:cs="Times New Roman"/>
                <w:color w:val="000000"/>
                <w:sz w:val="20"/>
                <w:szCs w:val="20"/>
              </w:rPr>
              <w:t>Постановления Правительства на снижение напряженности на рынке труда, Региональные проекты, Социальные контракты</w:t>
            </w:r>
          </w:p>
        </w:tc>
      </w:tr>
      <w:tr w:rsidR="00691675" w:rsidRPr="008731DA" w14:paraId="58A4A6FC" w14:textId="77777777" w:rsidTr="00DF7982">
        <w:trPr>
          <w:trHeight w:val="420"/>
        </w:trPr>
        <w:tc>
          <w:tcPr>
            <w:tcW w:w="408" w:type="dxa"/>
            <w:shd w:val="clear" w:color="000000" w:fill="FFFFFF"/>
          </w:tcPr>
          <w:p w14:paraId="45608656"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4</w:t>
            </w:r>
          </w:p>
        </w:tc>
        <w:tc>
          <w:tcPr>
            <w:tcW w:w="414" w:type="dxa"/>
            <w:shd w:val="clear" w:color="000000" w:fill="FFFFFF"/>
          </w:tcPr>
          <w:p w14:paraId="230E75F3" w14:textId="77777777" w:rsidR="00691675" w:rsidRPr="004C0360" w:rsidRDefault="00691675" w:rsidP="00DF7982">
            <w:pPr>
              <w:pStyle w:val="a3"/>
              <w:rPr>
                <w:rFonts w:ascii="Times New Roman" w:hAnsi="Times New Roman" w:cs="Times New Roman"/>
                <w:sz w:val="20"/>
                <w:szCs w:val="20"/>
              </w:rPr>
            </w:pPr>
            <w:r w:rsidRPr="004C0360">
              <w:rPr>
                <w:rFonts w:ascii="Times New Roman" w:hAnsi="Times New Roman" w:cs="Times New Roman"/>
                <w:sz w:val="20"/>
                <w:szCs w:val="20"/>
              </w:rPr>
              <w:t>5</w:t>
            </w:r>
          </w:p>
        </w:tc>
        <w:tc>
          <w:tcPr>
            <w:tcW w:w="438" w:type="dxa"/>
            <w:shd w:val="clear" w:color="000000" w:fill="FFFFFF"/>
          </w:tcPr>
          <w:p w14:paraId="7CCFA38C"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5</w:t>
            </w:r>
          </w:p>
        </w:tc>
        <w:tc>
          <w:tcPr>
            <w:tcW w:w="423" w:type="dxa"/>
            <w:shd w:val="clear" w:color="000000" w:fill="FFFFFF"/>
          </w:tcPr>
          <w:p w14:paraId="44C21B82"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w:t>
            </w:r>
          </w:p>
        </w:tc>
        <w:tc>
          <w:tcPr>
            <w:tcW w:w="4475" w:type="dxa"/>
          </w:tcPr>
          <w:p w14:paraId="65A6288F" w14:textId="77777777" w:rsidR="00691675" w:rsidRPr="004C0360" w:rsidRDefault="00691675" w:rsidP="00DF7982">
            <w:pPr>
              <w:rPr>
                <w:rFonts w:ascii="Times New Roman" w:hAnsi="Times New Roman" w:cs="Times New Roman"/>
                <w:sz w:val="20"/>
                <w:szCs w:val="20"/>
              </w:rPr>
            </w:pPr>
            <w:r w:rsidRPr="004C0360">
              <w:rPr>
                <w:rFonts w:ascii="Times New Roman" w:hAnsi="Times New Roman" w:cs="Times New Roman"/>
                <w:sz w:val="20"/>
                <w:szCs w:val="20"/>
              </w:rPr>
              <w:t xml:space="preserve">Проведение информирования, оказание консультационной помощи гражданам, состоящим на учете в службе занятости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района о видах и объемах организуемых общественных работ, порядке проведения, режиме работы и оплате труда</w:t>
            </w:r>
          </w:p>
        </w:tc>
        <w:tc>
          <w:tcPr>
            <w:tcW w:w="1701" w:type="dxa"/>
          </w:tcPr>
          <w:p w14:paraId="326EEA17" w14:textId="77777777" w:rsidR="00691675" w:rsidRPr="004C0360" w:rsidRDefault="00691675" w:rsidP="00DF7982">
            <w:pPr>
              <w:jc w:val="center"/>
              <w:rPr>
                <w:rFonts w:ascii="Times New Roman" w:hAnsi="Times New Roman" w:cs="Times New Roman"/>
                <w:sz w:val="20"/>
                <w:szCs w:val="20"/>
              </w:rPr>
            </w:pPr>
            <w:r w:rsidRPr="004C0360">
              <w:rPr>
                <w:rFonts w:ascii="Times New Roman" w:hAnsi="Times New Roman" w:cs="Times New Roman"/>
                <w:sz w:val="20"/>
                <w:szCs w:val="20"/>
              </w:rPr>
              <w:t xml:space="preserve">ЦЗН </w:t>
            </w:r>
            <w:proofErr w:type="spellStart"/>
            <w:r w:rsidRPr="004C0360">
              <w:rPr>
                <w:rFonts w:ascii="Times New Roman" w:hAnsi="Times New Roman" w:cs="Times New Roman"/>
                <w:sz w:val="20"/>
                <w:szCs w:val="20"/>
              </w:rPr>
              <w:t>Киясовского</w:t>
            </w:r>
            <w:proofErr w:type="spellEnd"/>
            <w:r w:rsidRPr="004C0360">
              <w:rPr>
                <w:rFonts w:ascii="Times New Roman" w:hAnsi="Times New Roman" w:cs="Times New Roman"/>
                <w:sz w:val="20"/>
                <w:szCs w:val="20"/>
              </w:rPr>
              <w:t xml:space="preserve"> района</w:t>
            </w:r>
          </w:p>
        </w:tc>
        <w:tc>
          <w:tcPr>
            <w:tcW w:w="1134" w:type="dxa"/>
          </w:tcPr>
          <w:p w14:paraId="64173CA9" w14:textId="77777777" w:rsidR="00691675" w:rsidRPr="004C0360" w:rsidRDefault="00691675" w:rsidP="00DF7982">
            <w:pPr>
              <w:pStyle w:val="a3"/>
              <w:jc w:val="center"/>
              <w:rPr>
                <w:rFonts w:ascii="Times New Roman" w:hAnsi="Times New Roman" w:cs="Times New Roman"/>
                <w:sz w:val="20"/>
                <w:szCs w:val="20"/>
              </w:rPr>
            </w:pPr>
            <w:r>
              <w:rPr>
                <w:rFonts w:ascii="Times New Roman" w:hAnsi="Times New Roman" w:cs="Times New Roman"/>
                <w:sz w:val="20"/>
                <w:szCs w:val="20"/>
              </w:rPr>
              <w:t>2015-2025</w:t>
            </w:r>
            <w:r w:rsidRPr="004C0360">
              <w:rPr>
                <w:rFonts w:ascii="Times New Roman" w:hAnsi="Times New Roman" w:cs="Times New Roman"/>
                <w:sz w:val="20"/>
                <w:szCs w:val="20"/>
              </w:rPr>
              <w:t xml:space="preserve"> годы</w:t>
            </w:r>
          </w:p>
        </w:tc>
        <w:tc>
          <w:tcPr>
            <w:tcW w:w="6520" w:type="dxa"/>
          </w:tcPr>
          <w:p w14:paraId="6A7F0419" w14:textId="77777777" w:rsidR="00691675" w:rsidRPr="003503A8" w:rsidRDefault="00691675" w:rsidP="00DF7982">
            <w:pPr>
              <w:pStyle w:val="ConsPlusNormal"/>
              <w:jc w:val="both"/>
              <w:rPr>
                <w:rFonts w:ascii="Times New Roman" w:hAnsi="Times New Roman" w:cs="Times New Roman"/>
              </w:rPr>
            </w:pPr>
            <w:r w:rsidRPr="00143777">
              <w:rPr>
                <w:rFonts w:ascii="Times New Roman" w:hAnsi="Times New Roman" w:cs="Times New Roman"/>
              </w:rPr>
              <w:t xml:space="preserve">Проводятся </w:t>
            </w:r>
            <w:r>
              <w:rPr>
                <w:rFonts w:ascii="Times New Roman" w:hAnsi="Times New Roman" w:cs="Times New Roman"/>
              </w:rPr>
              <w:t>встречи</w:t>
            </w:r>
            <w:r w:rsidRPr="00143777">
              <w:rPr>
                <w:rFonts w:ascii="Times New Roman" w:hAnsi="Times New Roman" w:cs="Times New Roman"/>
              </w:rPr>
              <w:t xml:space="preserve">, где руководители организаций и предприятий ознакомлены </w:t>
            </w:r>
            <w:r>
              <w:rPr>
                <w:rFonts w:ascii="Times New Roman" w:hAnsi="Times New Roman" w:cs="Times New Roman"/>
              </w:rPr>
              <w:t>с р</w:t>
            </w:r>
            <w:r w:rsidRPr="003503A8">
              <w:rPr>
                <w:rFonts w:ascii="Times New Roman" w:hAnsi="Times New Roman" w:cs="Times New Roman"/>
              </w:rPr>
              <w:t>еализаци</w:t>
            </w:r>
            <w:r>
              <w:rPr>
                <w:rFonts w:ascii="Times New Roman" w:hAnsi="Times New Roman" w:cs="Times New Roman"/>
              </w:rPr>
              <w:t>ей</w:t>
            </w:r>
            <w:r w:rsidRPr="003503A8">
              <w:rPr>
                <w:rFonts w:ascii="Times New Roman" w:hAnsi="Times New Roman" w:cs="Times New Roman"/>
              </w:rPr>
              <w:t xml:space="preserve"> в 2023 году дополнительны</w:t>
            </w:r>
            <w:r>
              <w:rPr>
                <w:rFonts w:ascii="Times New Roman" w:hAnsi="Times New Roman" w:cs="Times New Roman"/>
              </w:rPr>
              <w:t xml:space="preserve">х </w:t>
            </w:r>
            <w:r w:rsidRPr="003503A8">
              <w:rPr>
                <w:rFonts w:ascii="Times New Roman" w:hAnsi="Times New Roman" w:cs="Times New Roman"/>
              </w:rPr>
              <w:t>мероприяти</w:t>
            </w:r>
            <w:r>
              <w:rPr>
                <w:rFonts w:ascii="Times New Roman" w:hAnsi="Times New Roman" w:cs="Times New Roman"/>
              </w:rPr>
              <w:t>й</w:t>
            </w:r>
            <w:r w:rsidRPr="003503A8">
              <w:rPr>
                <w:rFonts w:ascii="Times New Roman" w:hAnsi="Times New Roman" w:cs="Times New Roman"/>
              </w:rPr>
              <w:t>, н</w:t>
            </w:r>
            <w:r>
              <w:rPr>
                <w:rFonts w:ascii="Times New Roman" w:hAnsi="Times New Roman" w:cs="Times New Roman"/>
              </w:rPr>
              <w:t>аправленных</w:t>
            </w:r>
            <w:r w:rsidRPr="003503A8">
              <w:rPr>
                <w:rFonts w:ascii="Times New Roman" w:hAnsi="Times New Roman" w:cs="Times New Roman"/>
              </w:rPr>
              <w:t xml:space="preserve"> на снижение напряженности на рынке труда Удмуртской Республики, утвержденн</w:t>
            </w:r>
            <w:r>
              <w:rPr>
                <w:rFonts w:ascii="Times New Roman" w:hAnsi="Times New Roman" w:cs="Times New Roman"/>
              </w:rPr>
              <w:t>ых</w:t>
            </w:r>
            <w:r w:rsidRPr="003503A8">
              <w:rPr>
                <w:rFonts w:ascii="Times New Roman" w:hAnsi="Times New Roman" w:cs="Times New Roman"/>
              </w:rPr>
              <w:t xml:space="preserve"> постановлением Правительства Удмуртской Республики от 22 апреля 2022 года № 219.</w:t>
            </w:r>
          </w:p>
          <w:p w14:paraId="25CD11B8" w14:textId="77777777" w:rsidR="00691675" w:rsidRDefault="00691675" w:rsidP="00DF7982">
            <w:pPr>
              <w:pStyle w:val="ConsPlusNormal"/>
              <w:ind w:left="360"/>
              <w:jc w:val="both"/>
              <w:rPr>
                <w:rFonts w:ascii="Times New Roman" w:hAnsi="Times New Roman" w:cs="Times New Roman"/>
              </w:rPr>
            </w:pPr>
            <w:r w:rsidRPr="003503A8">
              <w:rPr>
                <w:rFonts w:ascii="Times New Roman" w:hAnsi="Times New Roman" w:cs="Times New Roman"/>
              </w:rPr>
              <w:t>Постановление Правительства</w:t>
            </w:r>
            <w:r>
              <w:rPr>
                <w:rFonts w:ascii="Times New Roman" w:hAnsi="Times New Roman" w:cs="Times New Roman"/>
              </w:rPr>
              <w:t xml:space="preserve"> </w:t>
            </w:r>
            <w:r w:rsidRPr="003503A8">
              <w:rPr>
                <w:rFonts w:ascii="Times New Roman" w:hAnsi="Times New Roman" w:cs="Times New Roman"/>
              </w:rPr>
              <w:t>РФ № 362 от 13</w:t>
            </w:r>
            <w:r>
              <w:rPr>
                <w:rFonts w:ascii="Times New Roman" w:hAnsi="Times New Roman" w:cs="Times New Roman"/>
              </w:rPr>
              <w:t>марта 2021</w:t>
            </w:r>
            <w:proofErr w:type="gramStart"/>
            <w:r>
              <w:rPr>
                <w:rFonts w:ascii="Times New Roman" w:hAnsi="Times New Roman" w:cs="Times New Roman"/>
              </w:rPr>
              <w:t>г..</w:t>
            </w:r>
            <w:proofErr w:type="gramEnd"/>
          </w:p>
          <w:p w14:paraId="472D8321" w14:textId="77777777" w:rsidR="00691675" w:rsidRPr="003503A8" w:rsidRDefault="00691675" w:rsidP="00DF7982">
            <w:pPr>
              <w:pStyle w:val="ConsPlusNormal"/>
              <w:ind w:left="360"/>
              <w:jc w:val="both"/>
              <w:rPr>
                <w:rFonts w:ascii="Times New Roman" w:hAnsi="Times New Roman" w:cs="Times New Roman"/>
              </w:rPr>
            </w:pPr>
            <w:r w:rsidRPr="003503A8">
              <w:rPr>
                <w:rFonts w:ascii="Times New Roman" w:hAnsi="Times New Roman" w:cs="Times New Roman"/>
              </w:rPr>
              <w:t xml:space="preserve"> </w:t>
            </w:r>
            <w:proofErr w:type="gramStart"/>
            <w:r w:rsidRPr="003503A8">
              <w:rPr>
                <w:rFonts w:ascii="Times New Roman" w:hAnsi="Times New Roman" w:cs="Times New Roman"/>
              </w:rPr>
              <w:t>« Организация</w:t>
            </w:r>
            <w:proofErr w:type="gramEnd"/>
            <w:r w:rsidRPr="003503A8">
              <w:rPr>
                <w:rFonts w:ascii="Times New Roman" w:hAnsi="Times New Roman" w:cs="Times New Roman"/>
              </w:rPr>
              <w:t xml:space="preserve"> стимулирования найма»</w:t>
            </w:r>
          </w:p>
          <w:p w14:paraId="380C672D" w14:textId="77777777" w:rsidR="00691675" w:rsidRPr="003503A8" w:rsidRDefault="00691675" w:rsidP="00DF7982">
            <w:pPr>
              <w:pStyle w:val="ConsPlusNormal"/>
              <w:jc w:val="both"/>
              <w:rPr>
                <w:rFonts w:ascii="Times New Roman" w:hAnsi="Times New Roman" w:cs="Times New Roman"/>
              </w:rPr>
            </w:pPr>
            <w:r w:rsidRPr="003503A8">
              <w:rPr>
                <w:rFonts w:ascii="Times New Roman" w:hAnsi="Times New Roman" w:cs="Times New Roman"/>
                <w:bCs/>
                <w:color w:val="000000"/>
              </w:rPr>
              <w:t>Социальные контракты: по осуществлению</w:t>
            </w:r>
            <w:r>
              <w:rPr>
                <w:rFonts w:ascii="Times New Roman" w:hAnsi="Times New Roman" w:cs="Times New Roman"/>
                <w:bCs/>
                <w:color w:val="000000"/>
              </w:rPr>
              <w:t xml:space="preserve"> </w:t>
            </w:r>
            <w:r w:rsidRPr="003503A8">
              <w:rPr>
                <w:rFonts w:ascii="Times New Roman" w:hAnsi="Times New Roman" w:cs="Times New Roman"/>
                <w:bCs/>
                <w:color w:val="000000"/>
              </w:rPr>
              <w:t xml:space="preserve">индивидуальной предпринимательской </w:t>
            </w:r>
            <w:proofErr w:type="gramStart"/>
            <w:r w:rsidRPr="003503A8">
              <w:rPr>
                <w:rFonts w:ascii="Times New Roman" w:hAnsi="Times New Roman" w:cs="Times New Roman"/>
                <w:bCs/>
                <w:color w:val="000000"/>
              </w:rPr>
              <w:t>деятельности</w:t>
            </w:r>
            <w:r>
              <w:rPr>
                <w:rFonts w:ascii="Times New Roman" w:hAnsi="Times New Roman" w:cs="Times New Roman"/>
                <w:bCs/>
                <w:color w:val="000000"/>
              </w:rPr>
              <w:t>,</w:t>
            </w:r>
            <w:r w:rsidRPr="003503A8">
              <w:rPr>
                <w:rFonts w:ascii="Times New Roman" w:hAnsi="Times New Roman" w:cs="Times New Roman"/>
                <w:bCs/>
                <w:color w:val="000000"/>
              </w:rPr>
              <w:t xml:space="preserve">  по</w:t>
            </w:r>
            <w:proofErr w:type="gramEnd"/>
            <w:r w:rsidRPr="003503A8">
              <w:rPr>
                <w:rFonts w:ascii="Times New Roman" w:hAnsi="Times New Roman" w:cs="Times New Roman"/>
                <w:bCs/>
                <w:color w:val="000000"/>
              </w:rPr>
              <w:t xml:space="preserve"> поиску работы</w:t>
            </w:r>
            <w:r>
              <w:rPr>
                <w:rFonts w:ascii="Times New Roman" w:hAnsi="Times New Roman" w:cs="Times New Roman"/>
                <w:bCs/>
                <w:color w:val="000000"/>
              </w:rPr>
              <w:t xml:space="preserve">, </w:t>
            </w:r>
            <w:r w:rsidRPr="003503A8">
              <w:rPr>
                <w:rFonts w:ascii="Times New Roman" w:hAnsi="Times New Roman" w:cs="Times New Roman"/>
                <w:bCs/>
                <w:color w:val="000000"/>
              </w:rPr>
              <w:t>на осуществление иных мероприятий, направленных на преодоление трудной жизненной ситуации</w:t>
            </w:r>
          </w:p>
          <w:p w14:paraId="4EDEE930" w14:textId="77777777" w:rsidR="00691675" w:rsidRPr="008D668F" w:rsidRDefault="00691675" w:rsidP="00DF7982">
            <w:pPr>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 xml:space="preserve">. Со всеми работодателями и гражданами, обращающимися </w:t>
            </w:r>
            <w:r w:rsidRPr="00143777">
              <w:rPr>
                <w:rFonts w:ascii="Times New Roman" w:eastAsia="Times New Roman" w:hAnsi="Times New Roman" w:cs="Times New Roman"/>
                <w:sz w:val="20"/>
                <w:szCs w:val="20"/>
              </w:rPr>
              <w:t>в ЦЗН</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Киясовского</w:t>
            </w:r>
            <w:proofErr w:type="spellEnd"/>
            <w:r>
              <w:rPr>
                <w:rFonts w:ascii="Times New Roman" w:eastAsia="Times New Roman" w:hAnsi="Times New Roman" w:cs="Times New Roman"/>
                <w:sz w:val="20"/>
                <w:szCs w:val="20"/>
              </w:rPr>
              <w:t xml:space="preserve"> района,</w:t>
            </w:r>
            <w:r w:rsidRPr="00143777">
              <w:rPr>
                <w:rFonts w:ascii="Times New Roman" w:eastAsia="Times New Roman" w:hAnsi="Times New Roman" w:cs="Times New Roman"/>
                <w:sz w:val="20"/>
                <w:szCs w:val="20"/>
              </w:rPr>
              <w:t xml:space="preserve"> проводятся информирование и оказывается консультация об электронном взаимодействии со службой занятости через ЕЦП «Работа в России»</w:t>
            </w:r>
            <w:r>
              <w:rPr>
                <w:rFonts w:ascii="Times New Roman" w:eastAsia="Times New Roman" w:hAnsi="Times New Roman" w:cs="Times New Roman"/>
                <w:sz w:val="20"/>
                <w:szCs w:val="20"/>
              </w:rPr>
              <w:t xml:space="preserve"> Выступления начальника ТОСП по </w:t>
            </w:r>
            <w:proofErr w:type="spellStart"/>
            <w:r>
              <w:rPr>
                <w:rFonts w:ascii="Times New Roman" w:eastAsia="Times New Roman" w:hAnsi="Times New Roman" w:cs="Times New Roman"/>
                <w:sz w:val="20"/>
                <w:szCs w:val="20"/>
              </w:rPr>
              <w:t>Киясовскому</w:t>
            </w:r>
            <w:proofErr w:type="spellEnd"/>
            <w:r>
              <w:rPr>
                <w:rFonts w:ascii="Times New Roman" w:eastAsia="Times New Roman" w:hAnsi="Times New Roman" w:cs="Times New Roman"/>
                <w:sz w:val="20"/>
                <w:szCs w:val="20"/>
              </w:rPr>
              <w:t xml:space="preserve"> району на расширенных заседаниях МО Муниципальный округ «</w:t>
            </w:r>
            <w:proofErr w:type="spellStart"/>
            <w:r>
              <w:rPr>
                <w:rFonts w:ascii="Times New Roman" w:eastAsia="Times New Roman" w:hAnsi="Times New Roman" w:cs="Times New Roman"/>
                <w:sz w:val="20"/>
                <w:szCs w:val="20"/>
              </w:rPr>
              <w:t>Киясовский</w:t>
            </w:r>
            <w:proofErr w:type="spellEnd"/>
            <w:r>
              <w:rPr>
                <w:rFonts w:ascii="Times New Roman" w:eastAsia="Times New Roman" w:hAnsi="Times New Roman" w:cs="Times New Roman"/>
                <w:sz w:val="20"/>
                <w:szCs w:val="20"/>
              </w:rPr>
              <w:t xml:space="preserve"> район» Удмуртской Республики.</w:t>
            </w:r>
          </w:p>
        </w:tc>
      </w:tr>
    </w:tbl>
    <w:p w14:paraId="71E0CAA8" w14:textId="77777777" w:rsidR="00E31EFC" w:rsidRDefault="00E31EFC" w:rsidP="004902E1">
      <w:pPr>
        <w:pStyle w:val="a3"/>
        <w:jc w:val="center"/>
        <w:rPr>
          <w:rFonts w:ascii="Times New Roman" w:eastAsia="Times New Roman" w:hAnsi="Times New Roman"/>
          <w:b/>
          <w:sz w:val="24"/>
          <w:szCs w:val="24"/>
        </w:rPr>
      </w:pPr>
    </w:p>
    <w:p w14:paraId="57CB95C0" w14:textId="77777777" w:rsidR="00E31EFC" w:rsidRDefault="00E31EFC" w:rsidP="004902E1">
      <w:pPr>
        <w:pStyle w:val="a3"/>
        <w:jc w:val="center"/>
        <w:rPr>
          <w:rFonts w:ascii="Times New Roman" w:eastAsia="Times New Roman" w:hAnsi="Times New Roman"/>
          <w:b/>
          <w:sz w:val="24"/>
          <w:szCs w:val="24"/>
        </w:rPr>
      </w:pPr>
    </w:p>
    <w:p w14:paraId="383CD75E" w14:textId="77777777" w:rsidR="00E31EFC" w:rsidRDefault="00E31EFC" w:rsidP="004902E1">
      <w:pPr>
        <w:pStyle w:val="a3"/>
        <w:jc w:val="center"/>
        <w:rPr>
          <w:rFonts w:ascii="Times New Roman" w:eastAsia="Times New Roman" w:hAnsi="Times New Roman"/>
          <w:b/>
          <w:sz w:val="24"/>
          <w:szCs w:val="24"/>
        </w:rPr>
      </w:pPr>
    </w:p>
    <w:p w14:paraId="111F0B37" w14:textId="77777777" w:rsidR="00E31EFC" w:rsidRDefault="00E31EFC" w:rsidP="004902E1">
      <w:pPr>
        <w:pStyle w:val="a3"/>
        <w:jc w:val="center"/>
        <w:rPr>
          <w:rFonts w:ascii="Times New Roman" w:eastAsia="Times New Roman" w:hAnsi="Times New Roman"/>
          <w:b/>
          <w:sz w:val="24"/>
          <w:szCs w:val="24"/>
        </w:rPr>
      </w:pPr>
    </w:p>
    <w:p w14:paraId="6EFDFD31" w14:textId="77777777" w:rsidR="00E31EFC" w:rsidRDefault="00E31EFC" w:rsidP="004902E1">
      <w:pPr>
        <w:pStyle w:val="a3"/>
        <w:jc w:val="center"/>
        <w:rPr>
          <w:rFonts w:ascii="Times New Roman" w:eastAsia="Times New Roman" w:hAnsi="Times New Roman"/>
          <w:b/>
          <w:sz w:val="24"/>
          <w:szCs w:val="24"/>
        </w:rPr>
      </w:pPr>
    </w:p>
    <w:p w14:paraId="20E73431" w14:textId="77777777" w:rsidR="00E31EFC" w:rsidRDefault="00E31EFC" w:rsidP="004902E1">
      <w:pPr>
        <w:pStyle w:val="a3"/>
        <w:jc w:val="center"/>
        <w:rPr>
          <w:rFonts w:ascii="Times New Roman" w:eastAsia="Times New Roman" w:hAnsi="Times New Roman"/>
          <w:b/>
          <w:sz w:val="24"/>
          <w:szCs w:val="24"/>
        </w:rPr>
      </w:pPr>
    </w:p>
    <w:p w14:paraId="60CA0B26" w14:textId="77777777" w:rsidR="00E31EFC" w:rsidRPr="00761C55" w:rsidRDefault="00E31EFC" w:rsidP="00E31EFC">
      <w:pPr>
        <w:pStyle w:val="a3"/>
        <w:jc w:val="center"/>
        <w:rPr>
          <w:rFonts w:ascii="Times New Roman" w:hAnsi="Times New Roman" w:cs="Times New Roman"/>
          <w:b/>
        </w:rPr>
      </w:pPr>
      <w:r w:rsidRPr="00761C55">
        <w:rPr>
          <w:rFonts w:ascii="Times New Roman" w:hAnsi="Times New Roman" w:cs="Times New Roman"/>
          <w:b/>
        </w:rPr>
        <w:t xml:space="preserve">Форма 7. </w:t>
      </w:r>
      <w:hyperlink r:id="rId10" w:history="1">
        <w:r w:rsidRPr="00761C55">
          <w:rPr>
            <w:rFonts w:ascii="Times New Roman" w:hAnsi="Times New Roman" w:cs="Times New Roman"/>
            <w:b/>
          </w:rPr>
          <w:t>Сведения</w:t>
        </w:r>
      </w:hyperlink>
      <w:r w:rsidRPr="00761C55">
        <w:rPr>
          <w:rFonts w:ascii="Times New Roman" w:hAnsi="Times New Roman" w:cs="Times New Roman"/>
          <w:b/>
        </w:rPr>
        <w:t xml:space="preserve"> о внесенных за отчетный период изменениях в муниципальную программу</w:t>
      </w:r>
    </w:p>
    <w:p w14:paraId="421A985B" w14:textId="77777777" w:rsidR="00E31EFC" w:rsidRPr="00761C55" w:rsidRDefault="00E31EFC" w:rsidP="00E31EFC">
      <w:pPr>
        <w:pStyle w:val="a3"/>
        <w:jc w:val="center"/>
        <w:rPr>
          <w:rFonts w:ascii="Times New Roman" w:hAnsi="Times New Roman" w:cs="Times New Roman"/>
          <w:b/>
        </w:rPr>
      </w:pPr>
      <w:r w:rsidRPr="00761C55">
        <w:rPr>
          <w:rFonts w:ascii="Times New Roman" w:hAnsi="Times New Roman" w:cs="Times New Roman"/>
          <w:b/>
        </w:rPr>
        <w:t>Сведения о внесенных за отчетный период изменениях в муниципальную программу</w:t>
      </w:r>
    </w:p>
    <w:p w14:paraId="1153B5F3" w14:textId="21F50786" w:rsidR="00E31EFC" w:rsidRPr="00761C55" w:rsidRDefault="00E31EFC" w:rsidP="00E31EFC">
      <w:pPr>
        <w:pStyle w:val="a3"/>
        <w:jc w:val="center"/>
        <w:rPr>
          <w:rFonts w:ascii="Times New Roman" w:hAnsi="Times New Roman" w:cs="Times New Roman"/>
          <w:b/>
        </w:rPr>
      </w:pPr>
      <w:r w:rsidRPr="00761C55">
        <w:rPr>
          <w:rFonts w:ascii="Times New Roman" w:hAnsi="Times New Roman" w:cs="Times New Roman"/>
          <w:b/>
        </w:rPr>
        <w:t xml:space="preserve">по состоянию на </w:t>
      </w:r>
      <w:r w:rsidR="00691675">
        <w:rPr>
          <w:rFonts w:ascii="Times New Roman" w:hAnsi="Times New Roman" w:cs="Times New Roman"/>
          <w:b/>
        </w:rPr>
        <w:t>01.07.2023</w:t>
      </w:r>
      <w:r w:rsidRPr="00761C55">
        <w:rPr>
          <w:rFonts w:ascii="Times New Roman" w:hAnsi="Times New Roman" w:cs="Times New Roman"/>
          <w:b/>
        </w:rPr>
        <w:t>г.</w:t>
      </w:r>
    </w:p>
    <w:p w14:paraId="5377EB6A" w14:textId="77777777" w:rsidR="00E31EFC" w:rsidRPr="00761C55" w:rsidRDefault="00E31EFC" w:rsidP="00E31EFC">
      <w:pPr>
        <w:pStyle w:val="a3"/>
        <w:jc w:val="center"/>
        <w:rPr>
          <w:rFonts w:ascii="Times New Roman" w:hAnsi="Times New Roman" w:cs="Times New Roman"/>
          <w:b/>
          <w:color w:val="C00000"/>
        </w:rPr>
      </w:pPr>
    </w:p>
    <w:p w14:paraId="3A8F2DEE" w14:textId="77777777" w:rsidR="00E31EFC" w:rsidRPr="00761C55" w:rsidRDefault="00E31EFC" w:rsidP="00E31EFC">
      <w:pPr>
        <w:pStyle w:val="a3"/>
        <w:jc w:val="center"/>
        <w:rPr>
          <w:rFonts w:ascii="Times New Roman" w:hAnsi="Times New Roman" w:cs="Times New Roman"/>
          <w:b/>
        </w:rPr>
      </w:pPr>
      <w:r w:rsidRPr="00761C55">
        <w:rPr>
          <w:rFonts w:ascii="Times New Roman" w:hAnsi="Times New Roman" w:cs="Times New Roman"/>
          <w:b/>
        </w:rPr>
        <w:t>Наименование муниципальной программы «Социальная поддержка населения»</w:t>
      </w:r>
    </w:p>
    <w:p w14:paraId="21E1D6EF" w14:textId="77777777" w:rsidR="00E31EFC" w:rsidRPr="00761C55" w:rsidRDefault="00E31EFC" w:rsidP="00E31EFC">
      <w:pPr>
        <w:pStyle w:val="a3"/>
        <w:jc w:val="center"/>
        <w:rPr>
          <w:rFonts w:ascii="Times New Roman" w:hAnsi="Times New Roman" w:cs="Times New Roman"/>
          <w:b/>
        </w:rPr>
      </w:pPr>
    </w:p>
    <w:tbl>
      <w:tblPr>
        <w:tblW w:w="1461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567"/>
        <w:gridCol w:w="5053"/>
        <w:gridCol w:w="1660"/>
        <w:gridCol w:w="1540"/>
        <w:gridCol w:w="5796"/>
      </w:tblGrid>
      <w:tr w:rsidR="00E31EFC" w:rsidRPr="00761C55" w14:paraId="75CD67B5" w14:textId="77777777" w:rsidTr="001F3A31">
        <w:trPr>
          <w:trHeight w:val="20"/>
        </w:trPr>
        <w:tc>
          <w:tcPr>
            <w:tcW w:w="567" w:type="dxa"/>
            <w:vAlign w:val="center"/>
            <w:hideMark/>
          </w:tcPr>
          <w:p w14:paraId="6FFF4FA2" w14:textId="77777777" w:rsidR="00E31EFC" w:rsidRPr="00761C55" w:rsidRDefault="00E31EFC" w:rsidP="001F3A31">
            <w:pPr>
              <w:pStyle w:val="a3"/>
              <w:jc w:val="center"/>
              <w:rPr>
                <w:rFonts w:ascii="Times New Roman" w:hAnsi="Times New Roman" w:cs="Times New Roman"/>
                <w:color w:val="000000"/>
              </w:rPr>
            </w:pPr>
            <w:r w:rsidRPr="00761C55">
              <w:rPr>
                <w:rFonts w:ascii="Times New Roman" w:hAnsi="Times New Roman" w:cs="Times New Roman"/>
                <w:color w:val="000000"/>
              </w:rPr>
              <w:t>№ п/п</w:t>
            </w:r>
          </w:p>
        </w:tc>
        <w:tc>
          <w:tcPr>
            <w:tcW w:w="5053" w:type="dxa"/>
            <w:vAlign w:val="center"/>
            <w:hideMark/>
          </w:tcPr>
          <w:p w14:paraId="309EFEA0" w14:textId="77777777" w:rsidR="00E31EFC" w:rsidRPr="00761C55" w:rsidRDefault="00E31EFC" w:rsidP="001F3A31">
            <w:pPr>
              <w:pStyle w:val="a3"/>
              <w:jc w:val="center"/>
              <w:rPr>
                <w:rFonts w:ascii="Times New Roman" w:hAnsi="Times New Roman" w:cs="Times New Roman"/>
                <w:color w:val="000000"/>
              </w:rPr>
            </w:pPr>
            <w:r w:rsidRPr="00761C55">
              <w:rPr>
                <w:rFonts w:ascii="Times New Roman" w:hAnsi="Times New Roman" w:cs="Times New Roman"/>
                <w:color w:val="000000"/>
              </w:rPr>
              <w:t>Вид правового акта</w:t>
            </w:r>
          </w:p>
        </w:tc>
        <w:tc>
          <w:tcPr>
            <w:tcW w:w="1660" w:type="dxa"/>
            <w:vAlign w:val="center"/>
            <w:hideMark/>
          </w:tcPr>
          <w:p w14:paraId="5E9B14DE" w14:textId="77777777" w:rsidR="00E31EFC" w:rsidRPr="00761C55" w:rsidRDefault="00E31EFC" w:rsidP="001F3A31">
            <w:pPr>
              <w:pStyle w:val="a3"/>
              <w:jc w:val="center"/>
              <w:rPr>
                <w:rFonts w:ascii="Times New Roman" w:hAnsi="Times New Roman" w:cs="Times New Roman"/>
                <w:color w:val="000000"/>
              </w:rPr>
            </w:pPr>
            <w:r w:rsidRPr="00761C55">
              <w:rPr>
                <w:rFonts w:ascii="Times New Roman" w:hAnsi="Times New Roman" w:cs="Times New Roman"/>
                <w:color w:val="000000"/>
              </w:rPr>
              <w:t>Дата принятия</w:t>
            </w:r>
          </w:p>
        </w:tc>
        <w:tc>
          <w:tcPr>
            <w:tcW w:w="1540" w:type="dxa"/>
            <w:vAlign w:val="center"/>
            <w:hideMark/>
          </w:tcPr>
          <w:p w14:paraId="7E7C7331" w14:textId="77777777" w:rsidR="00E31EFC" w:rsidRPr="00761C55" w:rsidRDefault="00E31EFC" w:rsidP="001F3A31">
            <w:pPr>
              <w:pStyle w:val="a3"/>
              <w:jc w:val="center"/>
              <w:rPr>
                <w:rFonts w:ascii="Times New Roman" w:hAnsi="Times New Roman" w:cs="Times New Roman"/>
                <w:color w:val="000000"/>
              </w:rPr>
            </w:pPr>
            <w:r w:rsidRPr="00761C55">
              <w:rPr>
                <w:rFonts w:ascii="Times New Roman" w:hAnsi="Times New Roman" w:cs="Times New Roman"/>
                <w:color w:val="000000"/>
              </w:rPr>
              <w:t>Номер</w:t>
            </w:r>
          </w:p>
        </w:tc>
        <w:tc>
          <w:tcPr>
            <w:tcW w:w="5796" w:type="dxa"/>
            <w:vAlign w:val="center"/>
            <w:hideMark/>
          </w:tcPr>
          <w:p w14:paraId="075C2A3F" w14:textId="77777777" w:rsidR="00E31EFC" w:rsidRPr="00761C55" w:rsidRDefault="00E31EFC" w:rsidP="001F3A31">
            <w:pPr>
              <w:pStyle w:val="a3"/>
              <w:jc w:val="center"/>
              <w:rPr>
                <w:rFonts w:ascii="Times New Roman" w:hAnsi="Times New Roman" w:cs="Times New Roman"/>
                <w:color w:val="000000"/>
              </w:rPr>
            </w:pPr>
            <w:r w:rsidRPr="00761C55">
              <w:rPr>
                <w:rFonts w:ascii="Times New Roman" w:hAnsi="Times New Roman" w:cs="Times New Roman"/>
                <w:color w:val="000000"/>
              </w:rPr>
              <w:t>Суть изменений (краткое изложение)</w:t>
            </w:r>
          </w:p>
        </w:tc>
      </w:tr>
      <w:tr w:rsidR="00EC7F96" w:rsidRPr="00761C55" w14:paraId="01D41A1D" w14:textId="77777777" w:rsidTr="00EC7F96">
        <w:trPr>
          <w:trHeight w:val="20"/>
        </w:trPr>
        <w:tc>
          <w:tcPr>
            <w:tcW w:w="567" w:type="dxa"/>
            <w:vAlign w:val="center"/>
            <w:hideMark/>
          </w:tcPr>
          <w:p w14:paraId="64108D21" w14:textId="77777777" w:rsidR="00EC7F96" w:rsidRPr="00761C55" w:rsidRDefault="00EC7F96" w:rsidP="00EC7F96">
            <w:pPr>
              <w:pStyle w:val="a3"/>
              <w:jc w:val="center"/>
              <w:rPr>
                <w:rFonts w:ascii="Times New Roman" w:hAnsi="Times New Roman" w:cs="Times New Roman"/>
                <w:color w:val="000000"/>
              </w:rPr>
            </w:pPr>
            <w:r w:rsidRPr="00761C55">
              <w:rPr>
                <w:rFonts w:ascii="Times New Roman" w:hAnsi="Times New Roman" w:cs="Times New Roman"/>
                <w:color w:val="000000"/>
              </w:rPr>
              <w:t>1</w:t>
            </w:r>
          </w:p>
        </w:tc>
        <w:tc>
          <w:tcPr>
            <w:tcW w:w="5053" w:type="dxa"/>
            <w:vAlign w:val="center"/>
            <w:hideMark/>
          </w:tcPr>
          <w:p w14:paraId="6A0306EC" w14:textId="77777777" w:rsidR="00EC7F96" w:rsidRPr="00761C55"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 xml:space="preserve">Постановление Администрации муниципального образования «Муниципальный округ </w:t>
            </w:r>
            <w:proofErr w:type="spellStart"/>
            <w:r>
              <w:rPr>
                <w:rFonts w:ascii="Times New Roman" w:hAnsi="Times New Roman" w:cs="Times New Roman"/>
                <w:color w:val="000000"/>
              </w:rPr>
              <w:t>Киясовский</w:t>
            </w:r>
            <w:proofErr w:type="spellEnd"/>
            <w:r>
              <w:rPr>
                <w:rFonts w:ascii="Times New Roman" w:hAnsi="Times New Roman" w:cs="Times New Roman"/>
                <w:color w:val="000000"/>
              </w:rPr>
              <w:t xml:space="preserve"> район Удмуртской Республики»</w:t>
            </w:r>
          </w:p>
        </w:tc>
        <w:tc>
          <w:tcPr>
            <w:tcW w:w="1660" w:type="dxa"/>
            <w:vAlign w:val="center"/>
            <w:hideMark/>
          </w:tcPr>
          <w:p w14:paraId="112D8712" w14:textId="503824DD" w:rsidR="00EC7F96" w:rsidRPr="00761C55"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07.03.2023</w:t>
            </w:r>
          </w:p>
        </w:tc>
        <w:tc>
          <w:tcPr>
            <w:tcW w:w="1540" w:type="dxa"/>
            <w:vAlign w:val="center"/>
            <w:hideMark/>
          </w:tcPr>
          <w:p w14:paraId="1AA37045" w14:textId="049A5985" w:rsidR="00EC7F96" w:rsidRPr="00761C55"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95</w:t>
            </w:r>
          </w:p>
        </w:tc>
        <w:tc>
          <w:tcPr>
            <w:tcW w:w="5796" w:type="dxa"/>
            <w:vAlign w:val="center"/>
          </w:tcPr>
          <w:p w14:paraId="0B16B96C" w14:textId="2CAB0EE4" w:rsidR="00EC7F96" w:rsidRPr="00BB5DE7"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Внесение изменений в связи с изменениями бюджета</w:t>
            </w:r>
          </w:p>
        </w:tc>
      </w:tr>
      <w:tr w:rsidR="00EC7F96" w:rsidRPr="00761C55" w14:paraId="2EF433B2" w14:textId="77777777" w:rsidTr="00EC7F96">
        <w:trPr>
          <w:trHeight w:val="20"/>
        </w:trPr>
        <w:tc>
          <w:tcPr>
            <w:tcW w:w="567" w:type="dxa"/>
            <w:noWrap/>
            <w:vAlign w:val="center"/>
            <w:hideMark/>
          </w:tcPr>
          <w:p w14:paraId="40FA6EA7" w14:textId="77777777" w:rsidR="00EC7F96" w:rsidRDefault="00EC7F96" w:rsidP="00EC7F96">
            <w:pPr>
              <w:pStyle w:val="a3"/>
              <w:jc w:val="center"/>
              <w:rPr>
                <w:rFonts w:ascii="Times New Roman" w:hAnsi="Times New Roman" w:cs="Times New Roman"/>
                <w:color w:val="000000"/>
              </w:rPr>
            </w:pPr>
          </w:p>
          <w:p w14:paraId="6273C546" w14:textId="77777777" w:rsidR="00EC7F96"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2</w:t>
            </w:r>
          </w:p>
          <w:p w14:paraId="0E63FFA6" w14:textId="77777777" w:rsidR="00EC7F96" w:rsidRPr="00761C55" w:rsidRDefault="00EC7F96" w:rsidP="00EC7F96">
            <w:pPr>
              <w:pStyle w:val="a3"/>
              <w:jc w:val="center"/>
              <w:rPr>
                <w:rFonts w:ascii="Times New Roman" w:hAnsi="Times New Roman" w:cs="Times New Roman"/>
                <w:color w:val="000000"/>
              </w:rPr>
            </w:pPr>
          </w:p>
        </w:tc>
        <w:tc>
          <w:tcPr>
            <w:tcW w:w="5053" w:type="dxa"/>
            <w:vAlign w:val="center"/>
            <w:hideMark/>
          </w:tcPr>
          <w:p w14:paraId="2D534864" w14:textId="77777777" w:rsidR="00EC7F96" w:rsidRPr="00BB5DE7"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 xml:space="preserve">Постановление Администрации муниципального образования «Муниципальный округ </w:t>
            </w:r>
            <w:proofErr w:type="spellStart"/>
            <w:r>
              <w:rPr>
                <w:rFonts w:ascii="Times New Roman" w:hAnsi="Times New Roman" w:cs="Times New Roman"/>
                <w:color w:val="000000"/>
              </w:rPr>
              <w:t>Киясовский</w:t>
            </w:r>
            <w:proofErr w:type="spellEnd"/>
            <w:r>
              <w:rPr>
                <w:rFonts w:ascii="Times New Roman" w:hAnsi="Times New Roman" w:cs="Times New Roman"/>
                <w:color w:val="000000"/>
              </w:rPr>
              <w:t xml:space="preserve"> район Удмуртской Республики»</w:t>
            </w:r>
          </w:p>
        </w:tc>
        <w:tc>
          <w:tcPr>
            <w:tcW w:w="1660" w:type="dxa"/>
            <w:noWrap/>
            <w:vAlign w:val="center"/>
          </w:tcPr>
          <w:p w14:paraId="6F0CE9EF" w14:textId="05CD0DB6" w:rsidR="00EC7F96" w:rsidRPr="00310840"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27.04.2023</w:t>
            </w:r>
          </w:p>
        </w:tc>
        <w:tc>
          <w:tcPr>
            <w:tcW w:w="1540" w:type="dxa"/>
            <w:noWrap/>
            <w:vAlign w:val="center"/>
          </w:tcPr>
          <w:p w14:paraId="5D776C36" w14:textId="7A0B8443" w:rsidR="00EC7F96" w:rsidRPr="00310840"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198</w:t>
            </w:r>
          </w:p>
        </w:tc>
        <w:tc>
          <w:tcPr>
            <w:tcW w:w="5796" w:type="dxa"/>
            <w:noWrap/>
            <w:vAlign w:val="center"/>
            <w:hideMark/>
          </w:tcPr>
          <w:p w14:paraId="497F2D28" w14:textId="77777777" w:rsidR="00EC7F96" w:rsidRPr="00BB5DE7" w:rsidRDefault="00EC7F96" w:rsidP="00EC7F96">
            <w:pPr>
              <w:pStyle w:val="a3"/>
              <w:jc w:val="center"/>
              <w:rPr>
                <w:rFonts w:ascii="Times New Roman" w:hAnsi="Times New Roman" w:cs="Times New Roman"/>
                <w:color w:val="000000"/>
              </w:rPr>
            </w:pPr>
            <w:r>
              <w:rPr>
                <w:rFonts w:ascii="Times New Roman" w:hAnsi="Times New Roman" w:cs="Times New Roman"/>
                <w:color w:val="000000"/>
              </w:rPr>
              <w:t>Внесение изменений в связи с изменениями бюджета</w:t>
            </w:r>
          </w:p>
        </w:tc>
      </w:tr>
    </w:tbl>
    <w:p w14:paraId="613D88F7" w14:textId="77777777" w:rsidR="00E31EFC" w:rsidRDefault="00E31EFC" w:rsidP="00E31EFC">
      <w:pPr>
        <w:pStyle w:val="a3"/>
        <w:rPr>
          <w:rFonts w:ascii="Times New Roman" w:eastAsia="Times New Roman" w:hAnsi="Times New Roman"/>
          <w:b/>
          <w:sz w:val="24"/>
          <w:szCs w:val="24"/>
        </w:rPr>
      </w:pPr>
    </w:p>
    <w:p w14:paraId="5984660F" w14:textId="77777777" w:rsidR="00E31EFC" w:rsidRDefault="00E31EFC" w:rsidP="00E31EFC">
      <w:pPr>
        <w:pStyle w:val="a3"/>
        <w:rPr>
          <w:rFonts w:ascii="Times New Roman" w:eastAsia="Times New Roman" w:hAnsi="Times New Roman"/>
          <w:b/>
          <w:sz w:val="24"/>
          <w:szCs w:val="24"/>
        </w:rPr>
      </w:pPr>
    </w:p>
    <w:p w14:paraId="17C07669" w14:textId="77777777" w:rsidR="00E31EFC" w:rsidRDefault="00E31EFC" w:rsidP="00E31EFC">
      <w:pPr>
        <w:pStyle w:val="a3"/>
        <w:rPr>
          <w:rFonts w:ascii="Times New Roman" w:eastAsia="Times New Roman" w:hAnsi="Times New Roman"/>
          <w:b/>
          <w:sz w:val="24"/>
          <w:szCs w:val="24"/>
        </w:rPr>
      </w:pPr>
    </w:p>
    <w:p w14:paraId="4D8B6B71" w14:textId="77777777" w:rsidR="004902E1" w:rsidRDefault="004902E1" w:rsidP="004902E1">
      <w:pPr>
        <w:pStyle w:val="a3"/>
        <w:jc w:val="center"/>
        <w:rPr>
          <w:rFonts w:ascii="Times New Roman" w:eastAsia="Times New Roman" w:hAnsi="Times New Roman"/>
          <w:b/>
          <w:sz w:val="24"/>
          <w:szCs w:val="24"/>
        </w:rPr>
      </w:pPr>
      <w:r w:rsidRPr="004902E1">
        <w:rPr>
          <w:rFonts w:ascii="Times New Roman" w:eastAsia="Times New Roman" w:hAnsi="Times New Roman"/>
          <w:b/>
          <w:sz w:val="24"/>
          <w:szCs w:val="24"/>
        </w:rPr>
        <w:t>Список проведен</w:t>
      </w:r>
      <w:r>
        <w:rPr>
          <w:rFonts w:ascii="Times New Roman" w:eastAsia="Times New Roman" w:hAnsi="Times New Roman"/>
          <w:b/>
          <w:sz w:val="24"/>
          <w:szCs w:val="24"/>
        </w:rPr>
        <w:t>ных закупок в рамках реализации</w:t>
      </w:r>
    </w:p>
    <w:p w14:paraId="78A5AAF5" w14:textId="77777777" w:rsidR="004902E1" w:rsidRDefault="004902E1" w:rsidP="004902E1">
      <w:pPr>
        <w:pStyle w:val="a3"/>
        <w:jc w:val="center"/>
        <w:rPr>
          <w:rFonts w:ascii="Times New Roman" w:hAnsi="Times New Roman" w:cs="Times New Roman"/>
          <w:b/>
          <w:sz w:val="24"/>
          <w:szCs w:val="24"/>
        </w:rPr>
      </w:pPr>
      <w:r w:rsidRPr="004902E1">
        <w:rPr>
          <w:rFonts w:ascii="Times New Roman" w:hAnsi="Times New Roman" w:cs="Times New Roman"/>
          <w:b/>
          <w:sz w:val="24"/>
          <w:szCs w:val="24"/>
        </w:rPr>
        <w:t>Муниципальной программы «Социальная поддержка населения»</w:t>
      </w:r>
    </w:p>
    <w:p w14:paraId="069C8234" w14:textId="06AD8120" w:rsidR="0085053A" w:rsidRDefault="00691675" w:rsidP="004902E1">
      <w:pPr>
        <w:pStyle w:val="a3"/>
        <w:jc w:val="center"/>
        <w:rPr>
          <w:rFonts w:ascii="Times New Roman" w:hAnsi="Times New Roman" w:cs="Times New Roman"/>
          <w:b/>
          <w:sz w:val="24"/>
          <w:szCs w:val="24"/>
        </w:rPr>
      </w:pPr>
      <w:r>
        <w:rPr>
          <w:rFonts w:ascii="Times New Roman" w:hAnsi="Times New Roman" w:cs="Times New Roman"/>
          <w:b/>
        </w:rPr>
        <w:t>п</w:t>
      </w:r>
      <w:r w:rsidR="00933175">
        <w:rPr>
          <w:rFonts w:ascii="Times New Roman" w:hAnsi="Times New Roman" w:cs="Times New Roman"/>
          <w:b/>
        </w:rPr>
        <w:t xml:space="preserve">о состоянию на </w:t>
      </w:r>
      <w:r>
        <w:rPr>
          <w:rFonts w:ascii="Times New Roman" w:hAnsi="Times New Roman" w:cs="Times New Roman"/>
          <w:b/>
        </w:rPr>
        <w:t>01.07</w:t>
      </w:r>
      <w:r w:rsidR="00933175">
        <w:rPr>
          <w:rFonts w:ascii="Times New Roman" w:hAnsi="Times New Roman" w:cs="Times New Roman"/>
          <w:b/>
        </w:rPr>
        <w:t>.202</w:t>
      </w:r>
      <w:r>
        <w:rPr>
          <w:rFonts w:ascii="Times New Roman" w:hAnsi="Times New Roman" w:cs="Times New Roman"/>
          <w:b/>
        </w:rPr>
        <w:t>3</w:t>
      </w:r>
      <w:r w:rsidR="005A3FEB" w:rsidRPr="00761C55">
        <w:rPr>
          <w:rFonts w:ascii="Times New Roman" w:hAnsi="Times New Roman" w:cs="Times New Roman"/>
          <w:b/>
        </w:rPr>
        <w:t xml:space="preserve"> г.</w:t>
      </w:r>
    </w:p>
    <w:tbl>
      <w:tblPr>
        <w:tblW w:w="1467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414"/>
        <w:gridCol w:w="438"/>
        <w:gridCol w:w="423"/>
        <w:gridCol w:w="3748"/>
        <w:gridCol w:w="3902"/>
        <w:gridCol w:w="5340"/>
      </w:tblGrid>
      <w:tr w:rsidR="00396ED8" w:rsidRPr="008D1D62" w14:paraId="32D14B37" w14:textId="77777777" w:rsidTr="00FA2D75">
        <w:trPr>
          <w:trHeight w:val="1215"/>
          <w:tblHeader/>
        </w:trPr>
        <w:tc>
          <w:tcPr>
            <w:tcW w:w="1683" w:type="dxa"/>
            <w:gridSpan w:val="4"/>
            <w:tcBorders>
              <w:top w:val="single" w:sz="4" w:space="0" w:color="auto"/>
            </w:tcBorders>
            <w:shd w:val="clear" w:color="000000" w:fill="FFFFFF"/>
            <w:hideMark/>
          </w:tcPr>
          <w:p w14:paraId="3D3BA87B" w14:textId="77777777" w:rsidR="00396ED8" w:rsidRPr="00404EC8" w:rsidRDefault="00396ED8" w:rsidP="007F372B">
            <w:pPr>
              <w:pStyle w:val="a3"/>
              <w:jc w:val="center"/>
              <w:rPr>
                <w:rFonts w:ascii="Times New Roman" w:hAnsi="Times New Roman" w:cs="Times New Roman"/>
                <w:b/>
              </w:rPr>
            </w:pPr>
            <w:r w:rsidRPr="00404EC8">
              <w:rPr>
                <w:rFonts w:ascii="Times New Roman" w:hAnsi="Times New Roman" w:cs="Times New Roman"/>
                <w:b/>
              </w:rPr>
              <w:t>Код аналитической программной классификации</w:t>
            </w:r>
          </w:p>
        </w:tc>
        <w:tc>
          <w:tcPr>
            <w:tcW w:w="3748" w:type="dxa"/>
            <w:vMerge w:val="restart"/>
            <w:tcBorders>
              <w:top w:val="single" w:sz="4" w:space="0" w:color="auto"/>
            </w:tcBorders>
            <w:shd w:val="clear" w:color="000000" w:fill="FFFFFF"/>
            <w:hideMark/>
          </w:tcPr>
          <w:p w14:paraId="34BB5B3D" w14:textId="77777777" w:rsidR="00396ED8" w:rsidRPr="00404EC8" w:rsidRDefault="00396ED8" w:rsidP="007F372B">
            <w:pPr>
              <w:pStyle w:val="a3"/>
              <w:jc w:val="center"/>
              <w:rPr>
                <w:rFonts w:ascii="Times New Roman" w:hAnsi="Times New Roman" w:cs="Times New Roman"/>
                <w:b/>
              </w:rPr>
            </w:pPr>
            <w:r w:rsidRPr="00404EC8">
              <w:rPr>
                <w:rFonts w:ascii="Times New Roman" w:hAnsi="Times New Roman" w:cs="Times New Roman"/>
                <w:b/>
              </w:rPr>
              <w:t>Наименование подпрограммы, основного мероприятия, мероприятия</w:t>
            </w:r>
          </w:p>
        </w:tc>
        <w:tc>
          <w:tcPr>
            <w:tcW w:w="3902" w:type="dxa"/>
            <w:vMerge w:val="restart"/>
            <w:tcBorders>
              <w:top w:val="single" w:sz="4" w:space="0" w:color="auto"/>
            </w:tcBorders>
            <w:shd w:val="clear" w:color="000000" w:fill="FFFFFF"/>
            <w:hideMark/>
          </w:tcPr>
          <w:p w14:paraId="12A803DC" w14:textId="77777777" w:rsidR="00396ED8" w:rsidRPr="00404EC8" w:rsidRDefault="00396ED8" w:rsidP="007F372B">
            <w:pPr>
              <w:pStyle w:val="a3"/>
              <w:jc w:val="center"/>
              <w:rPr>
                <w:rFonts w:ascii="Times New Roman" w:hAnsi="Times New Roman" w:cs="Times New Roman"/>
                <w:b/>
              </w:rPr>
            </w:pPr>
            <w:r w:rsidRPr="00404EC8">
              <w:rPr>
                <w:rFonts w:ascii="Times New Roman" w:hAnsi="Times New Roman" w:cs="Times New Roman"/>
                <w:b/>
              </w:rPr>
              <w:t>Ответственный исполнитель, соисполнители подпрограммы, основного мероприятия, мероприятия</w:t>
            </w:r>
          </w:p>
        </w:tc>
        <w:tc>
          <w:tcPr>
            <w:tcW w:w="5340" w:type="dxa"/>
            <w:vMerge w:val="restart"/>
            <w:tcBorders>
              <w:top w:val="single" w:sz="4" w:space="0" w:color="auto"/>
            </w:tcBorders>
            <w:shd w:val="clear" w:color="000000" w:fill="FFFFFF"/>
          </w:tcPr>
          <w:p w14:paraId="52A8DA73" w14:textId="77777777" w:rsidR="00396ED8" w:rsidRPr="00404EC8" w:rsidRDefault="00404EC8" w:rsidP="007F372B">
            <w:pPr>
              <w:pStyle w:val="a3"/>
              <w:jc w:val="center"/>
              <w:rPr>
                <w:rFonts w:ascii="Times New Roman" w:hAnsi="Times New Roman" w:cs="Times New Roman"/>
                <w:b/>
              </w:rPr>
            </w:pPr>
            <w:r w:rsidRPr="00404EC8">
              <w:rPr>
                <w:rFonts w:ascii="Times New Roman" w:hAnsi="Times New Roman" w:cs="Times New Roman"/>
                <w:b/>
              </w:rPr>
              <w:t>№ и дата проведенных закупок</w:t>
            </w:r>
          </w:p>
        </w:tc>
      </w:tr>
      <w:tr w:rsidR="00396ED8" w:rsidRPr="008D1D62" w14:paraId="117214F6" w14:textId="77777777" w:rsidTr="00FA2D75">
        <w:trPr>
          <w:trHeight w:val="420"/>
          <w:tblHeader/>
        </w:trPr>
        <w:tc>
          <w:tcPr>
            <w:tcW w:w="408" w:type="dxa"/>
            <w:shd w:val="clear" w:color="000000" w:fill="FFFFFF"/>
            <w:hideMark/>
          </w:tcPr>
          <w:p w14:paraId="223F43DD" w14:textId="77777777" w:rsidR="00396ED8" w:rsidRPr="00404EC8" w:rsidRDefault="00396ED8" w:rsidP="007F372B">
            <w:pPr>
              <w:pStyle w:val="a3"/>
              <w:rPr>
                <w:rFonts w:ascii="Times New Roman" w:hAnsi="Times New Roman" w:cs="Times New Roman"/>
                <w:b/>
              </w:rPr>
            </w:pPr>
            <w:r w:rsidRPr="00404EC8">
              <w:rPr>
                <w:rFonts w:ascii="Times New Roman" w:hAnsi="Times New Roman" w:cs="Times New Roman"/>
                <w:b/>
              </w:rPr>
              <w:t>ГП</w:t>
            </w:r>
          </w:p>
        </w:tc>
        <w:tc>
          <w:tcPr>
            <w:tcW w:w="414" w:type="dxa"/>
            <w:shd w:val="clear" w:color="000000" w:fill="FFFFFF"/>
            <w:hideMark/>
          </w:tcPr>
          <w:p w14:paraId="701B48AE" w14:textId="77777777" w:rsidR="00396ED8" w:rsidRPr="00404EC8" w:rsidRDefault="00396ED8" w:rsidP="007F372B">
            <w:pPr>
              <w:pStyle w:val="a3"/>
              <w:rPr>
                <w:rFonts w:ascii="Times New Roman" w:hAnsi="Times New Roman" w:cs="Times New Roman"/>
                <w:b/>
              </w:rPr>
            </w:pPr>
            <w:proofErr w:type="spellStart"/>
            <w:r w:rsidRPr="00404EC8">
              <w:rPr>
                <w:rFonts w:ascii="Times New Roman" w:hAnsi="Times New Roman" w:cs="Times New Roman"/>
                <w:b/>
              </w:rPr>
              <w:t>Пп</w:t>
            </w:r>
            <w:proofErr w:type="spellEnd"/>
          </w:p>
        </w:tc>
        <w:tc>
          <w:tcPr>
            <w:tcW w:w="438" w:type="dxa"/>
            <w:shd w:val="clear" w:color="000000" w:fill="FFFFFF"/>
            <w:hideMark/>
          </w:tcPr>
          <w:p w14:paraId="61C01B6B" w14:textId="77777777" w:rsidR="00396ED8" w:rsidRPr="00404EC8" w:rsidRDefault="00396ED8" w:rsidP="007F372B">
            <w:pPr>
              <w:pStyle w:val="a3"/>
              <w:rPr>
                <w:rFonts w:ascii="Times New Roman" w:hAnsi="Times New Roman" w:cs="Times New Roman"/>
                <w:b/>
              </w:rPr>
            </w:pPr>
            <w:r w:rsidRPr="00404EC8">
              <w:rPr>
                <w:rFonts w:ascii="Times New Roman" w:hAnsi="Times New Roman" w:cs="Times New Roman"/>
                <w:b/>
              </w:rPr>
              <w:t>ОМ</w:t>
            </w:r>
          </w:p>
        </w:tc>
        <w:tc>
          <w:tcPr>
            <w:tcW w:w="423" w:type="dxa"/>
            <w:shd w:val="clear" w:color="000000" w:fill="FFFFFF"/>
            <w:hideMark/>
          </w:tcPr>
          <w:p w14:paraId="21E8BA67" w14:textId="77777777" w:rsidR="00396ED8" w:rsidRPr="00404EC8" w:rsidRDefault="00396ED8" w:rsidP="007F372B">
            <w:pPr>
              <w:pStyle w:val="a3"/>
              <w:rPr>
                <w:rFonts w:ascii="Times New Roman" w:hAnsi="Times New Roman" w:cs="Times New Roman"/>
                <w:b/>
              </w:rPr>
            </w:pPr>
            <w:r w:rsidRPr="00404EC8">
              <w:rPr>
                <w:rFonts w:ascii="Times New Roman" w:hAnsi="Times New Roman" w:cs="Times New Roman"/>
                <w:b/>
              </w:rPr>
              <w:t>М</w:t>
            </w:r>
          </w:p>
        </w:tc>
        <w:tc>
          <w:tcPr>
            <w:tcW w:w="3748" w:type="dxa"/>
            <w:vMerge/>
            <w:hideMark/>
          </w:tcPr>
          <w:p w14:paraId="7843D5C9" w14:textId="77777777" w:rsidR="00396ED8" w:rsidRPr="00404EC8" w:rsidRDefault="00396ED8" w:rsidP="007F372B">
            <w:pPr>
              <w:pStyle w:val="a3"/>
              <w:rPr>
                <w:rFonts w:ascii="Times New Roman" w:hAnsi="Times New Roman" w:cs="Times New Roman"/>
                <w:sz w:val="24"/>
                <w:szCs w:val="24"/>
              </w:rPr>
            </w:pPr>
          </w:p>
        </w:tc>
        <w:tc>
          <w:tcPr>
            <w:tcW w:w="3902" w:type="dxa"/>
            <w:vMerge/>
            <w:hideMark/>
          </w:tcPr>
          <w:p w14:paraId="5D6D6E16" w14:textId="77777777" w:rsidR="00396ED8" w:rsidRPr="00404EC8" w:rsidRDefault="00396ED8" w:rsidP="007F372B">
            <w:pPr>
              <w:pStyle w:val="a3"/>
              <w:rPr>
                <w:rFonts w:ascii="Times New Roman" w:hAnsi="Times New Roman" w:cs="Times New Roman"/>
                <w:sz w:val="24"/>
                <w:szCs w:val="24"/>
              </w:rPr>
            </w:pPr>
          </w:p>
        </w:tc>
        <w:tc>
          <w:tcPr>
            <w:tcW w:w="5340" w:type="dxa"/>
            <w:vMerge/>
            <w:hideMark/>
          </w:tcPr>
          <w:p w14:paraId="4A253BC0" w14:textId="77777777" w:rsidR="00396ED8" w:rsidRPr="00404EC8" w:rsidRDefault="00396ED8" w:rsidP="007F372B">
            <w:pPr>
              <w:pStyle w:val="a3"/>
              <w:rPr>
                <w:rFonts w:ascii="Times New Roman" w:hAnsi="Times New Roman" w:cs="Times New Roman"/>
                <w:sz w:val="24"/>
                <w:szCs w:val="24"/>
              </w:rPr>
            </w:pPr>
          </w:p>
        </w:tc>
      </w:tr>
      <w:tr w:rsidR="00A427A6" w:rsidRPr="00404EC8" w14:paraId="156CA635" w14:textId="77777777" w:rsidTr="00A427A6">
        <w:trPr>
          <w:trHeight w:val="851"/>
        </w:trPr>
        <w:tc>
          <w:tcPr>
            <w:tcW w:w="408" w:type="dxa"/>
            <w:shd w:val="clear" w:color="000000" w:fill="FFFFFF"/>
          </w:tcPr>
          <w:p w14:paraId="609ADD88" w14:textId="77777777" w:rsidR="00A427A6" w:rsidRPr="003A7810" w:rsidRDefault="00A427A6" w:rsidP="00A427A6">
            <w:pPr>
              <w:pStyle w:val="a3"/>
              <w:rPr>
                <w:rFonts w:ascii="Times New Roman" w:hAnsi="Times New Roman"/>
                <w:color w:val="000000"/>
                <w:sz w:val="20"/>
                <w:szCs w:val="20"/>
              </w:rPr>
            </w:pPr>
            <w:r>
              <w:rPr>
                <w:rFonts w:ascii="Times New Roman" w:hAnsi="Times New Roman"/>
                <w:sz w:val="20"/>
                <w:szCs w:val="20"/>
              </w:rPr>
              <w:t>4</w:t>
            </w:r>
          </w:p>
        </w:tc>
        <w:tc>
          <w:tcPr>
            <w:tcW w:w="414" w:type="dxa"/>
            <w:shd w:val="clear" w:color="000000" w:fill="FFFFFF"/>
            <w:noWrap/>
          </w:tcPr>
          <w:p w14:paraId="3031A524" w14:textId="77777777" w:rsidR="00A427A6" w:rsidRPr="003A7810" w:rsidRDefault="00A427A6" w:rsidP="00A427A6">
            <w:pPr>
              <w:pStyle w:val="a3"/>
              <w:rPr>
                <w:rFonts w:ascii="Times New Roman" w:hAnsi="Times New Roman"/>
                <w:color w:val="000000"/>
                <w:sz w:val="20"/>
                <w:szCs w:val="20"/>
              </w:rPr>
            </w:pPr>
            <w:r>
              <w:rPr>
                <w:rFonts w:ascii="Times New Roman" w:hAnsi="Times New Roman"/>
                <w:color w:val="000000"/>
                <w:sz w:val="20"/>
                <w:szCs w:val="20"/>
              </w:rPr>
              <w:t>4.1</w:t>
            </w:r>
          </w:p>
        </w:tc>
        <w:tc>
          <w:tcPr>
            <w:tcW w:w="438" w:type="dxa"/>
            <w:shd w:val="clear" w:color="000000" w:fill="FFFFFF"/>
            <w:noWrap/>
          </w:tcPr>
          <w:p w14:paraId="7B991DC8" w14:textId="77777777" w:rsidR="00A427A6" w:rsidRPr="00E80702" w:rsidRDefault="00A427A6" w:rsidP="00A427A6">
            <w:pPr>
              <w:pStyle w:val="a3"/>
              <w:rPr>
                <w:rFonts w:ascii="Times New Roman" w:hAnsi="Times New Roman"/>
                <w:sz w:val="20"/>
                <w:szCs w:val="20"/>
              </w:rPr>
            </w:pPr>
            <w:r>
              <w:rPr>
                <w:rFonts w:ascii="Times New Roman" w:hAnsi="Times New Roman"/>
                <w:sz w:val="20"/>
                <w:szCs w:val="20"/>
              </w:rPr>
              <w:t>9</w:t>
            </w:r>
          </w:p>
        </w:tc>
        <w:tc>
          <w:tcPr>
            <w:tcW w:w="423" w:type="dxa"/>
            <w:shd w:val="clear" w:color="000000" w:fill="FFFFFF"/>
            <w:noWrap/>
          </w:tcPr>
          <w:p w14:paraId="3C187B57" w14:textId="77777777" w:rsidR="00A427A6" w:rsidRPr="00404EC8" w:rsidRDefault="00A427A6" w:rsidP="00A427A6">
            <w:pPr>
              <w:spacing w:after="0" w:line="240" w:lineRule="auto"/>
              <w:jc w:val="center"/>
              <w:rPr>
                <w:rFonts w:ascii="Times New Roman" w:eastAsia="Times New Roman" w:hAnsi="Times New Roman" w:cs="Times New Roman"/>
                <w:color w:val="000000"/>
              </w:rPr>
            </w:pPr>
          </w:p>
        </w:tc>
        <w:tc>
          <w:tcPr>
            <w:tcW w:w="3748" w:type="dxa"/>
            <w:shd w:val="clear" w:color="000000" w:fill="FFFFFF"/>
          </w:tcPr>
          <w:p w14:paraId="124091D9" w14:textId="77777777" w:rsidR="00A427A6" w:rsidRPr="00404EC8" w:rsidRDefault="00A427A6" w:rsidP="00A427A6">
            <w:pPr>
              <w:widowControl w:val="0"/>
              <w:autoSpaceDE w:val="0"/>
              <w:autoSpaceDN w:val="0"/>
              <w:adjustRightInd w:val="0"/>
              <w:jc w:val="both"/>
              <w:rPr>
                <w:rFonts w:ascii="Times New Roman" w:eastAsia="Times New Roman" w:hAnsi="Times New Roman" w:cs="Times New Roman"/>
                <w:color w:val="000000"/>
              </w:rPr>
            </w:pPr>
            <w:r w:rsidRPr="00CB44FD">
              <w:rPr>
                <w:rFonts w:ascii="Times New Roman" w:eastAsia="Times New Roman" w:hAnsi="Times New Roman"/>
                <w:b/>
              </w:rPr>
              <w:t>«Социальная поддержка семьи и детей»</w:t>
            </w:r>
          </w:p>
        </w:tc>
        <w:tc>
          <w:tcPr>
            <w:tcW w:w="3902" w:type="dxa"/>
            <w:shd w:val="clear" w:color="000000" w:fill="FFFFFF"/>
          </w:tcPr>
          <w:p w14:paraId="5227F21F" w14:textId="77777777" w:rsidR="00A427A6" w:rsidRPr="00404EC8" w:rsidRDefault="002D274F" w:rsidP="00A7210E">
            <w:pPr>
              <w:pStyle w:val="a3"/>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340" w:type="dxa"/>
            <w:shd w:val="clear" w:color="000000" w:fill="FFFFFF"/>
          </w:tcPr>
          <w:p w14:paraId="61806341" w14:textId="77777777" w:rsidR="00A427A6" w:rsidRPr="00404EC8" w:rsidRDefault="002D274F" w:rsidP="00A7210E">
            <w:pPr>
              <w:pStyle w:val="a3"/>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043100D2" w14:textId="77777777" w:rsidR="00D756B7" w:rsidRDefault="00D756B7" w:rsidP="00D756B7">
      <w:pPr>
        <w:pStyle w:val="a3"/>
        <w:jc w:val="center"/>
        <w:rPr>
          <w:rFonts w:ascii="Times New Roman" w:hAnsi="Times New Roman" w:cs="Times New Roman"/>
          <w:b/>
          <w:sz w:val="24"/>
          <w:szCs w:val="24"/>
        </w:rPr>
      </w:pPr>
    </w:p>
    <w:p w14:paraId="66F9294A" w14:textId="77777777" w:rsidR="00D756B7" w:rsidRDefault="00DB2ACA" w:rsidP="00D756B7">
      <w:pPr>
        <w:pStyle w:val="a3"/>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w:t>
      </w:r>
    </w:p>
    <w:sectPr w:rsidR="00D756B7" w:rsidSect="007E5739">
      <w:footerReference w:type="default" r:id="rId11"/>
      <w:pgSz w:w="16838" w:h="11906" w:orient="landscape"/>
      <w:pgMar w:top="425" w:right="249"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DE4A" w14:textId="77777777" w:rsidR="00916BAA" w:rsidRDefault="00916BAA" w:rsidP="000F4BCA">
      <w:pPr>
        <w:spacing w:after="0" w:line="240" w:lineRule="auto"/>
      </w:pPr>
      <w:r>
        <w:separator/>
      </w:r>
    </w:p>
  </w:endnote>
  <w:endnote w:type="continuationSeparator" w:id="0">
    <w:p w14:paraId="45A08AA3" w14:textId="77777777" w:rsidR="00916BAA" w:rsidRDefault="00916BAA" w:rsidP="000F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B7B1" w14:textId="77777777" w:rsidR="00DF7982" w:rsidRDefault="00DF7982">
    <w:pPr>
      <w:pStyle w:val="a9"/>
      <w:jc w:val="center"/>
    </w:pPr>
    <w:r>
      <w:fldChar w:fldCharType="begin"/>
    </w:r>
    <w:r>
      <w:instrText>PAGE   \* MERGEFORMAT</w:instrText>
    </w:r>
    <w:r>
      <w:fldChar w:fldCharType="separate"/>
    </w:r>
    <w:r>
      <w:rPr>
        <w:noProof/>
      </w:rPr>
      <w:t>2</w:t>
    </w:r>
    <w:r>
      <w:rPr>
        <w:noProof/>
      </w:rPr>
      <w:fldChar w:fldCharType="end"/>
    </w:r>
  </w:p>
  <w:p w14:paraId="2822D107" w14:textId="77777777" w:rsidR="00DF7982" w:rsidRDefault="00DF79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658E7" w14:textId="77777777" w:rsidR="00DF7982" w:rsidRDefault="00DF7982">
    <w:pPr>
      <w:pStyle w:val="a9"/>
      <w:jc w:val="center"/>
    </w:pPr>
    <w:r>
      <w:fldChar w:fldCharType="begin"/>
    </w:r>
    <w:r>
      <w:instrText>PAGE   \* MERGEFORMAT</w:instrText>
    </w:r>
    <w:r>
      <w:fldChar w:fldCharType="separate"/>
    </w:r>
    <w:r>
      <w:rPr>
        <w:noProof/>
      </w:rPr>
      <w:t>21</w:t>
    </w:r>
    <w:r>
      <w:rPr>
        <w:noProof/>
      </w:rPr>
      <w:fldChar w:fldCharType="end"/>
    </w:r>
  </w:p>
  <w:p w14:paraId="6B7D57ED" w14:textId="77777777" w:rsidR="00DF7982" w:rsidRDefault="00DF79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DA9F" w14:textId="77777777" w:rsidR="00916BAA" w:rsidRDefault="00916BAA" w:rsidP="000F4BCA">
      <w:pPr>
        <w:spacing w:after="0" w:line="240" w:lineRule="auto"/>
      </w:pPr>
      <w:r>
        <w:separator/>
      </w:r>
    </w:p>
  </w:footnote>
  <w:footnote w:type="continuationSeparator" w:id="0">
    <w:p w14:paraId="7FD1C44A" w14:textId="77777777" w:rsidR="00916BAA" w:rsidRDefault="00916BAA" w:rsidP="000F4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28"/>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8"/>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8"/>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47943DF"/>
    <w:multiLevelType w:val="hybridMultilevel"/>
    <w:tmpl w:val="025AB7F6"/>
    <w:lvl w:ilvl="0" w:tplc="EC143AB6">
      <w:start w:val="1"/>
      <w:numFmt w:val="bullet"/>
      <w:lvlText w:val="-"/>
      <w:lvlJc w:val="left"/>
      <w:pPr>
        <w:tabs>
          <w:tab w:val="num" w:pos="720"/>
        </w:tabs>
        <w:ind w:left="720" w:hanging="360"/>
      </w:pPr>
      <w:rPr>
        <w:rFonts w:ascii="Times New Roman" w:hAnsi="Times New Roman" w:hint="default"/>
      </w:rPr>
    </w:lvl>
    <w:lvl w:ilvl="1" w:tplc="DB747C1E" w:tentative="1">
      <w:start w:val="1"/>
      <w:numFmt w:val="bullet"/>
      <w:lvlText w:val="-"/>
      <w:lvlJc w:val="left"/>
      <w:pPr>
        <w:tabs>
          <w:tab w:val="num" w:pos="1440"/>
        </w:tabs>
        <w:ind w:left="1440" w:hanging="360"/>
      </w:pPr>
      <w:rPr>
        <w:rFonts w:ascii="Times New Roman" w:hAnsi="Times New Roman" w:hint="default"/>
      </w:rPr>
    </w:lvl>
    <w:lvl w:ilvl="2" w:tplc="E86AB7EA" w:tentative="1">
      <w:start w:val="1"/>
      <w:numFmt w:val="bullet"/>
      <w:lvlText w:val="-"/>
      <w:lvlJc w:val="left"/>
      <w:pPr>
        <w:tabs>
          <w:tab w:val="num" w:pos="2160"/>
        </w:tabs>
        <w:ind w:left="2160" w:hanging="360"/>
      </w:pPr>
      <w:rPr>
        <w:rFonts w:ascii="Times New Roman" w:hAnsi="Times New Roman" w:hint="default"/>
      </w:rPr>
    </w:lvl>
    <w:lvl w:ilvl="3" w:tplc="FBD4ABE4" w:tentative="1">
      <w:start w:val="1"/>
      <w:numFmt w:val="bullet"/>
      <w:lvlText w:val="-"/>
      <w:lvlJc w:val="left"/>
      <w:pPr>
        <w:tabs>
          <w:tab w:val="num" w:pos="2880"/>
        </w:tabs>
        <w:ind w:left="2880" w:hanging="360"/>
      </w:pPr>
      <w:rPr>
        <w:rFonts w:ascii="Times New Roman" w:hAnsi="Times New Roman" w:hint="default"/>
      </w:rPr>
    </w:lvl>
    <w:lvl w:ilvl="4" w:tplc="F612BF3A" w:tentative="1">
      <w:start w:val="1"/>
      <w:numFmt w:val="bullet"/>
      <w:lvlText w:val="-"/>
      <w:lvlJc w:val="left"/>
      <w:pPr>
        <w:tabs>
          <w:tab w:val="num" w:pos="3600"/>
        </w:tabs>
        <w:ind w:left="3600" w:hanging="360"/>
      </w:pPr>
      <w:rPr>
        <w:rFonts w:ascii="Times New Roman" w:hAnsi="Times New Roman" w:hint="default"/>
      </w:rPr>
    </w:lvl>
    <w:lvl w:ilvl="5" w:tplc="C8ACE9F6" w:tentative="1">
      <w:start w:val="1"/>
      <w:numFmt w:val="bullet"/>
      <w:lvlText w:val="-"/>
      <w:lvlJc w:val="left"/>
      <w:pPr>
        <w:tabs>
          <w:tab w:val="num" w:pos="4320"/>
        </w:tabs>
        <w:ind w:left="4320" w:hanging="360"/>
      </w:pPr>
      <w:rPr>
        <w:rFonts w:ascii="Times New Roman" w:hAnsi="Times New Roman" w:hint="default"/>
      </w:rPr>
    </w:lvl>
    <w:lvl w:ilvl="6" w:tplc="3DA65E5C" w:tentative="1">
      <w:start w:val="1"/>
      <w:numFmt w:val="bullet"/>
      <w:lvlText w:val="-"/>
      <w:lvlJc w:val="left"/>
      <w:pPr>
        <w:tabs>
          <w:tab w:val="num" w:pos="5040"/>
        </w:tabs>
        <w:ind w:left="5040" w:hanging="360"/>
      </w:pPr>
      <w:rPr>
        <w:rFonts w:ascii="Times New Roman" w:hAnsi="Times New Roman" w:hint="default"/>
      </w:rPr>
    </w:lvl>
    <w:lvl w:ilvl="7" w:tplc="55724A8A" w:tentative="1">
      <w:start w:val="1"/>
      <w:numFmt w:val="bullet"/>
      <w:lvlText w:val="-"/>
      <w:lvlJc w:val="left"/>
      <w:pPr>
        <w:tabs>
          <w:tab w:val="num" w:pos="5760"/>
        </w:tabs>
        <w:ind w:left="5760" w:hanging="360"/>
      </w:pPr>
      <w:rPr>
        <w:rFonts w:ascii="Times New Roman" w:hAnsi="Times New Roman" w:hint="default"/>
      </w:rPr>
    </w:lvl>
    <w:lvl w:ilvl="8" w:tplc="F0F80E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1D3287D"/>
    <w:multiLevelType w:val="hybridMultilevel"/>
    <w:tmpl w:val="A3B24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492EBC"/>
    <w:multiLevelType w:val="hybridMultilevel"/>
    <w:tmpl w:val="60040EEC"/>
    <w:lvl w:ilvl="0" w:tplc="BFA467F0">
      <w:start w:val="1"/>
      <w:numFmt w:val="bullet"/>
      <w:lvlText w:val="-"/>
      <w:lvlJc w:val="left"/>
      <w:pPr>
        <w:tabs>
          <w:tab w:val="num" w:pos="720"/>
        </w:tabs>
        <w:ind w:left="720" w:hanging="360"/>
      </w:pPr>
      <w:rPr>
        <w:rFonts w:ascii="Times New Roman" w:hAnsi="Times New Roman" w:hint="default"/>
      </w:rPr>
    </w:lvl>
    <w:lvl w:ilvl="1" w:tplc="E70EC39E" w:tentative="1">
      <w:start w:val="1"/>
      <w:numFmt w:val="bullet"/>
      <w:lvlText w:val="-"/>
      <w:lvlJc w:val="left"/>
      <w:pPr>
        <w:tabs>
          <w:tab w:val="num" w:pos="1440"/>
        </w:tabs>
        <w:ind w:left="1440" w:hanging="360"/>
      </w:pPr>
      <w:rPr>
        <w:rFonts w:ascii="Times New Roman" w:hAnsi="Times New Roman" w:hint="default"/>
      </w:rPr>
    </w:lvl>
    <w:lvl w:ilvl="2" w:tplc="F6D4D778" w:tentative="1">
      <w:start w:val="1"/>
      <w:numFmt w:val="bullet"/>
      <w:lvlText w:val="-"/>
      <w:lvlJc w:val="left"/>
      <w:pPr>
        <w:tabs>
          <w:tab w:val="num" w:pos="2160"/>
        </w:tabs>
        <w:ind w:left="2160" w:hanging="360"/>
      </w:pPr>
      <w:rPr>
        <w:rFonts w:ascii="Times New Roman" w:hAnsi="Times New Roman" w:hint="default"/>
      </w:rPr>
    </w:lvl>
    <w:lvl w:ilvl="3" w:tplc="A3BCF9DE" w:tentative="1">
      <w:start w:val="1"/>
      <w:numFmt w:val="bullet"/>
      <w:lvlText w:val="-"/>
      <w:lvlJc w:val="left"/>
      <w:pPr>
        <w:tabs>
          <w:tab w:val="num" w:pos="2880"/>
        </w:tabs>
        <w:ind w:left="2880" w:hanging="360"/>
      </w:pPr>
      <w:rPr>
        <w:rFonts w:ascii="Times New Roman" w:hAnsi="Times New Roman" w:hint="default"/>
      </w:rPr>
    </w:lvl>
    <w:lvl w:ilvl="4" w:tplc="598EF0CC" w:tentative="1">
      <w:start w:val="1"/>
      <w:numFmt w:val="bullet"/>
      <w:lvlText w:val="-"/>
      <w:lvlJc w:val="left"/>
      <w:pPr>
        <w:tabs>
          <w:tab w:val="num" w:pos="3600"/>
        </w:tabs>
        <w:ind w:left="3600" w:hanging="360"/>
      </w:pPr>
      <w:rPr>
        <w:rFonts w:ascii="Times New Roman" w:hAnsi="Times New Roman" w:hint="default"/>
      </w:rPr>
    </w:lvl>
    <w:lvl w:ilvl="5" w:tplc="50E27B0E" w:tentative="1">
      <w:start w:val="1"/>
      <w:numFmt w:val="bullet"/>
      <w:lvlText w:val="-"/>
      <w:lvlJc w:val="left"/>
      <w:pPr>
        <w:tabs>
          <w:tab w:val="num" w:pos="4320"/>
        </w:tabs>
        <w:ind w:left="4320" w:hanging="360"/>
      </w:pPr>
      <w:rPr>
        <w:rFonts w:ascii="Times New Roman" w:hAnsi="Times New Roman" w:hint="default"/>
      </w:rPr>
    </w:lvl>
    <w:lvl w:ilvl="6" w:tplc="36BE82E0" w:tentative="1">
      <w:start w:val="1"/>
      <w:numFmt w:val="bullet"/>
      <w:lvlText w:val="-"/>
      <w:lvlJc w:val="left"/>
      <w:pPr>
        <w:tabs>
          <w:tab w:val="num" w:pos="5040"/>
        </w:tabs>
        <w:ind w:left="5040" w:hanging="360"/>
      </w:pPr>
      <w:rPr>
        <w:rFonts w:ascii="Times New Roman" w:hAnsi="Times New Roman" w:hint="default"/>
      </w:rPr>
    </w:lvl>
    <w:lvl w:ilvl="7" w:tplc="3EBE52CC" w:tentative="1">
      <w:start w:val="1"/>
      <w:numFmt w:val="bullet"/>
      <w:lvlText w:val="-"/>
      <w:lvlJc w:val="left"/>
      <w:pPr>
        <w:tabs>
          <w:tab w:val="num" w:pos="5760"/>
        </w:tabs>
        <w:ind w:left="5760" w:hanging="360"/>
      </w:pPr>
      <w:rPr>
        <w:rFonts w:ascii="Times New Roman" w:hAnsi="Times New Roman" w:hint="default"/>
      </w:rPr>
    </w:lvl>
    <w:lvl w:ilvl="8" w:tplc="F716C45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69D9"/>
    <w:rsid w:val="000003B8"/>
    <w:rsid w:val="00001048"/>
    <w:rsid w:val="00001208"/>
    <w:rsid w:val="000032AD"/>
    <w:rsid w:val="0000407E"/>
    <w:rsid w:val="000063B3"/>
    <w:rsid w:val="000066EF"/>
    <w:rsid w:val="00007E06"/>
    <w:rsid w:val="000179A5"/>
    <w:rsid w:val="000300F0"/>
    <w:rsid w:val="000302BB"/>
    <w:rsid w:val="00035DAD"/>
    <w:rsid w:val="000410A0"/>
    <w:rsid w:val="000433C4"/>
    <w:rsid w:val="00043AC5"/>
    <w:rsid w:val="00044F25"/>
    <w:rsid w:val="00046A96"/>
    <w:rsid w:val="000640B2"/>
    <w:rsid w:val="000708A9"/>
    <w:rsid w:val="0007114A"/>
    <w:rsid w:val="00071F87"/>
    <w:rsid w:val="00073CCE"/>
    <w:rsid w:val="00074D1D"/>
    <w:rsid w:val="00075788"/>
    <w:rsid w:val="00076AEB"/>
    <w:rsid w:val="000831CC"/>
    <w:rsid w:val="0008453E"/>
    <w:rsid w:val="000907AC"/>
    <w:rsid w:val="000922FD"/>
    <w:rsid w:val="000A040C"/>
    <w:rsid w:val="000A69D9"/>
    <w:rsid w:val="000B6F94"/>
    <w:rsid w:val="000C2CC2"/>
    <w:rsid w:val="000C3954"/>
    <w:rsid w:val="000C5A92"/>
    <w:rsid w:val="000C69E9"/>
    <w:rsid w:val="000C757E"/>
    <w:rsid w:val="000D04B0"/>
    <w:rsid w:val="000D208C"/>
    <w:rsid w:val="000D41D0"/>
    <w:rsid w:val="000D50F3"/>
    <w:rsid w:val="000E1950"/>
    <w:rsid w:val="000F194D"/>
    <w:rsid w:val="000F2944"/>
    <w:rsid w:val="000F38F2"/>
    <w:rsid w:val="000F40DE"/>
    <w:rsid w:val="000F4BCA"/>
    <w:rsid w:val="000F6F00"/>
    <w:rsid w:val="00101858"/>
    <w:rsid w:val="0010369C"/>
    <w:rsid w:val="00104A88"/>
    <w:rsid w:val="0011424D"/>
    <w:rsid w:val="00121117"/>
    <w:rsid w:val="0013512A"/>
    <w:rsid w:val="00136A24"/>
    <w:rsid w:val="00136B3E"/>
    <w:rsid w:val="00141148"/>
    <w:rsid w:val="0014532A"/>
    <w:rsid w:val="00145D73"/>
    <w:rsid w:val="0016195E"/>
    <w:rsid w:val="001652BA"/>
    <w:rsid w:val="00165366"/>
    <w:rsid w:val="0016664D"/>
    <w:rsid w:val="00172932"/>
    <w:rsid w:val="001801B4"/>
    <w:rsid w:val="001906DF"/>
    <w:rsid w:val="00193714"/>
    <w:rsid w:val="00196623"/>
    <w:rsid w:val="00196650"/>
    <w:rsid w:val="001A0CFD"/>
    <w:rsid w:val="001A70CB"/>
    <w:rsid w:val="001B13C1"/>
    <w:rsid w:val="001B5355"/>
    <w:rsid w:val="001B7052"/>
    <w:rsid w:val="001C0D23"/>
    <w:rsid w:val="001C3FDB"/>
    <w:rsid w:val="001C4F93"/>
    <w:rsid w:val="001D3292"/>
    <w:rsid w:val="001D3450"/>
    <w:rsid w:val="001D5CA5"/>
    <w:rsid w:val="001F3A31"/>
    <w:rsid w:val="00206CA0"/>
    <w:rsid w:val="00210963"/>
    <w:rsid w:val="00211C05"/>
    <w:rsid w:val="00212371"/>
    <w:rsid w:val="00215DAC"/>
    <w:rsid w:val="00220691"/>
    <w:rsid w:val="00241040"/>
    <w:rsid w:val="00246BAD"/>
    <w:rsid w:val="00252DFB"/>
    <w:rsid w:val="0025396B"/>
    <w:rsid w:val="00253A6C"/>
    <w:rsid w:val="002605CA"/>
    <w:rsid w:val="00261379"/>
    <w:rsid w:val="00273FF1"/>
    <w:rsid w:val="00276051"/>
    <w:rsid w:val="002802FA"/>
    <w:rsid w:val="0028212F"/>
    <w:rsid w:val="00284619"/>
    <w:rsid w:val="00284BC1"/>
    <w:rsid w:val="002873FE"/>
    <w:rsid w:val="00291700"/>
    <w:rsid w:val="002A7CBD"/>
    <w:rsid w:val="002B1A49"/>
    <w:rsid w:val="002B1CFD"/>
    <w:rsid w:val="002B1E3B"/>
    <w:rsid w:val="002B202F"/>
    <w:rsid w:val="002B2F97"/>
    <w:rsid w:val="002B3F57"/>
    <w:rsid w:val="002B6EA3"/>
    <w:rsid w:val="002C7B23"/>
    <w:rsid w:val="002D027F"/>
    <w:rsid w:val="002D274F"/>
    <w:rsid w:val="002F13B3"/>
    <w:rsid w:val="002F477D"/>
    <w:rsid w:val="00300CBA"/>
    <w:rsid w:val="00314F12"/>
    <w:rsid w:val="0031706E"/>
    <w:rsid w:val="00320E49"/>
    <w:rsid w:val="003243C6"/>
    <w:rsid w:val="00327837"/>
    <w:rsid w:val="00333603"/>
    <w:rsid w:val="0034438C"/>
    <w:rsid w:val="003457E4"/>
    <w:rsid w:val="00350A03"/>
    <w:rsid w:val="0035455B"/>
    <w:rsid w:val="003547F8"/>
    <w:rsid w:val="0036495B"/>
    <w:rsid w:val="00380100"/>
    <w:rsid w:val="00382A5D"/>
    <w:rsid w:val="003831CB"/>
    <w:rsid w:val="00385658"/>
    <w:rsid w:val="00390011"/>
    <w:rsid w:val="0039061D"/>
    <w:rsid w:val="00390CBC"/>
    <w:rsid w:val="003926EC"/>
    <w:rsid w:val="00395F36"/>
    <w:rsid w:val="00396ED8"/>
    <w:rsid w:val="00396FDC"/>
    <w:rsid w:val="003A080F"/>
    <w:rsid w:val="003A5BD5"/>
    <w:rsid w:val="003A7DF9"/>
    <w:rsid w:val="003B0229"/>
    <w:rsid w:val="003B1FE3"/>
    <w:rsid w:val="003B683C"/>
    <w:rsid w:val="003C2822"/>
    <w:rsid w:val="003D0325"/>
    <w:rsid w:val="003E1476"/>
    <w:rsid w:val="003E2D0E"/>
    <w:rsid w:val="003E386E"/>
    <w:rsid w:val="003F2878"/>
    <w:rsid w:val="003F3E1D"/>
    <w:rsid w:val="003F5D04"/>
    <w:rsid w:val="003F72DA"/>
    <w:rsid w:val="00404EC8"/>
    <w:rsid w:val="00406935"/>
    <w:rsid w:val="004169A8"/>
    <w:rsid w:val="0042010A"/>
    <w:rsid w:val="00423587"/>
    <w:rsid w:val="004314E5"/>
    <w:rsid w:val="00434BD9"/>
    <w:rsid w:val="00443809"/>
    <w:rsid w:val="004452BD"/>
    <w:rsid w:val="00446B21"/>
    <w:rsid w:val="00447CA5"/>
    <w:rsid w:val="00455106"/>
    <w:rsid w:val="00467789"/>
    <w:rsid w:val="00471300"/>
    <w:rsid w:val="00474037"/>
    <w:rsid w:val="00474424"/>
    <w:rsid w:val="0047519F"/>
    <w:rsid w:val="0047612C"/>
    <w:rsid w:val="00477DCA"/>
    <w:rsid w:val="00481147"/>
    <w:rsid w:val="00484A47"/>
    <w:rsid w:val="004902E1"/>
    <w:rsid w:val="00491DAB"/>
    <w:rsid w:val="00492ACB"/>
    <w:rsid w:val="00494C9B"/>
    <w:rsid w:val="0049681A"/>
    <w:rsid w:val="004A1952"/>
    <w:rsid w:val="004A1D40"/>
    <w:rsid w:val="004A38A0"/>
    <w:rsid w:val="004A5DB4"/>
    <w:rsid w:val="004A6C23"/>
    <w:rsid w:val="004B0A3D"/>
    <w:rsid w:val="004B22DF"/>
    <w:rsid w:val="004B32FF"/>
    <w:rsid w:val="004B3CD0"/>
    <w:rsid w:val="004C5846"/>
    <w:rsid w:val="004C5BDA"/>
    <w:rsid w:val="004D021C"/>
    <w:rsid w:val="004D4CA6"/>
    <w:rsid w:val="004E2B59"/>
    <w:rsid w:val="004E3E78"/>
    <w:rsid w:val="004E5595"/>
    <w:rsid w:val="004E6DA2"/>
    <w:rsid w:val="004F0113"/>
    <w:rsid w:val="004F10DC"/>
    <w:rsid w:val="004F157B"/>
    <w:rsid w:val="004F1EF8"/>
    <w:rsid w:val="00501786"/>
    <w:rsid w:val="00501D6A"/>
    <w:rsid w:val="00505310"/>
    <w:rsid w:val="005113F3"/>
    <w:rsid w:val="005129CA"/>
    <w:rsid w:val="0051506C"/>
    <w:rsid w:val="00522E16"/>
    <w:rsid w:val="00523E6B"/>
    <w:rsid w:val="00527983"/>
    <w:rsid w:val="00534117"/>
    <w:rsid w:val="0053557D"/>
    <w:rsid w:val="00536C16"/>
    <w:rsid w:val="00536DE5"/>
    <w:rsid w:val="0054028B"/>
    <w:rsid w:val="00543585"/>
    <w:rsid w:val="00554F59"/>
    <w:rsid w:val="005555ED"/>
    <w:rsid w:val="00566889"/>
    <w:rsid w:val="00567B08"/>
    <w:rsid w:val="00567B4C"/>
    <w:rsid w:val="005702B1"/>
    <w:rsid w:val="00572DC4"/>
    <w:rsid w:val="005778DB"/>
    <w:rsid w:val="00580057"/>
    <w:rsid w:val="00582332"/>
    <w:rsid w:val="00590134"/>
    <w:rsid w:val="00591E7D"/>
    <w:rsid w:val="00592273"/>
    <w:rsid w:val="005A1503"/>
    <w:rsid w:val="005A279C"/>
    <w:rsid w:val="005A3B79"/>
    <w:rsid w:val="005A3FEB"/>
    <w:rsid w:val="005A567E"/>
    <w:rsid w:val="005A643E"/>
    <w:rsid w:val="005B0B7D"/>
    <w:rsid w:val="005C2B32"/>
    <w:rsid w:val="005C2F53"/>
    <w:rsid w:val="005D3AA3"/>
    <w:rsid w:val="005D48B4"/>
    <w:rsid w:val="005D65E8"/>
    <w:rsid w:val="005E1EEF"/>
    <w:rsid w:val="005E1FDE"/>
    <w:rsid w:val="005E39C6"/>
    <w:rsid w:val="005E3B6E"/>
    <w:rsid w:val="005E7C8F"/>
    <w:rsid w:val="005F32CA"/>
    <w:rsid w:val="005F5963"/>
    <w:rsid w:val="00604633"/>
    <w:rsid w:val="00605E75"/>
    <w:rsid w:val="00616C92"/>
    <w:rsid w:val="00621C41"/>
    <w:rsid w:val="00626A18"/>
    <w:rsid w:val="00626FF9"/>
    <w:rsid w:val="00631400"/>
    <w:rsid w:val="0063605E"/>
    <w:rsid w:val="0064742A"/>
    <w:rsid w:val="0065011E"/>
    <w:rsid w:val="00654A76"/>
    <w:rsid w:val="0065727E"/>
    <w:rsid w:val="00663F25"/>
    <w:rsid w:val="00667F2B"/>
    <w:rsid w:val="00675EC0"/>
    <w:rsid w:val="00681353"/>
    <w:rsid w:val="0068289E"/>
    <w:rsid w:val="00685E2B"/>
    <w:rsid w:val="00691675"/>
    <w:rsid w:val="00696288"/>
    <w:rsid w:val="00696B23"/>
    <w:rsid w:val="006A58DC"/>
    <w:rsid w:val="006B2593"/>
    <w:rsid w:val="006B75FA"/>
    <w:rsid w:val="006C5380"/>
    <w:rsid w:val="006C611E"/>
    <w:rsid w:val="006C61DE"/>
    <w:rsid w:val="006D073A"/>
    <w:rsid w:val="006D51A0"/>
    <w:rsid w:val="006D5422"/>
    <w:rsid w:val="006E1E9E"/>
    <w:rsid w:val="006E4206"/>
    <w:rsid w:val="006F4CCC"/>
    <w:rsid w:val="00701932"/>
    <w:rsid w:val="00702584"/>
    <w:rsid w:val="0070588D"/>
    <w:rsid w:val="007173DD"/>
    <w:rsid w:val="00720475"/>
    <w:rsid w:val="00725C78"/>
    <w:rsid w:val="007308D8"/>
    <w:rsid w:val="00732A47"/>
    <w:rsid w:val="00741C28"/>
    <w:rsid w:val="007502F4"/>
    <w:rsid w:val="00752702"/>
    <w:rsid w:val="00754A7E"/>
    <w:rsid w:val="00760B2B"/>
    <w:rsid w:val="00761C55"/>
    <w:rsid w:val="00764EAC"/>
    <w:rsid w:val="007650B4"/>
    <w:rsid w:val="00766267"/>
    <w:rsid w:val="00767760"/>
    <w:rsid w:val="007714AF"/>
    <w:rsid w:val="00777292"/>
    <w:rsid w:val="00783DE3"/>
    <w:rsid w:val="00785A8D"/>
    <w:rsid w:val="0079177E"/>
    <w:rsid w:val="00791B96"/>
    <w:rsid w:val="007927C8"/>
    <w:rsid w:val="00793E33"/>
    <w:rsid w:val="00795713"/>
    <w:rsid w:val="00796465"/>
    <w:rsid w:val="007B2A67"/>
    <w:rsid w:val="007B41E9"/>
    <w:rsid w:val="007B57BA"/>
    <w:rsid w:val="007B5BD4"/>
    <w:rsid w:val="007B6953"/>
    <w:rsid w:val="007C0DD7"/>
    <w:rsid w:val="007C3788"/>
    <w:rsid w:val="007C59FB"/>
    <w:rsid w:val="007D0107"/>
    <w:rsid w:val="007D03BE"/>
    <w:rsid w:val="007D13C4"/>
    <w:rsid w:val="007E5739"/>
    <w:rsid w:val="007F372B"/>
    <w:rsid w:val="007F3B2F"/>
    <w:rsid w:val="007F57BC"/>
    <w:rsid w:val="007F6396"/>
    <w:rsid w:val="0080007C"/>
    <w:rsid w:val="00801E97"/>
    <w:rsid w:val="00804E73"/>
    <w:rsid w:val="008217E4"/>
    <w:rsid w:val="008239D4"/>
    <w:rsid w:val="00824956"/>
    <w:rsid w:val="008278AF"/>
    <w:rsid w:val="008439D2"/>
    <w:rsid w:val="0084579C"/>
    <w:rsid w:val="00846BC9"/>
    <w:rsid w:val="0085053A"/>
    <w:rsid w:val="008607F0"/>
    <w:rsid w:val="00866198"/>
    <w:rsid w:val="00882D04"/>
    <w:rsid w:val="0088527C"/>
    <w:rsid w:val="008854E7"/>
    <w:rsid w:val="008855BB"/>
    <w:rsid w:val="00887E86"/>
    <w:rsid w:val="00891CF6"/>
    <w:rsid w:val="00894377"/>
    <w:rsid w:val="008948D9"/>
    <w:rsid w:val="008A02C1"/>
    <w:rsid w:val="008A635F"/>
    <w:rsid w:val="008B0221"/>
    <w:rsid w:val="008B1082"/>
    <w:rsid w:val="008B4FB1"/>
    <w:rsid w:val="008B53E5"/>
    <w:rsid w:val="008C0D50"/>
    <w:rsid w:val="008C41B6"/>
    <w:rsid w:val="008C6D0B"/>
    <w:rsid w:val="008C7182"/>
    <w:rsid w:val="008D0166"/>
    <w:rsid w:val="008D1D62"/>
    <w:rsid w:val="008D28AC"/>
    <w:rsid w:val="008D668F"/>
    <w:rsid w:val="008D71DC"/>
    <w:rsid w:val="008E1669"/>
    <w:rsid w:val="008F4B6C"/>
    <w:rsid w:val="008F54DA"/>
    <w:rsid w:val="008F7610"/>
    <w:rsid w:val="00904B3C"/>
    <w:rsid w:val="00904E6D"/>
    <w:rsid w:val="00905F3B"/>
    <w:rsid w:val="009070CA"/>
    <w:rsid w:val="00910308"/>
    <w:rsid w:val="009128AD"/>
    <w:rsid w:val="00916BAA"/>
    <w:rsid w:val="00926271"/>
    <w:rsid w:val="00932125"/>
    <w:rsid w:val="00933175"/>
    <w:rsid w:val="00936422"/>
    <w:rsid w:val="00940915"/>
    <w:rsid w:val="009506CC"/>
    <w:rsid w:val="00952270"/>
    <w:rsid w:val="00955E96"/>
    <w:rsid w:val="00956B9F"/>
    <w:rsid w:val="00956CFE"/>
    <w:rsid w:val="00963C88"/>
    <w:rsid w:val="009653CE"/>
    <w:rsid w:val="009663F9"/>
    <w:rsid w:val="00982F19"/>
    <w:rsid w:val="00990CB7"/>
    <w:rsid w:val="00992195"/>
    <w:rsid w:val="00995BB6"/>
    <w:rsid w:val="00997ADB"/>
    <w:rsid w:val="009A6F09"/>
    <w:rsid w:val="009C142B"/>
    <w:rsid w:val="009D2EEE"/>
    <w:rsid w:val="009D4A0C"/>
    <w:rsid w:val="009D5C68"/>
    <w:rsid w:val="009E02D5"/>
    <w:rsid w:val="009E4BD1"/>
    <w:rsid w:val="009E771F"/>
    <w:rsid w:val="009E7A11"/>
    <w:rsid w:val="009E7C51"/>
    <w:rsid w:val="009F1C04"/>
    <w:rsid w:val="009F1DD0"/>
    <w:rsid w:val="009F58FA"/>
    <w:rsid w:val="009F682C"/>
    <w:rsid w:val="00A00F27"/>
    <w:rsid w:val="00A0109B"/>
    <w:rsid w:val="00A041D7"/>
    <w:rsid w:val="00A0470D"/>
    <w:rsid w:val="00A04ACD"/>
    <w:rsid w:val="00A06815"/>
    <w:rsid w:val="00A1430C"/>
    <w:rsid w:val="00A20D47"/>
    <w:rsid w:val="00A21979"/>
    <w:rsid w:val="00A32D0D"/>
    <w:rsid w:val="00A346D2"/>
    <w:rsid w:val="00A37E06"/>
    <w:rsid w:val="00A42689"/>
    <w:rsid w:val="00A427A6"/>
    <w:rsid w:val="00A448F5"/>
    <w:rsid w:val="00A458D3"/>
    <w:rsid w:val="00A463FE"/>
    <w:rsid w:val="00A46BEF"/>
    <w:rsid w:val="00A52E6F"/>
    <w:rsid w:val="00A609BE"/>
    <w:rsid w:val="00A66E8F"/>
    <w:rsid w:val="00A676E0"/>
    <w:rsid w:val="00A70698"/>
    <w:rsid w:val="00A70736"/>
    <w:rsid w:val="00A7210E"/>
    <w:rsid w:val="00A72443"/>
    <w:rsid w:val="00A72D11"/>
    <w:rsid w:val="00A82BD1"/>
    <w:rsid w:val="00A83D95"/>
    <w:rsid w:val="00A97134"/>
    <w:rsid w:val="00AA2C86"/>
    <w:rsid w:val="00AA6059"/>
    <w:rsid w:val="00AB2F16"/>
    <w:rsid w:val="00AB57F8"/>
    <w:rsid w:val="00AB7F04"/>
    <w:rsid w:val="00AC1879"/>
    <w:rsid w:val="00AC2C11"/>
    <w:rsid w:val="00AE2986"/>
    <w:rsid w:val="00AF1D86"/>
    <w:rsid w:val="00AF467F"/>
    <w:rsid w:val="00AF6DC3"/>
    <w:rsid w:val="00B14593"/>
    <w:rsid w:val="00B17C2C"/>
    <w:rsid w:val="00B23972"/>
    <w:rsid w:val="00B26251"/>
    <w:rsid w:val="00B27732"/>
    <w:rsid w:val="00B3553F"/>
    <w:rsid w:val="00B36B12"/>
    <w:rsid w:val="00B41DB6"/>
    <w:rsid w:val="00B43E11"/>
    <w:rsid w:val="00B45C02"/>
    <w:rsid w:val="00B5213D"/>
    <w:rsid w:val="00B52728"/>
    <w:rsid w:val="00B52DC7"/>
    <w:rsid w:val="00B577BB"/>
    <w:rsid w:val="00B6146D"/>
    <w:rsid w:val="00B63C02"/>
    <w:rsid w:val="00B6477C"/>
    <w:rsid w:val="00B662F2"/>
    <w:rsid w:val="00B7127D"/>
    <w:rsid w:val="00B72C69"/>
    <w:rsid w:val="00B75C78"/>
    <w:rsid w:val="00B80FCD"/>
    <w:rsid w:val="00B81ADC"/>
    <w:rsid w:val="00B85D35"/>
    <w:rsid w:val="00B90205"/>
    <w:rsid w:val="00B939A9"/>
    <w:rsid w:val="00B9704F"/>
    <w:rsid w:val="00BA5C2A"/>
    <w:rsid w:val="00BA6333"/>
    <w:rsid w:val="00BA732D"/>
    <w:rsid w:val="00BB103F"/>
    <w:rsid w:val="00BB3667"/>
    <w:rsid w:val="00BB41EC"/>
    <w:rsid w:val="00BB724B"/>
    <w:rsid w:val="00BC5020"/>
    <w:rsid w:val="00BD00B4"/>
    <w:rsid w:val="00BD0219"/>
    <w:rsid w:val="00BD25D6"/>
    <w:rsid w:val="00BD46DE"/>
    <w:rsid w:val="00BE0B2B"/>
    <w:rsid w:val="00BE3854"/>
    <w:rsid w:val="00BE3929"/>
    <w:rsid w:val="00BF34FF"/>
    <w:rsid w:val="00BF73FD"/>
    <w:rsid w:val="00C01090"/>
    <w:rsid w:val="00C03618"/>
    <w:rsid w:val="00C03AF5"/>
    <w:rsid w:val="00C104FA"/>
    <w:rsid w:val="00C11CD8"/>
    <w:rsid w:val="00C17B00"/>
    <w:rsid w:val="00C213B7"/>
    <w:rsid w:val="00C229E6"/>
    <w:rsid w:val="00C2345D"/>
    <w:rsid w:val="00C30EE9"/>
    <w:rsid w:val="00C37CCF"/>
    <w:rsid w:val="00C42262"/>
    <w:rsid w:val="00C46403"/>
    <w:rsid w:val="00C562B7"/>
    <w:rsid w:val="00C622E7"/>
    <w:rsid w:val="00C76407"/>
    <w:rsid w:val="00C77E41"/>
    <w:rsid w:val="00C853A1"/>
    <w:rsid w:val="00CA6100"/>
    <w:rsid w:val="00CA7C5C"/>
    <w:rsid w:val="00CB13B8"/>
    <w:rsid w:val="00CB1589"/>
    <w:rsid w:val="00CB44FD"/>
    <w:rsid w:val="00CB626C"/>
    <w:rsid w:val="00CB6C6D"/>
    <w:rsid w:val="00CC312D"/>
    <w:rsid w:val="00CC41EE"/>
    <w:rsid w:val="00CC4374"/>
    <w:rsid w:val="00CC5B04"/>
    <w:rsid w:val="00CC7E0E"/>
    <w:rsid w:val="00CE2294"/>
    <w:rsid w:val="00CE7C00"/>
    <w:rsid w:val="00CF65E9"/>
    <w:rsid w:val="00CF77CD"/>
    <w:rsid w:val="00D022C6"/>
    <w:rsid w:val="00D061ED"/>
    <w:rsid w:val="00D133EC"/>
    <w:rsid w:val="00D16D92"/>
    <w:rsid w:val="00D4280B"/>
    <w:rsid w:val="00D45BD0"/>
    <w:rsid w:val="00D4674C"/>
    <w:rsid w:val="00D57E76"/>
    <w:rsid w:val="00D61B9A"/>
    <w:rsid w:val="00D66364"/>
    <w:rsid w:val="00D6752B"/>
    <w:rsid w:val="00D73CD7"/>
    <w:rsid w:val="00D756B7"/>
    <w:rsid w:val="00D76195"/>
    <w:rsid w:val="00D77CBC"/>
    <w:rsid w:val="00D8157B"/>
    <w:rsid w:val="00D866B0"/>
    <w:rsid w:val="00D87641"/>
    <w:rsid w:val="00D879F6"/>
    <w:rsid w:val="00D97A30"/>
    <w:rsid w:val="00DA048E"/>
    <w:rsid w:val="00DA0A42"/>
    <w:rsid w:val="00DA1AC1"/>
    <w:rsid w:val="00DA2653"/>
    <w:rsid w:val="00DA27B4"/>
    <w:rsid w:val="00DA4AA6"/>
    <w:rsid w:val="00DB2ACA"/>
    <w:rsid w:val="00DB66D1"/>
    <w:rsid w:val="00DC1467"/>
    <w:rsid w:val="00DC32B9"/>
    <w:rsid w:val="00DC36B7"/>
    <w:rsid w:val="00DC5122"/>
    <w:rsid w:val="00DC5C77"/>
    <w:rsid w:val="00DD321B"/>
    <w:rsid w:val="00DD7812"/>
    <w:rsid w:val="00DE0F82"/>
    <w:rsid w:val="00DF7982"/>
    <w:rsid w:val="00E00992"/>
    <w:rsid w:val="00E0184B"/>
    <w:rsid w:val="00E06200"/>
    <w:rsid w:val="00E0740B"/>
    <w:rsid w:val="00E1566A"/>
    <w:rsid w:val="00E161A1"/>
    <w:rsid w:val="00E20453"/>
    <w:rsid w:val="00E225AC"/>
    <w:rsid w:val="00E23639"/>
    <w:rsid w:val="00E23836"/>
    <w:rsid w:val="00E24E94"/>
    <w:rsid w:val="00E27FB0"/>
    <w:rsid w:val="00E31EFC"/>
    <w:rsid w:val="00E32351"/>
    <w:rsid w:val="00E3278B"/>
    <w:rsid w:val="00E33F99"/>
    <w:rsid w:val="00E362A7"/>
    <w:rsid w:val="00E444C7"/>
    <w:rsid w:val="00E52A03"/>
    <w:rsid w:val="00E613B5"/>
    <w:rsid w:val="00E64563"/>
    <w:rsid w:val="00E739D1"/>
    <w:rsid w:val="00E75FB9"/>
    <w:rsid w:val="00E7782F"/>
    <w:rsid w:val="00E816EC"/>
    <w:rsid w:val="00E84055"/>
    <w:rsid w:val="00E97EAC"/>
    <w:rsid w:val="00EA3824"/>
    <w:rsid w:val="00EA6A32"/>
    <w:rsid w:val="00EB3270"/>
    <w:rsid w:val="00EC2AEF"/>
    <w:rsid w:val="00EC3BF1"/>
    <w:rsid w:val="00EC521F"/>
    <w:rsid w:val="00EC607D"/>
    <w:rsid w:val="00EC70DB"/>
    <w:rsid w:val="00EC7F96"/>
    <w:rsid w:val="00ED2C41"/>
    <w:rsid w:val="00ED791F"/>
    <w:rsid w:val="00EE0164"/>
    <w:rsid w:val="00F03B73"/>
    <w:rsid w:val="00F13A02"/>
    <w:rsid w:val="00F140FF"/>
    <w:rsid w:val="00F148EE"/>
    <w:rsid w:val="00F1624A"/>
    <w:rsid w:val="00F20CDE"/>
    <w:rsid w:val="00F2705A"/>
    <w:rsid w:val="00F32924"/>
    <w:rsid w:val="00F346C1"/>
    <w:rsid w:val="00F36CED"/>
    <w:rsid w:val="00F40A47"/>
    <w:rsid w:val="00F410B9"/>
    <w:rsid w:val="00F41C7E"/>
    <w:rsid w:val="00F452FF"/>
    <w:rsid w:val="00F4550E"/>
    <w:rsid w:val="00F461FC"/>
    <w:rsid w:val="00F46420"/>
    <w:rsid w:val="00F472E7"/>
    <w:rsid w:val="00F474E4"/>
    <w:rsid w:val="00F638BA"/>
    <w:rsid w:val="00F74153"/>
    <w:rsid w:val="00F859E7"/>
    <w:rsid w:val="00F90CEC"/>
    <w:rsid w:val="00F93DD1"/>
    <w:rsid w:val="00F94DEE"/>
    <w:rsid w:val="00F9567F"/>
    <w:rsid w:val="00FA1502"/>
    <w:rsid w:val="00FA2D75"/>
    <w:rsid w:val="00FB214F"/>
    <w:rsid w:val="00FB742B"/>
    <w:rsid w:val="00FC04B9"/>
    <w:rsid w:val="00FC1B77"/>
    <w:rsid w:val="00FC276D"/>
    <w:rsid w:val="00FD1E74"/>
    <w:rsid w:val="00FD2800"/>
    <w:rsid w:val="00FD29FF"/>
    <w:rsid w:val="00FE041F"/>
    <w:rsid w:val="00FE34BB"/>
    <w:rsid w:val="00FE5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12BE"/>
  <w15:docId w15:val="{897104AC-876E-4FEB-BE7E-4891454F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79C"/>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9663F9"/>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iPriority w:val="9"/>
    <w:unhideWhenUsed/>
    <w:qFormat/>
    <w:rsid w:val="0093212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932125"/>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69D9"/>
    <w:pPr>
      <w:spacing w:after="0" w:line="240" w:lineRule="auto"/>
    </w:pPr>
  </w:style>
  <w:style w:type="character" w:customStyle="1" w:styleId="a4">
    <w:name w:val="Без интервала Знак"/>
    <w:link w:val="a3"/>
    <w:uiPriority w:val="1"/>
    <w:rsid w:val="000A69D9"/>
  </w:style>
  <w:style w:type="character" w:customStyle="1" w:styleId="21">
    <w:name w:val="Основной текст (2)_"/>
    <w:basedOn w:val="a0"/>
    <w:link w:val="22"/>
    <w:locked/>
    <w:rsid w:val="000A69D9"/>
    <w:rPr>
      <w:b/>
      <w:bCs/>
      <w:sz w:val="27"/>
      <w:szCs w:val="27"/>
      <w:shd w:val="clear" w:color="auto" w:fill="FFFFFF"/>
    </w:rPr>
  </w:style>
  <w:style w:type="paragraph" w:customStyle="1" w:styleId="22">
    <w:name w:val="Основной текст (2)"/>
    <w:basedOn w:val="a"/>
    <w:link w:val="21"/>
    <w:rsid w:val="000A69D9"/>
    <w:pPr>
      <w:widowControl w:val="0"/>
      <w:shd w:val="clear" w:color="auto" w:fill="FFFFFF"/>
      <w:spacing w:after="0" w:line="494" w:lineRule="exact"/>
      <w:jc w:val="center"/>
    </w:pPr>
    <w:rPr>
      <w:b/>
      <w:bCs/>
      <w:sz w:val="27"/>
      <w:szCs w:val="27"/>
    </w:rPr>
  </w:style>
  <w:style w:type="paragraph" w:styleId="a5">
    <w:name w:val="Body Text Indent"/>
    <w:basedOn w:val="a"/>
    <w:link w:val="a6"/>
    <w:semiHidden/>
    <w:unhideWhenUsed/>
    <w:rsid w:val="004B3CD0"/>
    <w:pPr>
      <w:spacing w:after="0" w:line="240" w:lineRule="auto"/>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semiHidden/>
    <w:rsid w:val="004B3CD0"/>
    <w:rPr>
      <w:rFonts w:ascii="Times New Roman" w:eastAsia="Times New Roman" w:hAnsi="Times New Roman" w:cs="Times New Roman"/>
      <w:sz w:val="24"/>
      <w:szCs w:val="20"/>
    </w:rPr>
  </w:style>
  <w:style w:type="character" w:customStyle="1" w:styleId="11">
    <w:name w:val="Основной текст + 11"/>
    <w:aliases w:val="5 pt"/>
    <w:basedOn w:val="a0"/>
    <w:rsid w:val="004B3CD0"/>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ConsPlusNonformat">
    <w:name w:val="ConsPlusNonformat"/>
    <w:rsid w:val="005113F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9663F9"/>
    <w:rPr>
      <w:rFonts w:ascii="Cambria" w:eastAsia="Calibri" w:hAnsi="Cambria" w:cs="Times New Roman"/>
      <w:b/>
      <w:bCs/>
      <w:color w:val="365F91"/>
      <w:sz w:val="28"/>
      <w:szCs w:val="28"/>
      <w:lang w:eastAsia="en-US"/>
    </w:rPr>
  </w:style>
  <w:style w:type="character" w:customStyle="1" w:styleId="a7">
    <w:name w:val="Основной текст_"/>
    <w:basedOn w:val="a0"/>
    <w:link w:val="12"/>
    <w:locked/>
    <w:rsid w:val="00C37CCF"/>
    <w:rPr>
      <w:sz w:val="27"/>
      <w:szCs w:val="27"/>
      <w:shd w:val="clear" w:color="auto" w:fill="FFFFFF"/>
    </w:rPr>
  </w:style>
  <w:style w:type="paragraph" w:customStyle="1" w:styleId="12">
    <w:name w:val="Основной текст1"/>
    <w:basedOn w:val="a"/>
    <w:link w:val="a7"/>
    <w:rsid w:val="00C37CCF"/>
    <w:pPr>
      <w:widowControl w:val="0"/>
      <w:shd w:val="clear" w:color="auto" w:fill="FFFFFF"/>
      <w:spacing w:after="60" w:line="0" w:lineRule="atLeast"/>
      <w:jc w:val="both"/>
    </w:pPr>
    <w:rPr>
      <w:sz w:val="27"/>
      <w:szCs w:val="27"/>
    </w:rPr>
  </w:style>
  <w:style w:type="character" w:styleId="a8">
    <w:name w:val="Strong"/>
    <w:qFormat/>
    <w:rsid w:val="00CC4374"/>
    <w:rPr>
      <w:b/>
      <w:bCs/>
    </w:rPr>
  </w:style>
  <w:style w:type="paragraph" w:styleId="a9">
    <w:name w:val="footer"/>
    <w:basedOn w:val="a"/>
    <w:link w:val="aa"/>
    <w:uiPriority w:val="99"/>
    <w:rsid w:val="00C17B00"/>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a">
    <w:name w:val="Нижний колонтитул Знак"/>
    <w:basedOn w:val="a0"/>
    <w:link w:val="a9"/>
    <w:uiPriority w:val="99"/>
    <w:rsid w:val="00C17B00"/>
    <w:rPr>
      <w:rFonts w:ascii="Calibri" w:eastAsia="Calibri" w:hAnsi="Calibri" w:cs="Times New Roman"/>
      <w:sz w:val="20"/>
      <w:szCs w:val="20"/>
      <w:lang w:eastAsia="en-US"/>
    </w:rPr>
  </w:style>
  <w:style w:type="paragraph" w:styleId="ab">
    <w:name w:val="List Paragraph"/>
    <w:aliases w:val="Варианты ответов,Вc2c2аe0e0рf0f0иe8e8аe0e0нededтf2f2ыfbfb оeeeeтf2f2вe2e2еe5e5тf2f2оeeeeвe2e2"/>
    <w:basedOn w:val="a"/>
    <w:link w:val="ac"/>
    <w:uiPriority w:val="34"/>
    <w:qFormat/>
    <w:rsid w:val="00C17B00"/>
    <w:pPr>
      <w:ind w:left="720"/>
      <w:contextualSpacing/>
    </w:pPr>
    <w:rPr>
      <w:rFonts w:ascii="Calibri" w:eastAsia="Calibri" w:hAnsi="Calibri" w:cs="Times New Roman"/>
      <w:lang w:eastAsia="en-US"/>
    </w:rPr>
  </w:style>
  <w:style w:type="character" w:customStyle="1" w:styleId="ac">
    <w:name w:val="Абзац списка Знак"/>
    <w:aliases w:val="Варианты ответов Знак,Вc2c2аe0e0рf0f0иe8e8аe0e0нededтf2f2ыfbfb оeeeeтf2f2вe2e2еe5e5тf2f2оeeeeвe2e2 Знак"/>
    <w:link w:val="ab"/>
    <w:uiPriority w:val="34"/>
    <w:locked/>
    <w:rsid w:val="00C17B00"/>
    <w:rPr>
      <w:rFonts w:ascii="Calibri" w:eastAsia="Calibri" w:hAnsi="Calibri" w:cs="Times New Roman"/>
      <w:lang w:eastAsia="en-US"/>
    </w:rPr>
  </w:style>
  <w:style w:type="character" w:customStyle="1" w:styleId="20">
    <w:name w:val="Заголовок 2 Знак"/>
    <w:basedOn w:val="a0"/>
    <w:link w:val="2"/>
    <w:uiPriority w:val="9"/>
    <w:rsid w:val="00932125"/>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932125"/>
    <w:rPr>
      <w:rFonts w:ascii="Cambria" w:eastAsia="Times New Roman" w:hAnsi="Cambria" w:cs="Times New Roman"/>
      <w:b/>
      <w:bCs/>
      <w:sz w:val="26"/>
      <w:szCs w:val="26"/>
      <w:lang w:eastAsia="en-US"/>
    </w:rPr>
  </w:style>
  <w:style w:type="table" w:styleId="ad">
    <w:name w:val="Table Grid"/>
    <w:basedOn w:val="a1"/>
    <w:rsid w:val="009321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32125"/>
    <w:pPr>
      <w:spacing w:after="0" w:line="240" w:lineRule="auto"/>
    </w:pPr>
    <w:rPr>
      <w:rFonts w:ascii="Tahoma" w:eastAsia="Calibri" w:hAnsi="Tahoma" w:cs="Times New Roman"/>
      <w:sz w:val="16"/>
      <w:szCs w:val="16"/>
      <w:lang w:eastAsia="en-US"/>
    </w:rPr>
  </w:style>
  <w:style w:type="character" w:customStyle="1" w:styleId="af">
    <w:name w:val="Текст выноски Знак"/>
    <w:basedOn w:val="a0"/>
    <w:link w:val="ae"/>
    <w:uiPriority w:val="99"/>
    <w:semiHidden/>
    <w:rsid w:val="00932125"/>
    <w:rPr>
      <w:rFonts w:ascii="Tahoma" w:eastAsia="Calibri" w:hAnsi="Tahoma" w:cs="Times New Roman"/>
      <w:sz w:val="16"/>
      <w:szCs w:val="16"/>
      <w:lang w:eastAsia="en-US"/>
    </w:rPr>
  </w:style>
  <w:style w:type="paragraph" w:styleId="23">
    <w:name w:val="Body Text Indent 2"/>
    <w:basedOn w:val="a"/>
    <w:link w:val="24"/>
    <w:uiPriority w:val="99"/>
    <w:unhideWhenUsed/>
    <w:rsid w:val="00932125"/>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uiPriority w:val="99"/>
    <w:rsid w:val="00932125"/>
    <w:rPr>
      <w:rFonts w:ascii="Calibri" w:eastAsia="Calibri" w:hAnsi="Calibri" w:cs="Times New Roman"/>
      <w:lang w:eastAsia="en-US"/>
    </w:rPr>
  </w:style>
  <w:style w:type="paragraph" w:customStyle="1" w:styleId="ConsPlusNormal">
    <w:name w:val="ConsPlusNormal"/>
    <w:rsid w:val="00932125"/>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93212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93212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932125"/>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0">
    <w:name w:val="Body Text"/>
    <w:basedOn w:val="a"/>
    <w:link w:val="af1"/>
    <w:rsid w:val="00932125"/>
    <w:pPr>
      <w:spacing w:after="120" w:line="240" w:lineRule="auto"/>
      <w:jc w:val="center"/>
    </w:pPr>
    <w:rPr>
      <w:rFonts w:ascii="Times New Roman" w:eastAsia="Times New Roman" w:hAnsi="Times New Roman" w:cs="Times New Roman"/>
      <w:b/>
      <w:sz w:val="16"/>
      <w:szCs w:val="20"/>
    </w:rPr>
  </w:style>
  <w:style w:type="character" w:customStyle="1" w:styleId="af1">
    <w:name w:val="Основной текст Знак"/>
    <w:basedOn w:val="a0"/>
    <w:link w:val="af0"/>
    <w:rsid w:val="00932125"/>
    <w:rPr>
      <w:rFonts w:ascii="Times New Roman" w:eastAsia="Times New Roman" w:hAnsi="Times New Roman" w:cs="Times New Roman"/>
      <w:b/>
      <w:sz w:val="16"/>
      <w:szCs w:val="20"/>
    </w:rPr>
  </w:style>
  <w:style w:type="paragraph" w:styleId="af2">
    <w:name w:val="Normal (Web)"/>
    <w:basedOn w:val="a"/>
    <w:uiPriority w:val="99"/>
    <w:unhideWhenUsed/>
    <w:rsid w:val="00932125"/>
    <w:pPr>
      <w:spacing w:before="100" w:beforeAutospacing="1" w:after="100" w:afterAutospacing="1" w:line="240" w:lineRule="auto"/>
    </w:pPr>
    <w:rPr>
      <w:rFonts w:ascii="Arial" w:eastAsia="Times New Roman" w:hAnsi="Arial" w:cs="Arial"/>
      <w:color w:val="000000"/>
      <w:sz w:val="20"/>
      <w:szCs w:val="20"/>
    </w:rPr>
  </w:style>
  <w:style w:type="paragraph" w:styleId="af3">
    <w:name w:val="header"/>
    <w:basedOn w:val="a"/>
    <w:link w:val="af4"/>
    <w:uiPriority w:val="99"/>
    <w:unhideWhenUsed/>
    <w:rsid w:val="00932125"/>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Верхний колонтитул Знак"/>
    <w:basedOn w:val="a0"/>
    <w:link w:val="af3"/>
    <w:uiPriority w:val="99"/>
    <w:rsid w:val="00932125"/>
    <w:rPr>
      <w:rFonts w:ascii="Calibri" w:eastAsia="Calibri" w:hAnsi="Calibri" w:cs="Times New Roman"/>
      <w:lang w:eastAsia="en-US"/>
    </w:rPr>
  </w:style>
  <w:style w:type="character" w:styleId="af5">
    <w:name w:val="Hyperlink"/>
    <w:uiPriority w:val="99"/>
    <w:semiHidden/>
    <w:unhideWhenUsed/>
    <w:rsid w:val="00932125"/>
    <w:rPr>
      <w:color w:val="0000FF"/>
      <w:u w:val="single"/>
    </w:rPr>
  </w:style>
  <w:style w:type="character" w:customStyle="1" w:styleId="115pt">
    <w:name w:val="Основной текст + 11;5 pt"/>
    <w:basedOn w:val="a7"/>
    <w:rsid w:val="00932125"/>
    <w:rPr>
      <w:color w:val="000000"/>
      <w:spacing w:val="0"/>
      <w:w w:val="100"/>
      <w:position w:val="0"/>
      <w:sz w:val="23"/>
      <w:szCs w:val="23"/>
      <w:shd w:val="clear" w:color="auto" w:fill="FFFFFF"/>
      <w:lang w:val="ru-RU"/>
    </w:rPr>
  </w:style>
  <w:style w:type="paragraph" w:customStyle="1" w:styleId="Standard">
    <w:name w:val="Standard"/>
    <w:uiPriority w:val="99"/>
    <w:rsid w:val="00406935"/>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de-DE" w:eastAsia="fa-IR" w:bidi="fa-IR"/>
    </w:rPr>
  </w:style>
  <w:style w:type="paragraph" w:customStyle="1" w:styleId="25">
    <w:name w:val="Абзац списка2"/>
    <w:basedOn w:val="a"/>
    <w:uiPriority w:val="99"/>
    <w:rsid w:val="00E161A1"/>
    <w:pPr>
      <w:ind w:left="720"/>
      <w:contextualSpacing/>
    </w:pPr>
    <w:rPr>
      <w:rFonts w:ascii="Calibri" w:eastAsia="Calibri" w:hAnsi="Calibri" w:cs="Times New Roman"/>
      <w:b/>
      <w:sz w:val="20"/>
      <w:szCs w:val="20"/>
    </w:rPr>
  </w:style>
  <w:style w:type="paragraph" w:customStyle="1" w:styleId="ConsCell">
    <w:name w:val="ConsCell"/>
    <w:rsid w:val="00B52DC7"/>
    <w:pPr>
      <w:widowControl w:val="0"/>
      <w:autoSpaceDE w:val="0"/>
      <w:autoSpaceDN w:val="0"/>
      <w:adjustRightInd w:val="0"/>
      <w:spacing w:after="0" w:line="240" w:lineRule="auto"/>
      <w:ind w:right="19772"/>
    </w:pPr>
    <w:rPr>
      <w:rFonts w:ascii="Arial" w:eastAsia="Times New Roman" w:hAnsi="Arial" w:cs="Arial"/>
      <w:sz w:val="16"/>
      <w:szCs w:val="16"/>
    </w:rPr>
  </w:style>
  <w:style w:type="paragraph" w:styleId="af6">
    <w:name w:val="footnote text"/>
    <w:basedOn w:val="a"/>
    <w:link w:val="af7"/>
    <w:uiPriority w:val="99"/>
    <w:unhideWhenUsed/>
    <w:rsid w:val="007F372B"/>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7F372B"/>
    <w:rPr>
      <w:rFonts w:ascii="Times New Roman" w:eastAsia="Times New Roman" w:hAnsi="Times New Roman" w:cs="Times New Roman"/>
      <w:sz w:val="20"/>
      <w:szCs w:val="20"/>
    </w:rPr>
  </w:style>
  <w:style w:type="character" w:styleId="af8">
    <w:name w:val="footnote reference"/>
    <w:uiPriority w:val="99"/>
    <w:unhideWhenUsed/>
    <w:rsid w:val="007F372B"/>
    <w:rPr>
      <w:rFonts w:cs="Times New Roman"/>
      <w:vertAlign w:val="superscript"/>
    </w:rPr>
  </w:style>
  <w:style w:type="paragraph" w:customStyle="1" w:styleId="Iauiue">
    <w:name w:val="Iau?iue"/>
    <w:rsid w:val="001B13C1"/>
    <w:pPr>
      <w:spacing w:after="0" w:line="240" w:lineRule="auto"/>
    </w:pPr>
    <w:rPr>
      <w:rFonts w:ascii="Times New Roman" w:eastAsia="Times New Roman" w:hAnsi="Times New Roman" w:cs="Times New Roman"/>
      <w:sz w:val="20"/>
      <w:szCs w:val="20"/>
      <w:lang w:val="en-US"/>
    </w:rPr>
  </w:style>
  <w:style w:type="paragraph" w:styleId="af9">
    <w:name w:val="Title"/>
    <w:basedOn w:val="a"/>
    <w:link w:val="afa"/>
    <w:qFormat/>
    <w:rsid w:val="00FC1B77"/>
    <w:pPr>
      <w:spacing w:after="0" w:line="240" w:lineRule="auto"/>
      <w:jc w:val="center"/>
    </w:pPr>
    <w:rPr>
      <w:rFonts w:ascii="Times New Roman" w:eastAsia="Times New Roman" w:hAnsi="Times New Roman" w:cs="Times New Roman"/>
      <w:sz w:val="28"/>
      <w:szCs w:val="20"/>
    </w:rPr>
  </w:style>
  <w:style w:type="character" w:customStyle="1" w:styleId="afa">
    <w:name w:val="Заголовок Знак"/>
    <w:basedOn w:val="a0"/>
    <w:link w:val="af9"/>
    <w:rsid w:val="00FC1B77"/>
    <w:rPr>
      <w:rFonts w:ascii="Times New Roman" w:eastAsia="Times New Roman" w:hAnsi="Times New Roman" w:cs="Times New Roman"/>
      <w:sz w:val="28"/>
      <w:szCs w:val="20"/>
    </w:rPr>
  </w:style>
  <w:style w:type="character" w:styleId="afb">
    <w:name w:val="Emphasis"/>
    <w:basedOn w:val="a0"/>
    <w:qFormat/>
    <w:rsid w:val="0000407E"/>
    <w:rPr>
      <w:i/>
      <w:iCs/>
    </w:rPr>
  </w:style>
  <w:style w:type="character" w:customStyle="1" w:styleId="FontStyle23">
    <w:name w:val="Font Style23"/>
    <w:basedOn w:val="a0"/>
    <w:uiPriority w:val="99"/>
    <w:rsid w:val="00691675"/>
    <w:rPr>
      <w:rFonts w:ascii="Times New Roman" w:hAnsi="Times New Roman" w:cs="Times New Roman"/>
      <w:sz w:val="26"/>
      <w:szCs w:val="26"/>
    </w:rPr>
  </w:style>
  <w:style w:type="character" w:customStyle="1" w:styleId="FontStyle20">
    <w:name w:val="Font Style20"/>
    <w:basedOn w:val="a0"/>
    <w:uiPriority w:val="99"/>
    <w:rsid w:val="006916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3131">
      <w:bodyDiv w:val="1"/>
      <w:marLeft w:val="0"/>
      <w:marRight w:val="0"/>
      <w:marTop w:val="0"/>
      <w:marBottom w:val="0"/>
      <w:divBdr>
        <w:top w:val="none" w:sz="0" w:space="0" w:color="auto"/>
        <w:left w:val="none" w:sz="0" w:space="0" w:color="auto"/>
        <w:bottom w:val="none" w:sz="0" w:space="0" w:color="auto"/>
        <w:right w:val="none" w:sz="0" w:space="0" w:color="auto"/>
      </w:divBdr>
    </w:div>
    <w:div w:id="148060378">
      <w:bodyDiv w:val="1"/>
      <w:marLeft w:val="0"/>
      <w:marRight w:val="0"/>
      <w:marTop w:val="0"/>
      <w:marBottom w:val="0"/>
      <w:divBdr>
        <w:top w:val="none" w:sz="0" w:space="0" w:color="auto"/>
        <w:left w:val="none" w:sz="0" w:space="0" w:color="auto"/>
        <w:bottom w:val="none" w:sz="0" w:space="0" w:color="auto"/>
        <w:right w:val="none" w:sz="0" w:space="0" w:color="auto"/>
      </w:divBdr>
    </w:div>
    <w:div w:id="167454151">
      <w:bodyDiv w:val="1"/>
      <w:marLeft w:val="0"/>
      <w:marRight w:val="0"/>
      <w:marTop w:val="0"/>
      <w:marBottom w:val="0"/>
      <w:divBdr>
        <w:top w:val="none" w:sz="0" w:space="0" w:color="auto"/>
        <w:left w:val="none" w:sz="0" w:space="0" w:color="auto"/>
        <w:bottom w:val="none" w:sz="0" w:space="0" w:color="auto"/>
        <w:right w:val="none" w:sz="0" w:space="0" w:color="auto"/>
      </w:divBdr>
    </w:div>
    <w:div w:id="203447434">
      <w:bodyDiv w:val="1"/>
      <w:marLeft w:val="0"/>
      <w:marRight w:val="0"/>
      <w:marTop w:val="0"/>
      <w:marBottom w:val="0"/>
      <w:divBdr>
        <w:top w:val="none" w:sz="0" w:space="0" w:color="auto"/>
        <w:left w:val="none" w:sz="0" w:space="0" w:color="auto"/>
        <w:bottom w:val="none" w:sz="0" w:space="0" w:color="auto"/>
        <w:right w:val="none" w:sz="0" w:space="0" w:color="auto"/>
      </w:divBdr>
    </w:div>
    <w:div w:id="226258834">
      <w:bodyDiv w:val="1"/>
      <w:marLeft w:val="0"/>
      <w:marRight w:val="0"/>
      <w:marTop w:val="0"/>
      <w:marBottom w:val="0"/>
      <w:divBdr>
        <w:top w:val="none" w:sz="0" w:space="0" w:color="auto"/>
        <w:left w:val="none" w:sz="0" w:space="0" w:color="auto"/>
        <w:bottom w:val="none" w:sz="0" w:space="0" w:color="auto"/>
        <w:right w:val="none" w:sz="0" w:space="0" w:color="auto"/>
      </w:divBdr>
      <w:divsChild>
        <w:div w:id="527182044">
          <w:marLeft w:val="0"/>
          <w:marRight w:val="0"/>
          <w:marTop w:val="106"/>
          <w:marBottom w:val="0"/>
          <w:divBdr>
            <w:top w:val="none" w:sz="0" w:space="0" w:color="auto"/>
            <w:left w:val="none" w:sz="0" w:space="0" w:color="auto"/>
            <w:bottom w:val="none" w:sz="0" w:space="0" w:color="auto"/>
            <w:right w:val="none" w:sz="0" w:space="0" w:color="auto"/>
          </w:divBdr>
        </w:div>
      </w:divsChild>
    </w:div>
    <w:div w:id="284123928">
      <w:bodyDiv w:val="1"/>
      <w:marLeft w:val="0"/>
      <w:marRight w:val="0"/>
      <w:marTop w:val="0"/>
      <w:marBottom w:val="0"/>
      <w:divBdr>
        <w:top w:val="none" w:sz="0" w:space="0" w:color="auto"/>
        <w:left w:val="none" w:sz="0" w:space="0" w:color="auto"/>
        <w:bottom w:val="none" w:sz="0" w:space="0" w:color="auto"/>
        <w:right w:val="none" w:sz="0" w:space="0" w:color="auto"/>
      </w:divBdr>
    </w:div>
    <w:div w:id="373776459">
      <w:bodyDiv w:val="1"/>
      <w:marLeft w:val="0"/>
      <w:marRight w:val="0"/>
      <w:marTop w:val="0"/>
      <w:marBottom w:val="0"/>
      <w:divBdr>
        <w:top w:val="none" w:sz="0" w:space="0" w:color="auto"/>
        <w:left w:val="none" w:sz="0" w:space="0" w:color="auto"/>
        <w:bottom w:val="none" w:sz="0" w:space="0" w:color="auto"/>
        <w:right w:val="none" w:sz="0" w:space="0" w:color="auto"/>
      </w:divBdr>
    </w:div>
    <w:div w:id="467625423">
      <w:bodyDiv w:val="1"/>
      <w:marLeft w:val="0"/>
      <w:marRight w:val="0"/>
      <w:marTop w:val="0"/>
      <w:marBottom w:val="0"/>
      <w:divBdr>
        <w:top w:val="none" w:sz="0" w:space="0" w:color="auto"/>
        <w:left w:val="none" w:sz="0" w:space="0" w:color="auto"/>
        <w:bottom w:val="none" w:sz="0" w:space="0" w:color="auto"/>
        <w:right w:val="none" w:sz="0" w:space="0" w:color="auto"/>
      </w:divBdr>
    </w:div>
    <w:div w:id="525680780">
      <w:bodyDiv w:val="1"/>
      <w:marLeft w:val="0"/>
      <w:marRight w:val="0"/>
      <w:marTop w:val="0"/>
      <w:marBottom w:val="0"/>
      <w:divBdr>
        <w:top w:val="none" w:sz="0" w:space="0" w:color="auto"/>
        <w:left w:val="none" w:sz="0" w:space="0" w:color="auto"/>
        <w:bottom w:val="none" w:sz="0" w:space="0" w:color="auto"/>
        <w:right w:val="none" w:sz="0" w:space="0" w:color="auto"/>
      </w:divBdr>
    </w:div>
    <w:div w:id="551355755">
      <w:bodyDiv w:val="1"/>
      <w:marLeft w:val="0"/>
      <w:marRight w:val="0"/>
      <w:marTop w:val="0"/>
      <w:marBottom w:val="0"/>
      <w:divBdr>
        <w:top w:val="none" w:sz="0" w:space="0" w:color="auto"/>
        <w:left w:val="none" w:sz="0" w:space="0" w:color="auto"/>
        <w:bottom w:val="none" w:sz="0" w:space="0" w:color="auto"/>
        <w:right w:val="none" w:sz="0" w:space="0" w:color="auto"/>
      </w:divBdr>
    </w:div>
    <w:div w:id="591620328">
      <w:bodyDiv w:val="1"/>
      <w:marLeft w:val="0"/>
      <w:marRight w:val="0"/>
      <w:marTop w:val="0"/>
      <w:marBottom w:val="0"/>
      <w:divBdr>
        <w:top w:val="none" w:sz="0" w:space="0" w:color="auto"/>
        <w:left w:val="none" w:sz="0" w:space="0" w:color="auto"/>
        <w:bottom w:val="none" w:sz="0" w:space="0" w:color="auto"/>
        <w:right w:val="none" w:sz="0" w:space="0" w:color="auto"/>
      </w:divBdr>
    </w:div>
    <w:div w:id="593704481">
      <w:bodyDiv w:val="1"/>
      <w:marLeft w:val="0"/>
      <w:marRight w:val="0"/>
      <w:marTop w:val="0"/>
      <w:marBottom w:val="0"/>
      <w:divBdr>
        <w:top w:val="none" w:sz="0" w:space="0" w:color="auto"/>
        <w:left w:val="none" w:sz="0" w:space="0" w:color="auto"/>
        <w:bottom w:val="none" w:sz="0" w:space="0" w:color="auto"/>
        <w:right w:val="none" w:sz="0" w:space="0" w:color="auto"/>
      </w:divBdr>
    </w:div>
    <w:div w:id="668752561">
      <w:bodyDiv w:val="1"/>
      <w:marLeft w:val="0"/>
      <w:marRight w:val="0"/>
      <w:marTop w:val="0"/>
      <w:marBottom w:val="0"/>
      <w:divBdr>
        <w:top w:val="none" w:sz="0" w:space="0" w:color="auto"/>
        <w:left w:val="none" w:sz="0" w:space="0" w:color="auto"/>
        <w:bottom w:val="none" w:sz="0" w:space="0" w:color="auto"/>
        <w:right w:val="none" w:sz="0" w:space="0" w:color="auto"/>
      </w:divBdr>
    </w:div>
    <w:div w:id="728111458">
      <w:bodyDiv w:val="1"/>
      <w:marLeft w:val="0"/>
      <w:marRight w:val="0"/>
      <w:marTop w:val="0"/>
      <w:marBottom w:val="0"/>
      <w:divBdr>
        <w:top w:val="none" w:sz="0" w:space="0" w:color="auto"/>
        <w:left w:val="none" w:sz="0" w:space="0" w:color="auto"/>
        <w:bottom w:val="none" w:sz="0" w:space="0" w:color="auto"/>
        <w:right w:val="none" w:sz="0" w:space="0" w:color="auto"/>
      </w:divBdr>
    </w:div>
    <w:div w:id="801046758">
      <w:bodyDiv w:val="1"/>
      <w:marLeft w:val="0"/>
      <w:marRight w:val="0"/>
      <w:marTop w:val="0"/>
      <w:marBottom w:val="0"/>
      <w:divBdr>
        <w:top w:val="none" w:sz="0" w:space="0" w:color="auto"/>
        <w:left w:val="none" w:sz="0" w:space="0" w:color="auto"/>
        <w:bottom w:val="none" w:sz="0" w:space="0" w:color="auto"/>
        <w:right w:val="none" w:sz="0" w:space="0" w:color="auto"/>
      </w:divBdr>
    </w:div>
    <w:div w:id="836119610">
      <w:bodyDiv w:val="1"/>
      <w:marLeft w:val="0"/>
      <w:marRight w:val="0"/>
      <w:marTop w:val="0"/>
      <w:marBottom w:val="0"/>
      <w:divBdr>
        <w:top w:val="none" w:sz="0" w:space="0" w:color="auto"/>
        <w:left w:val="none" w:sz="0" w:space="0" w:color="auto"/>
        <w:bottom w:val="none" w:sz="0" w:space="0" w:color="auto"/>
        <w:right w:val="none" w:sz="0" w:space="0" w:color="auto"/>
      </w:divBdr>
    </w:div>
    <w:div w:id="932277001">
      <w:bodyDiv w:val="1"/>
      <w:marLeft w:val="0"/>
      <w:marRight w:val="0"/>
      <w:marTop w:val="0"/>
      <w:marBottom w:val="0"/>
      <w:divBdr>
        <w:top w:val="none" w:sz="0" w:space="0" w:color="auto"/>
        <w:left w:val="none" w:sz="0" w:space="0" w:color="auto"/>
        <w:bottom w:val="none" w:sz="0" w:space="0" w:color="auto"/>
        <w:right w:val="none" w:sz="0" w:space="0" w:color="auto"/>
      </w:divBdr>
      <w:divsChild>
        <w:div w:id="1553881983">
          <w:marLeft w:val="0"/>
          <w:marRight w:val="0"/>
          <w:marTop w:val="77"/>
          <w:marBottom w:val="0"/>
          <w:divBdr>
            <w:top w:val="none" w:sz="0" w:space="0" w:color="auto"/>
            <w:left w:val="none" w:sz="0" w:space="0" w:color="auto"/>
            <w:bottom w:val="none" w:sz="0" w:space="0" w:color="auto"/>
            <w:right w:val="none" w:sz="0" w:space="0" w:color="auto"/>
          </w:divBdr>
        </w:div>
        <w:div w:id="764691616">
          <w:marLeft w:val="0"/>
          <w:marRight w:val="0"/>
          <w:marTop w:val="77"/>
          <w:marBottom w:val="0"/>
          <w:divBdr>
            <w:top w:val="none" w:sz="0" w:space="0" w:color="auto"/>
            <w:left w:val="none" w:sz="0" w:space="0" w:color="auto"/>
            <w:bottom w:val="none" w:sz="0" w:space="0" w:color="auto"/>
            <w:right w:val="none" w:sz="0" w:space="0" w:color="auto"/>
          </w:divBdr>
        </w:div>
      </w:divsChild>
    </w:div>
    <w:div w:id="1016494152">
      <w:bodyDiv w:val="1"/>
      <w:marLeft w:val="0"/>
      <w:marRight w:val="0"/>
      <w:marTop w:val="0"/>
      <w:marBottom w:val="0"/>
      <w:divBdr>
        <w:top w:val="none" w:sz="0" w:space="0" w:color="auto"/>
        <w:left w:val="none" w:sz="0" w:space="0" w:color="auto"/>
        <w:bottom w:val="none" w:sz="0" w:space="0" w:color="auto"/>
        <w:right w:val="none" w:sz="0" w:space="0" w:color="auto"/>
      </w:divBdr>
    </w:div>
    <w:div w:id="1074401875">
      <w:bodyDiv w:val="1"/>
      <w:marLeft w:val="0"/>
      <w:marRight w:val="0"/>
      <w:marTop w:val="0"/>
      <w:marBottom w:val="0"/>
      <w:divBdr>
        <w:top w:val="none" w:sz="0" w:space="0" w:color="auto"/>
        <w:left w:val="none" w:sz="0" w:space="0" w:color="auto"/>
        <w:bottom w:val="none" w:sz="0" w:space="0" w:color="auto"/>
        <w:right w:val="none" w:sz="0" w:space="0" w:color="auto"/>
      </w:divBdr>
    </w:div>
    <w:div w:id="1080373053">
      <w:bodyDiv w:val="1"/>
      <w:marLeft w:val="0"/>
      <w:marRight w:val="0"/>
      <w:marTop w:val="0"/>
      <w:marBottom w:val="0"/>
      <w:divBdr>
        <w:top w:val="none" w:sz="0" w:space="0" w:color="auto"/>
        <w:left w:val="none" w:sz="0" w:space="0" w:color="auto"/>
        <w:bottom w:val="none" w:sz="0" w:space="0" w:color="auto"/>
        <w:right w:val="none" w:sz="0" w:space="0" w:color="auto"/>
      </w:divBdr>
    </w:div>
    <w:div w:id="1108232960">
      <w:bodyDiv w:val="1"/>
      <w:marLeft w:val="0"/>
      <w:marRight w:val="0"/>
      <w:marTop w:val="0"/>
      <w:marBottom w:val="0"/>
      <w:divBdr>
        <w:top w:val="none" w:sz="0" w:space="0" w:color="auto"/>
        <w:left w:val="none" w:sz="0" w:space="0" w:color="auto"/>
        <w:bottom w:val="none" w:sz="0" w:space="0" w:color="auto"/>
        <w:right w:val="none" w:sz="0" w:space="0" w:color="auto"/>
      </w:divBdr>
    </w:div>
    <w:div w:id="1127044678">
      <w:bodyDiv w:val="1"/>
      <w:marLeft w:val="0"/>
      <w:marRight w:val="0"/>
      <w:marTop w:val="0"/>
      <w:marBottom w:val="0"/>
      <w:divBdr>
        <w:top w:val="none" w:sz="0" w:space="0" w:color="auto"/>
        <w:left w:val="none" w:sz="0" w:space="0" w:color="auto"/>
        <w:bottom w:val="none" w:sz="0" w:space="0" w:color="auto"/>
        <w:right w:val="none" w:sz="0" w:space="0" w:color="auto"/>
      </w:divBdr>
    </w:div>
    <w:div w:id="1283919614">
      <w:bodyDiv w:val="1"/>
      <w:marLeft w:val="0"/>
      <w:marRight w:val="0"/>
      <w:marTop w:val="0"/>
      <w:marBottom w:val="0"/>
      <w:divBdr>
        <w:top w:val="none" w:sz="0" w:space="0" w:color="auto"/>
        <w:left w:val="none" w:sz="0" w:space="0" w:color="auto"/>
        <w:bottom w:val="none" w:sz="0" w:space="0" w:color="auto"/>
        <w:right w:val="none" w:sz="0" w:space="0" w:color="auto"/>
      </w:divBdr>
    </w:div>
    <w:div w:id="1391003179">
      <w:bodyDiv w:val="1"/>
      <w:marLeft w:val="0"/>
      <w:marRight w:val="0"/>
      <w:marTop w:val="0"/>
      <w:marBottom w:val="0"/>
      <w:divBdr>
        <w:top w:val="none" w:sz="0" w:space="0" w:color="auto"/>
        <w:left w:val="none" w:sz="0" w:space="0" w:color="auto"/>
        <w:bottom w:val="none" w:sz="0" w:space="0" w:color="auto"/>
        <w:right w:val="none" w:sz="0" w:space="0" w:color="auto"/>
      </w:divBdr>
    </w:div>
    <w:div w:id="1405646056">
      <w:bodyDiv w:val="1"/>
      <w:marLeft w:val="0"/>
      <w:marRight w:val="0"/>
      <w:marTop w:val="0"/>
      <w:marBottom w:val="0"/>
      <w:divBdr>
        <w:top w:val="none" w:sz="0" w:space="0" w:color="auto"/>
        <w:left w:val="none" w:sz="0" w:space="0" w:color="auto"/>
        <w:bottom w:val="none" w:sz="0" w:space="0" w:color="auto"/>
        <w:right w:val="none" w:sz="0" w:space="0" w:color="auto"/>
      </w:divBdr>
    </w:div>
    <w:div w:id="1648433175">
      <w:bodyDiv w:val="1"/>
      <w:marLeft w:val="0"/>
      <w:marRight w:val="0"/>
      <w:marTop w:val="0"/>
      <w:marBottom w:val="0"/>
      <w:divBdr>
        <w:top w:val="none" w:sz="0" w:space="0" w:color="auto"/>
        <w:left w:val="none" w:sz="0" w:space="0" w:color="auto"/>
        <w:bottom w:val="none" w:sz="0" w:space="0" w:color="auto"/>
        <w:right w:val="none" w:sz="0" w:space="0" w:color="auto"/>
      </w:divBdr>
    </w:div>
    <w:div w:id="1732923013">
      <w:bodyDiv w:val="1"/>
      <w:marLeft w:val="0"/>
      <w:marRight w:val="0"/>
      <w:marTop w:val="0"/>
      <w:marBottom w:val="0"/>
      <w:divBdr>
        <w:top w:val="none" w:sz="0" w:space="0" w:color="auto"/>
        <w:left w:val="none" w:sz="0" w:space="0" w:color="auto"/>
        <w:bottom w:val="none" w:sz="0" w:space="0" w:color="auto"/>
        <w:right w:val="none" w:sz="0" w:space="0" w:color="auto"/>
      </w:divBdr>
    </w:div>
    <w:div w:id="1738896922">
      <w:bodyDiv w:val="1"/>
      <w:marLeft w:val="0"/>
      <w:marRight w:val="0"/>
      <w:marTop w:val="0"/>
      <w:marBottom w:val="0"/>
      <w:divBdr>
        <w:top w:val="none" w:sz="0" w:space="0" w:color="auto"/>
        <w:left w:val="none" w:sz="0" w:space="0" w:color="auto"/>
        <w:bottom w:val="none" w:sz="0" w:space="0" w:color="auto"/>
        <w:right w:val="none" w:sz="0" w:space="0" w:color="auto"/>
      </w:divBdr>
    </w:div>
    <w:div w:id="1749571335">
      <w:bodyDiv w:val="1"/>
      <w:marLeft w:val="0"/>
      <w:marRight w:val="0"/>
      <w:marTop w:val="0"/>
      <w:marBottom w:val="0"/>
      <w:divBdr>
        <w:top w:val="none" w:sz="0" w:space="0" w:color="auto"/>
        <w:left w:val="none" w:sz="0" w:space="0" w:color="auto"/>
        <w:bottom w:val="none" w:sz="0" w:space="0" w:color="auto"/>
        <w:right w:val="none" w:sz="0" w:space="0" w:color="auto"/>
      </w:divBdr>
    </w:div>
    <w:div w:id="1791586161">
      <w:bodyDiv w:val="1"/>
      <w:marLeft w:val="0"/>
      <w:marRight w:val="0"/>
      <w:marTop w:val="0"/>
      <w:marBottom w:val="0"/>
      <w:divBdr>
        <w:top w:val="none" w:sz="0" w:space="0" w:color="auto"/>
        <w:left w:val="none" w:sz="0" w:space="0" w:color="auto"/>
        <w:bottom w:val="none" w:sz="0" w:space="0" w:color="auto"/>
        <w:right w:val="none" w:sz="0" w:space="0" w:color="auto"/>
      </w:divBdr>
    </w:div>
    <w:div w:id="1794398181">
      <w:bodyDiv w:val="1"/>
      <w:marLeft w:val="0"/>
      <w:marRight w:val="0"/>
      <w:marTop w:val="0"/>
      <w:marBottom w:val="0"/>
      <w:divBdr>
        <w:top w:val="none" w:sz="0" w:space="0" w:color="auto"/>
        <w:left w:val="none" w:sz="0" w:space="0" w:color="auto"/>
        <w:bottom w:val="none" w:sz="0" w:space="0" w:color="auto"/>
        <w:right w:val="none" w:sz="0" w:space="0" w:color="auto"/>
      </w:divBdr>
    </w:div>
    <w:div w:id="1834645281">
      <w:bodyDiv w:val="1"/>
      <w:marLeft w:val="0"/>
      <w:marRight w:val="0"/>
      <w:marTop w:val="0"/>
      <w:marBottom w:val="0"/>
      <w:divBdr>
        <w:top w:val="none" w:sz="0" w:space="0" w:color="auto"/>
        <w:left w:val="none" w:sz="0" w:space="0" w:color="auto"/>
        <w:bottom w:val="none" w:sz="0" w:space="0" w:color="auto"/>
        <w:right w:val="none" w:sz="0" w:space="0" w:color="auto"/>
      </w:divBdr>
    </w:div>
    <w:div w:id="1885630752">
      <w:bodyDiv w:val="1"/>
      <w:marLeft w:val="0"/>
      <w:marRight w:val="0"/>
      <w:marTop w:val="0"/>
      <w:marBottom w:val="0"/>
      <w:divBdr>
        <w:top w:val="none" w:sz="0" w:space="0" w:color="auto"/>
        <w:left w:val="none" w:sz="0" w:space="0" w:color="auto"/>
        <w:bottom w:val="none" w:sz="0" w:space="0" w:color="auto"/>
        <w:right w:val="none" w:sz="0" w:space="0" w:color="auto"/>
      </w:divBdr>
    </w:div>
    <w:div w:id="1984892946">
      <w:bodyDiv w:val="1"/>
      <w:marLeft w:val="0"/>
      <w:marRight w:val="0"/>
      <w:marTop w:val="0"/>
      <w:marBottom w:val="0"/>
      <w:divBdr>
        <w:top w:val="none" w:sz="0" w:space="0" w:color="auto"/>
        <w:left w:val="none" w:sz="0" w:space="0" w:color="auto"/>
        <w:bottom w:val="none" w:sz="0" w:space="0" w:color="auto"/>
        <w:right w:val="none" w:sz="0" w:space="0" w:color="auto"/>
      </w:divBdr>
    </w:div>
    <w:div w:id="1989237784">
      <w:bodyDiv w:val="1"/>
      <w:marLeft w:val="0"/>
      <w:marRight w:val="0"/>
      <w:marTop w:val="0"/>
      <w:marBottom w:val="0"/>
      <w:divBdr>
        <w:top w:val="none" w:sz="0" w:space="0" w:color="auto"/>
        <w:left w:val="none" w:sz="0" w:space="0" w:color="auto"/>
        <w:bottom w:val="none" w:sz="0" w:space="0" w:color="auto"/>
        <w:right w:val="none" w:sz="0" w:space="0" w:color="auto"/>
      </w:divBdr>
    </w:div>
    <w:div w:id="2004894576">
      <w:bodyDiv w:val="1"/>
      <w:marLeft w:val="0"/>
      <w:marRight w:val="0"/>
      <w:marTop w:val="0"/>
      <w:marBottom w:val="0"/>
      <w:divBdr>
        <w:top w:val="none" w:sz="0" w:space="0" w:color="auto"/>
        <w:left w:val="none" w:sz="0" w:space="0" w:color="auto"/>
        <w:bottom w:val="none" w:sz="0" w:space="0" w:color="auto"/>
        <w:right w:val="none" w:sz="0" w:space="0" w:color="auto"/>
      </w:divBdr>
    </w:div>
    <w:div w:id="20077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81C534AC1618B38338B7138DDEB14344F59B417381706259B468524054C32ECBB30FCA5546109B5D4A4FBD6DK2O" TargetMode="External"/><Relationship Id="rId4" Type="http://schemas.openxmlformats.org/officeDocument/2006/relationships/settings" Target="settings.xml"/><Relationship Id="rId9" Type="http://schemas.openxmlformats.org/officeDocument/2006/relationships/hyperlink" Target="consultantplus://offline/ref=DB50D3257BC2FDAB801B5F4243B36328DF6667CB0BD4D21B22A466D852F0A27ESA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9288-01A4-4472-B8FF-A0A3D26D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22</Pages>
  <Words>6544</Words>
  <Characters>37302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5ка</dc:creator>
  <cp:lastModifiedBy>Буб Наталья В</cp:lastModifiedBy>
  <cp:revision>83</cp:revision>
  <cp:lastPrinted>2023-03-30T10:06:00Z</cp:lastPrinted>
  <dcterms:created xsi:type="dcterms:W3CDTF">2018-07-05T10:05:00Z</dcterms:created>
  <dcterms:modified xsi:type="dcterms:W3CDTF">2023-07-12T05:28:00Z</dcterms:modified>
</cp:coreProperties>
</file>