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7C" w:rsidRPr="00511BAF" w:rsidRDefault="0088727C" w:rsidP="0088727C">
      <w:pPr>
        <w:pStyle w:val="a3"/>
        <w:spacing w:after="0" w:line="240" w:lineRule="auto"/>
        <w:ind w:firstLine="14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511BAF">
        <w:rPr>
          <w:rFonts w:ascii="Times New Roman" w:hAnsi="Times New Roman"/>
          <w:b w:val="0"/>
          <w:i w:val="0"/>
          <w:sz w:val="26"/>
          <w:szCs w:val="26"/>
        </w:rPr>
        <w:t>В рамках реализации муниципальной программа  «Энергосбережение и повышение энергетической эффективности муниципального образования «Киясовский район» были направлены заявки в Минстрой Удмуртской Республики на финансирование  следующих мероприятий.</w:t>
      </w:r>
    </w:p>
    <w:p w:rsidR="0088727C" w:rsidRPr="00511BAF" w:rsidRDefault="0088727C" w:rsidP="008872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- 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</w:r>
    </w:p>
    <w:p w:rsidR="0088727C" w:rsidRPr="00511BAF" w:rsidRDefault="0088727C" w:rsidP="008872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727C" w:rsidRPr="00511BAF" w:rsidRDefault="0088727C" w:rsidP="008872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- Мероприятия по организации выявления бесхозяйных объектов  недвижимого имущества, используемых для передачи энергетических ресурсо</w:t>
      </w:r>
      <w:proofErr w:type="gramStart"/>
      <w:r w:rsidRPr="00511BAF">
        <w:rPr>
          <w:rFonts w:ascii="Times New Roman" w:hAnsi="Times New Roman"/>
          <w:sz w:val="26"/>
          <w:szCs w:val="26"/>
        </w:rPr>
        <w:t>в(</w:t>
      </w:r>
      <w:proofErr w:type="gramEnd"/>
      <w:r w:rsidRPr="00511BAF">
        <w:rPr>
          <w:rFonts w:ascii="Times New Roman" w:hAnsi="Times New Roman"/>
          <w:sz w:val="26"/>
          <w:szCs w:val="26"/>
        </w:rPr>
        <w:t>включая газоснабжение, теплоснабжение, электроснабжение, водоснабжение  и водоотведение), постановки в установленном порядке  на учет и признанию права муниципальной собственности на них, а также по организации 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ресурсов.</w:t>
      </w:r>
    </w:p>
    <w:p w:rsidR="0088727C" w:rsidRPr="00511BAF" w:rsidRDefault="0088727C" w:rsidP="008872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На выделенные средства были приобретены 2,28 км. СИП (силовой изолированный провод), 48 шт. энергосберегающих ламп,8 участков поставлено на кадастровый учет.</w:t>
      </w:r>
    </w:p>
    <w:p w:rsidR="0088727C" w:rsidRPr="00511BAF" w:rsidRDefault="0088727C" w:rsidP="00887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 xml:space="preserve">Приборами учета используемых энергетических ресурсов </w:t>
      </w:r>
      <w:proofErr w:type="gramStart"/>
      <w:r w:rsidRPr="00511BAF">
        <w:rPr>
          <w:rFonts w:ascii="Times New Roman" w:hAnsi="Times New Roman"/>
          <w:sz w:val="26"/>
          <w:szCs w:val="26"/>
        </w:rPr>
        <w:t>обеспечены</w:t>
      </w:r>
      <w:proofErr w:type="gramEnd"/>
      <w:r w:rsidRPr="00511BAF">
        <w:rPr>
          <w:rFonts w:ascii="Times New Roman" w:hAnsi="Times New Roman"/>
          <w:sz w:val="26"/>
          <w:szCs w:val="26"/>
        </w:rPr>
        <w:t xml:space="preserve"> не в полном количестве.</w:t>
      </w:r>
    </w:p>
    <w:p w:rsidR="0088727C" w:rsidRPr="00511BAF" w:rsidRDefault="0088727C" w:rsidP="00887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Энергетических обследований не проводилось.</w:t>
      </w:r>
    </w:p>
    <w:p w:rsidR="0088727C" w:rsidRPr="00511BAF" w:rsidRDefault="0088727C" w:rsidP="00887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11BAF">
        <w:rPr>
          <w:rFonts w:ascii="Times New Roman" w:hAnsi="Times New Roman"/>
          <w:sz w:val="26"/>
          <w:szCs w:val="26"/>
        </w:rPr>
        <w:t>Энергосервисные</w:t>
      </w:r>
      <w:proofErr w:type="spellEnd"/>
      <w:r w:rsidRPr="00511BAF">
        <w:rPr>
          <w:rFonts w:ascii="Times New Roman" w:hAnsi="Times New Roman"/>
          <w:sz w:val="26"/>
          <w:szCs w:val="26"/>
        </w:rPr>
        <w:t xml:space="preserve"> договора (контракты) не заключались.</w:t>
      </w:r>
    </w:p>
    <w:p w:rsidR="0088727C" w:rsidRPr="00511BAF" w:rsidRDefault="0088727C" w:rsidP="00887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Продукция, технологических процессов с высокой энергетической эффективностью не используется.</w:t>
      </w:r>
    </w:p>
    <w:p w:rsidR="0088727C" w:rsidRPr="00511BAF" w:rsidRDefault="0088727C" w:rsidP="00887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Сумма выделенных денежных средств из бюджета Удмуртской Республики – 148 700 руб.00 коп</w:t>
      </w:r>
      <w:proofErr w:type="gramStart"/>
      <w:r w:rsidRPr="00511BAF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511BAF">
        <w:rPr>
          <w:rFonts w:ascii="Times New Roman" w:hAnsi="Times New Roman"/>
          <w:sz w:val="26"/>
          <w:szCs w:val="26"/>
        </w:rPr>
        <w:t xml:space="preserve">из бюджета </w:t>
      </w:r>
      <w:proofErr w:type="spellStart"/>
      <w:r w:rsidRPr="00511BAF">
        <w:rPr>
          <w:rFonts w:ascii="Times New Roman" w:hAnsi="Times New Roman"/>
          <w:sz w:val="26"/>
          <w:szCs w:val="26"/>
        </w:rPr>
        <w:t>Киясовского</w:t>
      </w:r>
      <w:proofErr w:type="spellEnd"/>
      <w:r w:rsidRPr="00511BAF">
        <w:rPr>
          <w:rFonts w:ascii="Times New Roman" w:hAnsi="Times New Roman"/>
          <w:sz w:val="26"/>
          <w:szCs w:val="26"/>
        </w:rPr>
        <w:t xml:space="preserve"> района на </w:t>
      </w:r>
      <w:proofErr w:type="spellStart"/>
      <w:r w:rsidRPr="00511BAF">
        <w:rPr>
          <w:rFonts w:ascii="Times New Roman" w:hAnsi="Times New Roman"/>
          <w:sz w:val="26"/>
          <w:szCs w:val="26"/>
        </w:rPr>
        <w:t>софинасирование</w:t>
      </w:r>
      <w:proofErr w:type="spellEnd"/>
      <w:r w:rsidRPr="00511BAF">
        <w:rPr>
          <w:rFonts w:ascii="Times New Roman" w:hAnsi="Times New Roman"/>
          <w:sz w:val="26"/>
          <w:szCs w:val="26"/>
        </w:rPr>
        <w:t xml:space="preserve"> 23 356 руб. 82 коп.</w:t>
      </w:r>
    </w:p>
    <w:p w:rsidR="0088727C" w:rsidRDefault="0088727C" w:rsidP="008872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1BAF">
        <w:rPr>
          <w:rFonts w:ascii="Times New Roman" w:hAnsi="Times New Roman"/>
          <w:sz w:val="26"/>
          <w:szCs w:val="26"/>
        </w:rPr>
        <w:t>Нарушений законодательства  в рамках энергосбережения не выявлено</w:t>
      </w:r>
      <w:r>
        <w:rPr>
          <w:rFonts w:ascii="Times New Roman" w:hAnsi="Times New Roman"/>
          <w:sz w:val="26"/>
          <w:szCs w:val="26"/>
        </w:rPr>
        <w:t>.</w:t>
      </w:r>
    </w:p>
    <w:p w:rsidR="00930DA2" w:rsidRDefault="00930DA2"/>
    <w:sectPr w:rsidR="00930DA2" w:rsidSect="009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8727C"/>
    <w:rsid w:val="000D04C3"/>
    <w:rsid w:val="001451F5"/>
    <w:rsid w:val="005461FB"/>
    <w:rsid w:val="00672B59"/>
    <w:rsid w:val="00697FBD"/>
    <w:rsid w:val="00712CCE"/>
    <w:rsid w:val="0088727C"/>
    <w:rsid w:val="00930DA2"/>
    <w:rsid w:val="00A70050"/>
    <w:rsid w:val="00B6799C"/>
    <w:rsid w:val="00C73CE7"/>
    <w:rsid w:val="00D05613"/>
    <w:rsid w:val="00D66059"/>
    <w:rsid w:val="00F7084A"/>
    <w:rsid w:val="00FA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4"/>
    <w:qFormat/>
    <w:rsid w:val="0088727C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"/>
      <w:b/>
      <w:bCs/>
      <w:i/>
      <w:iCs/>
      <w:sz w:val="28"/>
      <w:szCs w:val="28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rsid w:val="0088727C"/>
    <w:rPr>
      <w:rFonts w:ascii="Times New Roman CYR" w:eastAsia="Calibri" w:hAnsi="Times New Roman CYR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2022-05-05T05:29:00Z</dcterms:created>
  <dcterms:modified xsi:type="dcterms:W3CDTF">2022-05-05T05:30:00Z</dcterms:modified>
</cp:coreProperties>
</file>