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85" w:rsidRPr="00284685" w:rsidRDefault="00284685" w:rsidP="00284685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284685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Государственная регистрация заключения брака</w:t>
      </w:r>
    </w:p>
    <w:p w:rsidR="00284685" w:rsidRPr="00284685" w:rsidRDefault="00284685" w:rsidP="00284685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284685">
        <w:rPr>
          <w:rFonts w:ascii="Arial" w:eastAsia="Times New Roman" w:hAnsi="Arial" w:cs="Arial"/>
          <w:color w:val="FF0000"/>
          <w:sz w:val="24"/>
          <w:szCs w:val="24"/>
        </w:rPr>
        <w:t>Разъяснения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>Государственная регистрация заключения брака производится любым органом ЗАГС на территории Российской Федерации по выбору лиц, вступающих в брак.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  <w:u w:val="single"/>
        </w:rPr>
        <w:t>Основанием для государственной регистрации заключения брака является</w:t>
      </w:r>
      <w:r w:rsidRPr="00284685">
        <w:rPr>
          <w:rFonts w:ascii="Arial" w:eastAsia="Times New Roman" w:hAnsi="Arial" w:cs="Arial"/>
          <w:color w:val="242424"/>
          <w:sz w:val="20"/>
          <w:szCs w:val="20"/>
        </w:rPr>
        <w:t> совместное заявление лиц, вступающих в брак, которое они в письм</w:t>
      </w:r>
      <w:r w:rsidR="00585A1E">
        <w:rPr>
          <w:rFonts w:ascii="Arial" w:eastAsia="Times New Roman" w:hAnsi="Arial" w:cs="Arial"/>
          <w:color w:val="242424"/>
          <w:sz w:val="20"/>
          <w:szCs w:val="20"/>
        </w:rPr>
        <w:t>енной форме подают в орган ЗАГС или направляют заявление в форме электронного документа через ЕПГУ. Заявление, которое направляется в форме электронного документа, подписывается простой электронной подписью каждого заявителя.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>Заключение брака и государственная регистрация заключения брака </w:t>
      </w:r>
      <w:r w:rsidRPr="00284685">
        <w:rPr>
          <w:rFonts w:ascii="Arial" w:eastAsia="Times New Roman" w:hAnsi="Arial" w:cs="Arial"/>
          <w:color w:val="242424"/>
          <w:sz w:val="20"/>
          <w:szCs w:val="20"/>
          <w:u w:val="single"/>
        </w:rPr>
        <w:t>производятся по истечении месяца</w:t>
      </w:r>
      <w:r w:rsidRPr="00284685">
        <w:rPr>
          <w:rFonts w:ascii="Arial" w:eastAsia="Times New Roman" w:hAnsi="Arial" w:cs="Arial"/>
          <w:color w:val="242424"/>
          <w:sz w:val="20"/>
          <w:szCs w:val="20"/>
        </w:rPr>
        <w:t> со дня подачи совместного заявления о заключении брака в орган ЗАГС.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Срок регистрации брака, может быть изменен руководителем органа ЗАГС при наличии уважительных причин. При особых обстоятельствах (беременности, рождения ребенка, непосредственной угрозы жизни </w:t>
      </w:r>
      <w:r w:rsidR="00505DDE">
        <w:rPr>
          <w:rFonts w:ascii="Arial" w:eastAsia="Times New Roman" w:hAnsi="Arial" w:cs="Arial"/>
          <w:color w:val="242424"/>
          <w:sz w:val="20"/>
          <w:szCs w:val="20"/>
        </w:rPr>
        <w:t xml:space="preserve">одной </w:t>
      </w:r>
      <w:r w:rsidRPr="00284685">
        <w:rPr>
          <w:rFonts w:ascii="Arial" w:eastAsia="Times New Roman" w:hAnsi="Arial" w:cs="Arial"/>
          <w:color w:val="242424"/>
          <w:sz w:val="20"/>
          <w:szCs w:val="20"/>
        </w:rPr>
        <w:t>из сторон и др.) брак может быть заключен в день подачи заявления.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Для заключения брака необходимы добровольное взаимное согласие мужчины и женщины, вступающих в брак, и достижение ими брачного возраста – 18 лет. Органы местного самоуправления по месту государственной регистрации брака вправе по просьбе лиц, желающих вступить в брак, и </w:t>
      </w:r>
      <w:r w:rsidR="00505DDE">
        <w:rPr>
          <w:rFonts w:ascii="Arial" w:eastAsia="Times New Roman" w:hAnsi="Arial" w:cs="Arial"/>
          <w:color w:val="242424"/>
          <w:sz w:val="20"/>
          <w:szCs w:val="20"/>
        </w:rPr>
        <w:t>при наличии уважительных причин,</w:t>
      </w: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 снизить возраст для вступления в брак до 16 лет.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Не допускается заключения брака </w:t>
      </w:r>
      <w:proofErr w:type="gramStart"/>
      <w:r w:rsidRPr="00284685">
        <w:rPr>
          <w:rFonts w:ascii="Arial" w:eastAsia="Times New Roman" w:hAnsi="Arial" w:cs="Arial"/>
          <w:color w:val="242424"/>
          <w:sz w:val="20"/>
          <w:szCs w:val="20"/>
        </w:rPr>
        <w:t>между</w:t>
      </w:r>
      <w:proofErr w:type="gramEnd"/>
      <w:r w:rsidRPr="00284685">
        <w:rPr>
          <w:rFonts w:ascii="Arial" w:eastAsia="Times New Roman" w:hAnsi="Arial" w:cs="Arial"/>
          <w:color w:val="242424"/>
          <w:sz w:val="20"/>
          <w:szCs w:val="20"/>
        </w:rPr>
        <w:t>: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>- лицами, из которых хотя бы одно лицо уже состоит в другом зарегистрированном браке;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- близкими родственниками (родственниками по прямой восходящей и нисходящей линии, полнородными и </w:t>
      </w:r>
      <w:proofErr w:type="spellStart"/>
      <w:r w:rsidRPr="00284685">
        <w:rPr>
          <w:rFonts w:ascii="Arial" w:eastAsia="Times New Roman" w:hAnsi="Arial" w:cs="Arial"/>
          <w:color w:val="242424"/>
          <w:sz w:val="20"/>
          <w:szCs w:val="20"/>
        </w:rPr>
        <w:t>неполнородными</w:t>
      </w:r>
      <w:proofErr w:type="spellEnd"/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 братьями и сестрами);</w:t>
      </w:r>
    </w:p>
    <w:p w:rsidR="00505DDE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>- усыновителями и усыно</w:t>
      </w:r>
      <w:r w:rsidR="00505DDE">
        <w:rPr>
          <w:rFonts w:ascii="Arial" w:eastAsia="Times New Roman" w:hAnsi="Arial" w:cs="Arial"/>
          <w:color w:val="242424"/>
          <w:sz w:val="20"/>
          <w:szCs w:val="20"/>
        </w:rPr>
        <w:t>в</w:t>
      </w: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ленными; </w:t>
      </w:r>
    </w:p>
    <w:p w:rsidR="00284685" w:rsidRPr="00284685" w:rsidRDefault="00505DDE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r w:rsidR="00284685" w:rsidRPr="00284685">
        <w:rPr>
          <w:rFonts w:ascii="Arial" w:eastAsia="Times New Roman" w:hAnsi="Arial" w:cs="Arial"/>
          <w:color w:val="242424"/>
          <w:sz w:val="20"/>
          <w:szCs w:val="20"/>
        </w:rPr>
        <w:t>лицами, из которых хотя бы одно лицо признано судом недееспособным вследствие психического рас</w:t>
      </w:r>
      <w:r>
        <w:rPr>
          <w:rFonts w:ascii="Arial" w:eastAsia="Times New Roman" w:hAnsi="Arial" w:cs="Arial"/>
          <w:color w:val="242424"/>
          <w:sz w:val="20"/>
          <w:szCs w:val="20"/>
        </w:rPr>
        <w:t>с</w:t>
      </w:r>
      <w:r w:rsidR="00284685" w:rsidRPr="00284685">
        <w:rPr>
          <w:rFonts w:ascii="Arial" w:eastAsia="Times New Roman" w:hAnsi="Arial" w:cs="Arial"/>
          <w:color w:val="242424"/>
          <w:sz w:val="20"/>
          <w:szCs w:val="20"/>
        </w:rPr>
        <w:t>тройств</w:t>
      </w:r>
      <w:r>
        <w:rPr>
          <w:rFonts w:ascii="Arial" w:eastAsia="Times New Roman" w:hAnsi="Arial" w:cs="Arial"/>
          <w:color w:val="242424"/>
          <w:sz w:val="20"/>
          <w:szCs w:val="20"/>
        </w:rPr>
        <w:t>а</w:t>
      </w:r>
      <w:r w:rsidR="00284685" w:rsidRPr="00284685">
        <w:rPr>
          <w:rFonts w:ascii="Arial" w:eastAsia="Times New Roman" w:hAnsi="Arial" w:cs="Arial"/>
          <w:color w:val="242424"/>
          <w:sz w:val="20"/>
          <w:szCs w:val="20"/>
        </w:rPr>
        <w:t>.</w:t>
      </w:r>
      <w:r w:rsidR="00585A1E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="00284685"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Медицинское обследование </w:t>
      </w:r>
      <w:proofErr w:type="gramStart"/>
      <w:r w:rsidR="00284685" w:rsidRPr="00284685">
        <w:rPr>
          <w:rFonts w:ascii="Arial" w:eastAsia="Times New Roman" w:hAnsi="Arial" w:cs="Arial"/>
          <w:color w:val="242424"/>
          <w:sz w:val="20"/>
          <w:szCs w:val="20"/>
        </w:rPr>
        <w:t>лиц, вступающих в брак произв</w:t>
      </w:r>
      <w:r>
        <w:rPr>
          <w:rFonts w:ascii="Arial" w:eastAsia="Times New Roman" w:hAnsi="Arial" w:cs="Arial"/>
          <w:color w:val="242424"/>
          <w:sz w:val="20"/>
          <w:szCs w:val="20"/>
        </w:rPr>
        <w:t>од</w:t>
      </w:r>
      <w:r w:rsidR="00284685" w:rsidRPr="00284685">
        <w:rPr>
          <w:rFonts w:ascii="Arial" w:eastAsia="Times New Roman" w:hAnsi="Arial" w:cs="Arial"/>
          <w:color w:val="242424"/>
          <w:sz w:val="20"/>
          <w:szCs w:val="20"/>
        </w:rPr>
        <w:t>ится</w:t>
      </w:r>
      <w:proofErr w:type="gramEnd"/>
      <w:r w:rsidR="00284685"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 бесплатно и только с их согласия.</w:t>
      </w:r>
    </w:p>
    <w:p w:rsidR="001F2C0C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Супруги по своему желанию выбирают при заключении брака фамилию одного из них в качестве общей фамилии, либо каждый из супругов сохраняет добрачную фамилию, либо </w:t>
      </w:r>
      <w:r w:rsidR="00505DDE">
        <w:rPr>
          <w:rFonts w:ascii="Arial" w:eastAsia="Times New Roman" w:hAnsi="Arial" w:cs="Arial"/>
          <w:color w:val="242424"/>
          <w:sz w:val="20"/>
          <w:szCs w:val="20"/>
        </w:rPr>
        <w:t>посредством присоединения фамилии жены к фамилии мужа</w:t>
      </w:r>
      <w:r w:rsidR="001F2C0C">
        <w:rPr>
          <w:rFonts w:ascii="Arial" w:eastAsia="Times New Roman" w:hAnsi="Arial" w:cs="Arial"/>
          <w:color w:val="242424"/>
          <w:sz w:val="20"/>
          <w:szCs w:val="20"/>
        </w:rPr>
        <w:t xml:space="preserve">. 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 xml:space="preserve">В паспортах лиц, заключивших брак, или других документах, удостоверяющих их личность, </w:t>
      </w:r>
      <w:r w:rsidR="001F2C0C">
        <w:rPr>
          <w:rFonts w:ascii="Arial" w:eastAsia="Times New Roman" w:hAnsi="Arial" w:cs="Arial"/>
          <w:color w:val="242424"/>
          <w:sz w:val="20"/>
          <w:szCs w:val="20"/>
        </w:rPr>
        <w:t xml:space="preserve">по их желанию </w:t>
      </w:r>
      <w:r w:rsidRPr="00284685">
        <w:rPr>
          <w:rFonts w:ascii="Arial" w:eastAsia="Times New Roman" w:hAnsi="Arial" w:cs="Arial"/>
          <w:color w:val="242424"/>
          <w:sz w:val="20"/>
          <w:szCs w:val="20"/>
        </w:rPr>
        <w:t>производ</w:t>
      </w:r>
      <w:r w:rsidR="001F2C0C">
        <w:rPr>
          <w:rFonts w:ascii="Arial" w:eastAsia="Times New Roman" w:hAnsi="Arial" w:cs="Arial"/>
          <w:color w:val="242424"/>
          <w:sz w:val="20"/>
          <w:szCs w:val="20"/>
        </w:rPr>
        <w:t xml:space="preserve">ится запись о регистрации брака. 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  <w:u w:val="single"/>
        </w:rPr>
        <w:t>За регистрацию брака взимается госпошлина.</w:t>
      </w:r>
    </w:p>
    <w:p w:rsidR="00284685" w:rsidRPr="00284685" w:rsidRDefault="00284685" w:rsidP="00284685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>Статьи 24-30 Федерального закона «Об актах гражданского состояния» № 143-ФЗ от 15.11.1997г.</w:t>
      </w:r>
    </w:p>
    <w:p w:rsidR="00284685" w:rsidRPr="00284685" w:rsidRDefault="00284685" w:rsidP="00284685">
      <w:pPr>
        <w:spacing w:before="100" w:beforeAutospacing="1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284685">
        <w:rPr>
          <w:rFonts w:ascii="Arial" w:eastAsia="Times New Roman" w:hAnsi="Arial" w:cs="Arial"/>
          <w:color w:val="242424"/>
          <w:sz w:val="20"/>
          <w:szCs w:val="20"/>
        </w:rPr>
        <w:t>__________________________________</w:t>
      </w:r>
    </w:p>
    <w:p w:rsidR="00E64691" w:rsidRDefault="00E64691"/>
    <w:sectPr w:rsidR="00E64691" w:rsidSect="0044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685"/>
    <w:rsid w:val="0019267B"/>
    <w:rsid w:val="001F2C0C"/>
    <w:rsid w:val="00284685"/>
    <w:rsid w:val="00441ED9"/>
    <w:rsid w:val="004A0361"/>
    <w:rsid w:val="00505DDE"/>
    <w:rsid w:val="00585A1E"/>
    <w:rsid w:val="00D1005E"/>
    <w:rsid w:val="00E6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D9"/>
  </w:style>
  <w:style w:type="paragraph" w:styleId="1">
    <w:name w:val="heading 1"/>
    <w:basedOn w:val="a"/>
    <w:link w:val="10"/>
    <w:uiPriority w:val="9"/>
    <w:qFormat/>
    <w:rsid w:val="00284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4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6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846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8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4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4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Zags_2</cp:lastModifiedBy>
  <cp:revision>6</cp:revision>
  <dcterms:created xsi:type="dcterms:W3CDTF">2023-09-13T10:50:00Z</dcterms:created>
  <dcterms:modified xsi:type="dcterms:W3CDTF">2025-01-18T14:29:00Z</dcterms:modified>
</cp:coreProperties>
</file>