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7A61" w14:textId="1806BC0B" w:rsidR="00674588" w:rsidRPr="00E50CEB" w:rsidRDefault="00E50CEB" w:rsidP="00E50CEB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</w:rPr>
      </w:pPr>
      <w:r>
        <w:rPr>
          <w:rFonts w:ascii="Georgia" w:eastAsia="Times New Roman" w:hAnsi="Georgia" w:cs="Times New Roman"/>
          <w:color w:val="342E2F"/>
          <w:kern w:val="36"/>
          <w:sz w:val="36"/>
          <w:szCs w:val="36"/>
        </w:rPr>
        <w:t>И</w:t>
      </w:r>
      <w:r w:rsidR="00674588" w:rsidRPr="00E50CEB">
        <w:rPr>
          <w:rFonts w:ascii="Georgia" w:eastAsia="Times New Roman" w:hAnsi="Georgia" w:cs="Times New Roman"/>
          <w:color w:val="342E2F"/>
          <w:kern w:val="36"/>
          <w:sz w:val="36"/>
          <w:szCs w:val="36"/>
        </w:rPr>
        <w:t>стребовани</w:t>
      </w:r>
      <w:r>
        <w:rPr>
          <w:rFonts w:ascii="Georgia" w:eastAsia="Times New Roman" w:hAnsi="Georgia" w:cs="Times New Roman"/>
          <w:color w:val="342E2F"/>
          <w:kern w:val="36"/>
          <w:sz w:val="36"/>
          <w:szCs w:val="36"/>
        </w:rPr>
        <w:t>е</w:t>
      </w:r>
      <w:r w:rsidR="00674588" w:rsidRPr="00E50CEB">
        <w:rPr>
          <w:rFonts w:ascii="Georgia" w:eastAsia="Times New Roman" w:hAnsi="Georgia" w:cs="Times New Roman"/>
          <w:color w:val="342E2F"/>
          <w:kern w:val="36"/>
          <w:sz w:val="36"/>
          <w:szCs w:val="36"/>
        </w:rPr>
        <w:t xml:space="preserve"> документов о регистрации актов гражданского состояния</w:t>
      </w:r>
    </w:p>
    <w:p w14:paraId="6A289D71" w14:textId="77777777" w:rsidR="00495EC5" w:rsidRPr="00495EC5" w:rsidRDefault="00495EC5" w:rsidP="00495EC5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5EC5">
        <w:rPr>
          <w:rFonts w:ascii="Times New Roman" w:eastAsia="Times New Roman" w:hAnsi="Times New Roman" w:cs="Times New Roman"/>
          <w:sz w:val="28"/>
          <w:szCs w:val="28"/>
        </w:rPr>
        <w:t>Содействие в истребовании личных документов с территории иностранного государства оказывается:</w:t>
      </w:r>
    </w:p>
    <w:p w14:paraId="332CD94F" w14:textId="77777777" w:rsidR="00495EC5" w:rsidRPr="00495EC5" w:rsidRDefault="00495EC5" w:rsidP="00495EC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85"/>
      <w:bookmarkEnd w:id="0"/>
      <w:r w:rsidRPr="00495EC5">
        <w:rPr>
          <w:rFonts w:ascii="Times New Roman" w:eastAsia="Times New Roman" w:hAnsi="Times New Roman" w:cs="Times New Roman"/>
          <w:sz w:val="28"/>
          <w:szCs w:val="28"/>
        </w:rPr>
        <w:t xml:space="preserve">а) Министерством иностранных дел Российской Федерации, территориальными органами - представительствами МИД России на территории Российской Федерации (далее - Представительства) - в случаях, если законодательство иностранного государства, с территории которого </w:t>
      </w:r>
      <w:proofErr w:type="spellStart"/>
      <w:r w:rsidRPr="00495EC5">
        <w:rPr>
          <w:rFonts w:ascii="Times New Roman" w:eastAsia="Times New Roman" w:hAnsi="Times New Roman" w:cs="Times New Roman"/>
          <w:sz w:val="28"/>
          <w:szCs w:val="28"/>
        </w:rPr>
        <w:t>истребуется</w:t>
      </w:r>
      <w:proofErr w:type="spellEnd"/>
      <w:r w:rsidRPr="00495EC5">
        <w:rPr>
          <w:rFonts w:ascii="Times New Roman" w:eastAsia="Times New Roman" w:hAnsi="Times New Roman" w:cs="Times New Roman"/>
          <w:sz w:val="28"/>
          <w:szCs w:val="28"/>
        </w:rPr>
        <w:t xml:space="preserve"> личный документ, предусматривает возможность истребования такого личного документа по дипломатическим каналам;</w:t>
      </w:r>
    </w:p>
    <w:p w14:paraId="5A997CB2" w14:textId="77777777" w:rsidR="00495EC5" w:rsidRPr="00495EC5" w:rsidRDefault="00495EC5" w:rsidP="00495EC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86"/>
      <w:bookmarkEnd w:id="1"/>
      <w:r w:rsidRPr="00495EC5">
        <w:rPr>
          <w:rFonts w:ascii="Times New Roman" w:eastAsia="Times New Roman" w:hAnsi="Times New Roman" w:cs="Times New Roman"/>
          <w:sz w:val="28"/>
          <w:szCs w:val="28"/>
        </w:rPr>
        <w:t xml:space="preserve">б) Минюстом России, Главными управлениями (Управлениями), органами ЗАГС - в случаях, предусмотренных международным договором с иностранным государством, с территории которого </w:t>
      </w:r>
      <w:proofErr w:type="spellStart"/>
      <w:r w:rsidRPr="00495EC5">
        <w:rPr>
          <w:rFonts w:ascii="Times New Roman" w:eastAsia="Times New Roman" w:hAnsi="Times New Roman" w:cs="Times New Roman"/>
          <w:sz w:val="28"/>
          <w:szCs w:val="28"/>
        </w:rPr>
        <w:t>истребуется</w:t>
      </w:r>
      <w:proofErr w:type="spellEnd"/>
      <w:r w:rsidRPr="00495EC5">
        <w:rPr>
          <w:rFonts w:ascii="Times New Roman" w:eastAsia="Times New Roman" w:hAnsi="Times New Roman" w:cs="Times New Roman"/>
          <w:sz w:val="28"/>
          <w:szCs w:val="28"/>
        </w:rPr>
        <w:t xml:space="preserve"> личный документ.</w:t>
      </w:r>
    </w:p>
    <w:p w14:paraId="055D94F0" w14:textId="77777777" w:rsidR="00456183" w:rsidRPr="00495EC5" w:rsidRDefault="00456183" w:rsidP="00495EC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14:paraId="0EC32D1C" w14:textId="3859256F" w:rsidR="00495EC5" w:rsidRPr="00495EC5" w:rsidRDefault="00495EC5" w:rsidP="00495E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5EC5">
        <w:rPr>
          <w:rFonts w:ascii="Times New Roman" w:hAnsi="Times New Roman" w:cs="Times New Roman"/>
          <w:sz w:val="28"/>
          <w:szCs w:val="28"/>
        </w:rPr>
        <w:t xml:space="preserve">В целях истребования личных документов с территории иностранного государства заявитель заполняет и подает в </w:t>
      </w:r>
      <w:r>
        <w:rPr>
          <w:rFonts w:ascii="Times New Roman" w:hAnsi="Times New Roman" w:cs="Times New Roman"/>
          <w:sz w:val="28"/>
          <w:szCs w:val="28"/>
        </w:rPr>
        <w:t>орган ЗАГС</w:t>
      </w:r>
      <w:r w:rsidRPr="00495EC5">
        <w:rPr>
          <w:rFonts w:ascii="Times New Roman" w:hAnsi="Times New Roman" w:cs="Times New Roman"/>
          <w:sz w:val="28"/>
          <w:szCs w:val="28"/>
        </w:rPr>
        <w:t xml:space="preserve"> заявление об истребовании личного документа с территории иностранного государства одним из следующих способов:</w:t>
      </w:r>
    </w:p>
    <w:p w14:paraId="70A63B7F" w14:textId="77777777" w:rsidR="00495EC5" w:rsidRPr="00495EC5" w:rsidRDefault="00495EC5" w:rsidP="00495EC5">
      <w:pPr>
        <w:rPr>
          <w:rFonts w:ascii="Times New Roman" w:hAnsi="Times New Roman" w:cs="Times New Roman"/>
          <w:sz w:val="28"/>
          <w:szCs w:val="28"/>
        </w:rPr>
      </w:pPr>
      <w:r w:rsidRPr="00495EC5">
        <w:rPr>
          <w:rFonts w:ascii="Times New Roman" w:hAnsi="Times New Roman" w:cs="Times New Roman"/>
          <w:sz w:val="28"/>
          <w:szCs w:val="28"/>
        </w:rPr>
        <w:t>посредством направления почтового отправления;</w:t>
      </w:r>
    </w:p>
    <w:p w14:paraId="34457D69" w14:textId="77777777" w:rsidR="00495EC5" w:rsidRPr="00495EC5" w:rsidRDefault="00495EC5" w:rsidP="00495EC5">
      <w:pPr>
        <w:rPr>
          <w:rFonts w:ascii="Times New Roman" w:hAnsi="Times New Roman" w:cs="Times New Roman"/>
          <w:sz w:val="28"/>
          <w:szCs w:val="28"/>
        </w:rPr>
      </w:pPr>
      <w:r w:rsidRPr="00495EC5">
        <w:rPr>
          <w:rFonts w:ascii="Times New Roman" w:hAnsi="Times New Roman" w:cs="Times New Roman"/>
          <w:sz w:val="28"/>
          <w:szCs w:val="28"/>
        </w:rPr>
        <w:t>при личном обращении заявителя (не используется в случаях подачи заявления в МИД России, Минюст России).</w:t>
      </w:r>
    </w:p>
    <w:p w14:paraId="68E8EBCD" w14:textId="5AD97244" w:rsidR="00495EC5" w:rsidRPr="00495EC5" w:rsidRDefault="00495EC5" w:rsidP="00495EC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Par414"/>
      <w:bookmarkEnd w:id="2"/>
      <w:r w:rsidRPr="00495EC5">
        <w:rPr>
          <w:rFonts w:ascii="Times New Roman" w:hAnsi="Times New Roman" w:cs="Times New Roman"/>
          <w:sz w:val="28"/>
          <w:szCs w:val="28"/>
        </w:rPr>
        <w:t>Заявления об истребовании личных документов из Российской Федерации и с территории иностранных государств заполняются заявителем при помощи технических средств или печатными буквами чернилами черного или синего цвета. Не допускается исправление ошибок путем зачеркивания или с помощью корректирующих средств.</w:t>
      </w:r>
    </w:p>
    <w:p w14:paraId="3CB7459D" w14:textId="37864E56" w:rsidR="00E50CEB" w:rsidRPr="00E50CEB" w:rsidRDefault="00E50CEB" w:rsidP="00E50C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Pr="00E50CEB">
        <w:rPr>
          <w:rFonts w:ascii="Times New Roman" w:hAnsi="Times New Roman" w:cs="Times New Roman"/>
          <w:sz w:val="28"/>
          <w:szCs w:val="28"/>
        </w:rPr>
        <w:t>есте с заявлениями об истребовании личных документов из Российской Федерации и с территории иностранного государства представляются следующие документы:</w:t>
      </w:r>
    </w:p>
    <w:p w14:paraId="5DF65B2B" w14:textId="3678104F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CE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 в соответствии с законодательством Российской Федерации, - предъявляется (кроме случаев подачи заявления посредством почтового отправления);</w:t>
      </w:r>
    </w:p>
    <w:p w14:paraId="4F14773B" w14:textId="37168316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CEB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 в соответствии с законодательством Российской Федерации, - в случае подачи заявления посредством почтового отправления;</w:t>
      </w:r>
    </w:p>
    <w:p w14:paraId="5F2F00E0" w14:textId="75AFBB68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0CEB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представителя, или его нотариально удостоверенная копия - в случае подачи заявления через законного представителя или законным представителем;</w:t>
      </w:r>
    </w:p>
    <w:p w14:paraId="2941878A" w14:textId="71B56B81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CEB">
        <w:rPr>
          <w:rFonts w:ascii="Times New Roman" w:hAnsi="Times New Roman" w:cs="Times New Roman"/>
          <w:sz w:val="28"/>
          <w:szCs w:val="28"/>
        </w:rPr>
        <w:t xml:space="preserve">документ, подтверждающий родственные отношения с умершим либо заинтересованность лица в получении личных документов в отношении умершего, или его нотариально удостоверенная копия - в случае, предусмотренном </w:t>
      </w:r>
      <w:hyperlink w:anchor="Par400" w:tooltip="б) родственники умершего или другие заинтересованные лица в случае, если лицо, в отношении которого истребуется личный документ, умерло;" w:history="1">
        <w:r w:rsidRPr="00E50CEB">
          <w:rPr>
            <w:rStyle w:val="a4"/>
            <w:rFonts w:ascii="Times New Roman" w:hAnsi="Times New Roman" w:cs="Times New Roman"/>
            <w:sz w:val="28"/>
            <w:szCs w:val="28"/>
          </w:rPr>
          <w:t>подпунктом "б" пункта 5</w:t>
        </w:r>
      </w:hyperlink>
      <w:r w:rsidRPr="00E50C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1F97DC4" w14:textId="57EA3543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CEB">
        <w:rPr>
          <w:rFonts w:ascii="Times New Roman" w:hAnsi="Times New Roman" w:cs="Times New Roman"/>
          <w:sz w:val="28"/>
          <w:szCs w:val="28"/>
        </w:rPr>
        <w:t xml:space="preserve">документ о смерти лица, в отношении которого </w:t>
      </w:r>
      <w:proofErr w:type="spellStart"/>
      <w:r w:rsidRPr="00E50CEB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E50CEB">
        <w:rPr>
          <w:rFonts w:ascii="Times New Roman" w:hAnsi="Times New Roman" w:cs="Times New Roman"/>
          <w:sz w:val="28"/>
          <w:szCs w:val="28"/>
        </w:rPr>
        <w:t xml:space="preserve"> личные документы (кроме случаев, когда </w:t>
      </w:r>
      <w:proofErr w:type="spellStart"/>
      <w:r w:rsidRPr="00E50CEB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E50CEB">
        <w:rPr>
          <w:rFonts w:ascii="Times New Roman" w:hAnsi="Times New Roman" w:cs="Times New Roman"/>
          <w:sz w:val="28"/>
          <w:szCs w:val="28"/>
        </w:rPr>
        <w:t xml:space="preserve"> документ, подтверждающий факт смерти), - в случае, предусмотренном </w:t>
      </w:r>
      <w:hyperlink w:anchor="Par400" w:tooltip="б) родственники умершего или другие заинтересованные лица в случае, если лицо, в отношении которого истребуется личный документ, умерло;" w:history="1">
        <w:r w:rsidRPr="00E50CEB">
          <w:rPr>
            <w:rStyle w:val="a4"/>
            <w:rFonts w:ascii="Times New Roman" w:hAnsi="Times New Roman" w:cs="Times New Roman"/>
            <w:sz w:val="28"/>
            <w:szCs w:val="28"/>
          </w:rPr>
          <w:t>подпунктом "б" пункта 5</w:t>
        </w:r>
      </w:hyperlink>
      <w:r w:rsidRPr="00E50C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13AB853" w14:textId="77777777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 w:rsidRPr="00E50CEB">
        <w:rPr>
          <w:rFonts w:ascii="Times New Roman" w:hAnsi="Times New Roman" w:cs="Times New Roman"/>
          <w:sz w:val="28"/>
          <w:szCs w:val="28"/>
        </w:rPr>
        <w:t>квитанция, подтверждающая оплату консульского сбора и сбора в счет возмещения фактических расходов, связанных с совершением консульского действия, - в случае подачи в загранучреждение заявления об истребовании личного документа из Российской Федерации;</w:t>
      </w:r>
    </w:p>
    <w:p w14:paraId="14BDF93C" w14:textId="77777777" w:rsidR="00E50CEB" w:rsidRPr="00E50CEB" w:rsidRDefault="00E50CEB" w:rsidP="00E50CEB">
      <w:pPr>
        <w:rPr>
          <w:rFonts w:ascii="Times New Roman" w:hAnsi="Times New Roman" w:cs="Times New Roman"/>
          <w:sz w:val="28"/>
          <w:szCs w:val="28"/>
        </w:rPr>
      </w:pPr>
      <w:r w:rsidRPr="00E50CEB">
        <w:rPr>
          <w:rFonts w:ascii="Times New Roman" w:hAnsi="Times New Roman" w:cs="Times New Roman"/>
          <w:sz w:val="28"/>
          <w:szCs w:val="28"/>
        </w:rPr>
        <w:t>квитанция (или ее копия) об уплате государственной пошлины - в случае подачи заявления об истребовании личного документа с территории иностранного государства.</w:t>
      </w:r>
    </w:p>
    <w:p w14:paraId="3BF5F04D" w14:textId="77777777" w:rsidR="00064F2F" w:rsidRPr="00E50CEB" w:rsidRDefault="00064F2F">
      <w:pPr>
        <w:rPr>
          <w:rFonts w:ascii="Times New Roman" w:hAnsi="Times New Roman" w:cs="Times New Roman"/>
          <w:sz w:val="28"/>
          <w:szCs w:val="28"/>
        </w:rPr>
      </w:pPr>
    </w:p>
    <w:sectPr w:rsidR="00064F2F" w:rsidRPr="00E50CEB" w:rsidSect="0061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588"/>
    <w:rsid w:val="00064F2F"/>
    <w:rsid w:val="00456183"/>
    <w:rsid w:val="00495EC5"/>
    <w:rsid w:val="00611898"/>
    <w:rsid w:val="00674588"/>
    <w:rsid w:val="00E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B810"/>
  <w15:docId w15:val="{BD37B028-5B24-4E47-B144-5CECC3CE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98"/>
  </w:style>
  <w:style w:type="paragraph" w:styleId="1">
    <w:name w:val="heading 1"/>
    <w:basedOn w:val="a"/>
    <w:link w:val="10"/>
    <w:uiPriority w:val="9"/>
    <w:qFormat/>
    <w:rsid w:val="00674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5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5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95EC5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49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Шамшурина Елена Михайловна</cp:lastModifiedBy>
  <cp:revision>5</cp:revision>
  <dcterms:created xsi:type="dcterms:W3CDTF">2023-09-13T10:55:00Z</dcterms:created>
  <dcterms:modified xsi:type="dcterms:W3CDTF">2025-01-22T06:21:00Z</dcterms:modified>
</cp:coreProperties>
</file>