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1E" w:rsidRPr="009D041E" w:rsidRDefault="009D041E" w:rsidP="009D041E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</w:pPr>
      <w:r w:rsidRPr="009D041E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>Государственная регистрация установления отцовства</w:t>
      </w:r>
    </w:p>
    <w:p w:rsidR="009D041E" w:rsidRPr="009D041E" w:rsidRDefault="009D041E" w:rsidP="009D041E">
      <w:pPr>
        <w:spacing w:after="225" w:line="240" w:lineRule="auto"/>
        <w:jc w:val="center"/>
        <w:outlineLvl w:val="2"/>
        <w:rPr>
          <w:rFonts w:ascii="Arial" w:eastAsia="Times New Roman" w:hAnsi="Arial" w:cs="Arial"/>
          <w:color w:val="333333"/>
          <w:sz w:val="24"/>
          <w:szCs w:val="24"/>
        </w:rPr>
      </w:pPr>
      <w:r w:rsidRPr="009D041E">
        <w:rPr>
          <w:rFonts w:ascii="Arial" w:eastAsia="Times New Roman" w:hAnsi="Arial" w:cs="Arial"/>
          <w:color w:val="FF0000"/>
          <w:sz w:val="24"/>
          <w:szCs w:val="24"/>
        </w:rPr>
        <w:t>Разъяснения</w:t>
      </w:r>
    </w:p>
    <w:p w:rsidR="009D041E" w:rsidRPr="009D041E" w:rsidRDefault="009D041E" w:rsidP="009D041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9D041E">
        <w:rPr>
          <w:rFonts w:ascii="Arial" w:eastAsia="Times New Roman" w:hAnsi="Arial" w:cs="Arial"/>
          <w:color w:val="242424"/>
          <w:sz w:val="20"/>
          <w:szCs w:val="20"/>
        </w:rPr>
        <w:t>Государственная регистрация установления отцовства производится любым органом ЗАГС, в независимости от места жительства, пребывания или нахождения заявителя.</w:t>
      </w:r>
    </w:p>
    <w:p w:rsidR="009D041E" w:rsidRPr="009D041E" w:rsidRDefault="009D041E" w:rsidP="009D041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9D041E">
        <w:rPr>
          <w:rFonts w:ascii="Arial" w:eastAsia="Times New Roman" w:hAnsi="Arial" w:cs="Arial"/>
          <w:color w:val="242424"/>
          <w:sz w:val="20"/>
          <w:szCs w:val="20"/>
          <w:u w:val="single"/>
        </w:rPr>
        <w:t>Основанием для государственной регистрации установления отцовства является:</w:t>
      </w:r>
    </w:p>
    <w:p w:rsidR="009D041E" w:rsidRPr="009D041E" w:rsidRDefault="009D041E" w:rsidP="009D041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9D041E">
        <w:rPr>
          <w:rFonts w:ascii="Arial" w:eastAsia="Times New Roman" w:hAnsi="Arial" w:cs="Arial"/>
          <w:color w:val="242424"/>
          <w:sz w:val="20"/>
          <w:szCs w:val="20"/>
        </w:rPr>
        <w:t xml:space="preserve">- Совместное заявление об установлении отцовства отца и матери ребенка, не </w:t>
      </w:r>
      <w:proofErr w:type="gramStart"/>
      <w:r w:rsidRPr="009D041E">
        <w:rPr>
          <w:rFonts w:ascii="Arial" w:eastAsia="Times New Roman" w:hAnsi="Arial" w:cs="Arial"/>
          <w:color w:val="242424"/>
          <w:sz w:val="20"/>
          <w:szCs w:val="20"/>
        </w:rPr>
        <w:t>состоящих</w:t>
      </w:r>
      <w:proofErr w:type="gramEnd"/>
      <w:r w:rsidRPr="009D041E">
        <w:rPr>
          <w:rFonts w:ascii="Arial" w:eastAsia="Times New Roman" w:hAnsi="Arial" w:cs="Arial"/>
          <w:color w:val="242424"/>
          <w:sz w:val="20"/>
          <w:szCs w:val="20"/>
        </w:rPr>
        <w:t xml:space="preserve"> между собой в браке на момент рождения ребенка;</w:t>
      </w:r>
    </w:p>
    <w:p w:rsidR="009D041E" w:rsidRPr="009D041E" w:rsidRDefault="009D041E" w:rsidP="009D041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9D041E">
        <w:rPr>
          <w:rFonts w:ascii="Arial" w:eastAsia="Times New Roman" w:hAnsi="Arial" w:cs="Arial"/>
          <w:color w:val="242424"/>
          <w:sz w:val="20"/>
          <w:szCs w:val="20"/>
        </w:rPr>
        <w:t>- Заявление об установлении отцовства отца ребенка, не состоящего в браке с матерью ребенка на момент рождения ребенка;</w:t>
      </w:r>
    </w:p>
    <w:p w:rsidR="009D041E" w:rsidRPr="009D041E" w:rsidRDefault="009D041E" w:rsidP="009D041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9D041E">
        <w:rPr>
          <w:rFonts w:ascii="Arial" w:eastAsia="Times New Roman" w:hAnsi="Arial" w:cs="Arial"/>
          <w:color w:val="242424"/>
          <w:sz w:val="20"/>
          <w:szCs w:val="20"/>
        </w:rPr>
        <w:t>- Решение суда об установлении отцовства или об установлении факта признания отцовства, вступившее в законную силу.</w:t>
      </w:r>
    </w:p>
    <w:p w:rsidR="009D041E" w:rsidRPr="009D041E" w:rsidRDefault="009D041E" w:rsidP="009D041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9D041E">
        <w:rPr>
          <w:rFonts w:ascii="Arial" w:eastAsia="Times New Roman" w:hAnsi="Arial" w:cs="Arial"/>
          <w:color w:val="242424"/>
          <w:sz w:val="20"/>
          <w:szCs w:val="20"/>
        </w:rPr>
        <w:t>Совместное заявление об установлении отцовства</w:t>
      </w:r>
      <w:r w:rsidR="006261DB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r w:rsidRPr="009D041E">
        <w:rPr>
          <w:rFonts w:ascii="Arial" w:eastAsia="Times New Roman" w:hAnsi="Arial" w:cs="Arial"/>
          <w:color w:val="242424"/>
          <w:sz w:val="20"/>
          <w:szCs w:val="20"/>
        </w:rPr>
        <w:t xml:space="preserve"> может быть подано при государственной регистрации рождения ребенка, а также после государственной регистрации рождения ребенка.</w:t>
      </w:r>
    </w:p>
    <w:p w:rsidR="009D041E" w:rsidRPr="009D041E" w:rsidRDefault="009D041E" w:rsidP="009D041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9D041E">
        <w:rPr>
          <w:rFonts w:ascii="Arial" w:eastAsia="Times New Roman" w:hAnsi="Arial" w:cs="Arial"/>
          <w:color w:val="242424"/>
          <w:sz w:val="20"/>
          <w:szCs w:val="20"/>
        </w:rPr>
        <w:t>В случае</w:t>
      </w:r>
      <w:proofErr w:type="gramStart"/>
      <w:r w:rsidRPr="009D041E">
        <w:rPr>
          <w:rFonts w:ascii="Arial" w:eastAsia="Times New Roman" w:hAnsi="Arial" w:cs="Arial"/>
          <w:color w:val="242424"/>
          <w:sz w:val="20"/>
          <w:szCs w:val="20"/>
        </w:rPr>
        <w:t>,</w:t>
      </w:r>
      <w:proofErr w:type="gramEnd"/>
      <w:r w:rsidRPr="009D041E">
        <w:rPr>
          <w:rFonts w:ascii="Arial" w:eastAsia="Times New Roman" w:hAnsi="Arial" w:cs="Arial"/>
          <w:color w:val="242424"/>
          <w:sz w:val="20"/>
          <w:szCs w:val="20"/>
        </w:rPr>
        <w:t xml:space="preserve"> если государственная регистрация установления отцовства производится в отношении лица, достигшего совершеннолетия ко дню подачи заявления </w:t>
      </w:r>
      <w:r w:rsidR="006261DB">
        <w:rPr>
          <w:rFonts w:ascii="Arial" w:eastAsia="Times New Roman" w:hAnsi="Arial" w:cs="Arial"/>
          <w:color w:val="242424"/>
          <w:sz w:val="20"/>
          <w:szCs w:val="20"/>
        </w:rPr>
        <w:t>об установлении отцовства (на основании совместного заявлении матери и отца ребенка или по заявлению отца ребенка),</w:t>
      </w:r>
      <w:r w:rsidRPr="009D041E">
        <w:rPr>
          <w:rFonts w:ascii="Arial" w:eastAsia="Times New Roman" w:hAnsi="Arial" w:cs="Arial"/>
          <w:color w:val="242424"/>
          <w:sz w:val="20"/>
          <w:szCs w:val="20"/>
        </w:rPr>
        <w:t xml:space="preserve"> должно быть представлено его согласие в письменной форме.</w:t>
      </w:r>
    </w:p>
    <w:p w:rsidR="009D041E" w:rsidRPr="009D041E" w:rsidRDefault="009D041E" w:rsidP="009D041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9D041E">
        <w:rPr>
          <w:rFonts w:ascii="Arial" w:eastAsia="Times New Roman" w:hAnsi="Arial" w:cs="Arial"/>
          <w:color w:val="242424"/>
          <w:sz w:val="20"/>
          <w:szCs w:val="20"/>
        </w:rPr>
        <w:t xml:space="preserve">Руководитель органа ЗАГС отказывает </w:t>
      </w:r>
      <w:proofErr w:type="gramStart"/>
      <w:r w:rsidRPr="009D041E">
        <w:rPr>
          <w:rFonts w:ascii="Arial" w:eastAsia="Times New Roman" w:hAnsi="Arial" w:cs="Arial"/>
          <w:color w:val="242424"/>
          <w:sz w:val="20"/>
          <w:szCs w:val="20"/>
        </w:rPr>
        <w:t>в государственной регистрации установления отцовства при наличии сведений об отце в записи акта о рождении</w:t>
      </w:r>
      <w:proofErr w:type="gramEnd"/>
      <w:r w:rsidRPr="009D041E">
        <w:rPr>
          <w:rFonts w:ascii="Arial" w:eastAsia="Times New Roman" w:hAnsi="Arial" w:cs="Arial"/>
          <w:color w:val="242424"/>
          <w:sz w:val="20"/>
          <w:szCs w:val="20"/>
        </w:rPr>
        <w:t xml:space="preserve"> ребенка, за исключением случая, если запись об отце ребенка составлена по заявлению матери.</w:t>
      </w:r>
    </w:p>
    <w:p w:rsidR="009D041E" w:rsidRPr="009D041E" w:rsidRDefault="009D041E" w:rsidP="009D041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9D041E">
        <w:rPr>
          <w:rFonts w:ascii="Arial" w:eastAsia="Times New Roman" w:hAnsi="Arial" w:cs="Arial"/>
          <w:color w:val="242424"/>
          <w:sz w:val="20"/>
          <w:szCs w:val="20"/>
        </w:rPr>
        <w:t>На основании записи акта об установлении отцовства в запись акта о рождении ребенка вносятся сведения о его отце. Внесение сведений об отце, а также изменение фамилии, имени и отчества ребенка осуществляются в порядке, предусмотренном Федеральным законом для внесения исправлений и изменений в записи актов гражданского состояния.</w:t>
      </w:r>
    </w:p>
    <w:p w:rsidR="009D041E" w:rsidRPr="009D041E" w:rsidRDefault="009D041E" w:rsidP="009D041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9D041E">
        <w:rPr>
          <w:rFonts w:ascii="Arial" w:eastAsia="Times New Roman" w:hAnsi="Arial" w:cs="Arial"/>
          <w:color w:val="242424"/>
          <w:sz w:val="20"/>
          <w:szCs w:val="20"/>
          <w:u w:val="single"/>
        </w:rPr>
        <w:t>За установление отцовства взимается госпошлина.</w:t>
      </w:r>
    </w:p>
    <w:p w:rsidR="009D041E" w:rsidRPr="009D041E" w:rsidRDefault="009D041E" w:rsidP="001830C3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9D041E">
        <w:rPr>
          <w:rFonts w:ascii="Arial" w:eastAsia="Times New Roman" w:hAnsi="Arial" w:cs="Arial"/>
          <w:color w:val="242424"/>
          <w:sz w:val="20"/>
          <w:szCs w:val="20"/>
        </w:rPr>
        <w:t>Статья 48 -57 Федерального закона «Об актах гражданского состояния» № 143-ФЗ от 15.11.1997г</w:t>
      </w:r>
    </w:p>
    <w:p w:rsidR="00B02F16" w:rsidRDefault="00B02F16"/>
    <w:sectPr w:rsidR="00B02F16" w:rsidSect="0095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41E"/>
    <w:rsid w:val="001830C3"/>
    <w:rsid w:val="004D4662"/>
    <w:rsid w:val="006261DB"/>
    <w:rsid w:val="009501C6"/>
    <w:rsid w:val="009D041E"/>
    <w:rsid w:val="00B02F16"/>
    <w:rsid w:val="00CD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C6"/>
  </w:style>
  <w:style w:type="paragraph" w:styleId="1">
    <w:name w:val="heading 1"/>
    <w:basedOn w:val="a"/>
    <w:link w:val="10"/>
    <w:uiPriority w:val="9"/>
    <w:qFormat/>
    <w:rsid w:val="009D0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D0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4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D04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D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04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6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Zags_2</cp:lastModifiedBy>
  <cp:revision>5</cp:revision>
  <dcterms:created xsi:type="dcterms:W3CDTF">2023-09-13T10:47:00Z</dcterms:created>
  <dcterms:modified xsi:type="dcterms:W3CDTF">2025-01-18T14:28:00Z</dcterms:modified>
</cp:coreProperties>
</file>