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E7" w:rsidRDefault="00FB7FE7" w:rsidP="00FB7FE7">
      <w:pPr>
        <w:jc w:val="both"/>
        <w:rPr>
          <w:sz w:val="28"/>
          <w:szCs w:val="28"/>
        </w:rPr>
      </w:pPr>
      <w:r>
        <w:rPr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9A2E1EB" wp14:editId="08C1DDB9">
            <wp:simplePos x="0" y="0"/>
            <wp:positionH relativeFrom="column">
              <wp:posOffset>2395975</wp:posOffset>
            </wp:positionH>
            <wp:positionV relativeFrom="paragraph">
              <wp:posOffset>-213995</wp:posOffset>
            </wp:positionV>
            <wp:extent cx="1397000" cy="939800"/>
            <wp:effectExtent l="0" t="0" r="0" b="0"/>
            <wp:wrapNone/>
            <wp:docPr id="1" name="Рисунок 1" descr="молодежный парламент логотип для раб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олодежный парламент логотип для работ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FE7" w:rsidRPr="002F2EA2" w:rsidRDefault="00FB7FE7" w:rsidP="00FB7FE7">
      <w:pPr>
        <w:spacing w:before="240" w:after="60"/>
        <w:ind w:firstLine="709"/>
        <w:jc w:val="center"/>
        <w:outlineLvl w:val="7"/>
        <w:rPr>
          <w:iCs/>
          <w:sz w:val="28"/>
          <w:szCs w:val="28"/>
        </w:rPr>
      </w:pPr>
    </w:p>
    <w:p w:rsidR="00FB7FE7" w:rsidRDefault="00FB7FE7" w:rsidP="00FB7FE7">
      <w:pPr>
        <w:spacing w:before="240" w:after="60"/>
        <w:jc w:val="center"/>
        <w:outlineLvl w:val="6"/>
        <w:rPr>
          <w:sz w:val="28"/>
          <w:szCs w:val="28"/>
        </w:rPr>
      </w:pPr>
    </w:p>
    <w:p w:rsidR="00FB7FE7" w:rsidRPr="008D5212" w:rsidRDefault="00FB7FE7" w:rsidP="00FB7FE7">
      <w:pPr>
        <w:spacing w:before="240" w:after="60"/>
        <w:jc w:val="center"/>
        <w:outlineLvl w:val="6"/>
        <w:rPr>
          <w:sz w:val="28"/>
          <w:szCs w:val="28"/>
        </w:rPr>
      </w:pPr>
      <w:r w:rsidRPr="008D5212">
        <w:rPr>
          <w:sz w:val="28"/>
          <w:szCs w:val="28"/>
        </w:rPr>
        <w:t>РЕШЕНИЕ</w:t>
      </w:r>
    </w:p>
    <w:p w:rsidR="00FB7FE7" w:rsidRDefault="00FB7FE7" w:rsidP="00FB7FE7">
      <w:pPr>
        <w:keepNext/>
        <w:jc w:val="center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Молодежного парламента </w:t>
      </w:r>
    </w:p>
    <w:p w:rsidR="00FB7FE7" w:rsidRPr="008D5212" w:rsidRDefault="00FB7FE7" w:rsidP="00FB7FE7">
      <w:pPr>
        <w:keepNext/>
        <w:jc w:val="center"/>
        <w:outlineLvl w:val="4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«Киясовский район»</w:t>
      </w:r>
    </w:p>
    <w:p w:rsidR="00FB7FE7" w:rsidRPr="008D5212" w:rsidRDefault="00FB7FE7" w:rsidP="00FB7FE7">
      <w:pPr>
        <w:rPr>
          <w:sz w:val="28"/>
          <w:szCs w:val="28"/>
        </w:rPr>
      </w:pPr>
    </w:p>
    <w:p w:rsidR="00B22355" w:rsidRPr="00A44025" w:rsidRDefault="00B22355" w:rsidP="00B22355">
      <w:pPr>
        <w:keepNext/>
        <w:jc w:val="center"/>
        <w:outlineLvl w:val="4"/>
        <w:rPr>
          <w:b/>
          <w:sz w:val="28"/>
          <w:szCs w:val="28"/>
        </w:rPr>
      </w:pPr>
      <w:r w:rsidRPr="008D5212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избрании  председателей комиссий </w:t>
      </w:r>
      <w:r w:rsidRPr="008D5212">
        <w:rPr>
          <w:b/>
          <w:sz w:val="28"/>
          <w:szCs w:val="28"/>
        </w:rPr>
        <w:t>Молодёжного парламента</w:t>
      </w:r>
      <w:r>
        <w:rPr>
          <w:b/>
          <w:sz w:val="28"/>
          <w:szCs w:val="28"/>
        </w:rPr>
        <w:t xml:space="preserve"> </w:t>
      </w:r>
      <w:r w:rsidRPr="00A44025">
        <w:rPr>
          <w:b/>
          <w:sz w:val="28"/>
          <w:szCs w:val="28"/>
        </w:rPr>
        <w:t>муниципального образования «Киясовский район»</w:t>
      </w:r>
    </w:p>
    <w:p w:rsidR="00B22355" w:rsidRPr="00A44025" w:rsidRDefault="00B22355" w:rsidP="00B22355">
      <w:pPr>
        <w:widowControl w:val="0"/>
        <w:shd w:val="clear" w:color="auto" w:fill="FFFFFF"/>
        <w:autoSpaceDE w:val="0"/>
        <w:autoSpaceDN w:val="0"/>
        <w:adjustRightInd w:val="0"/>
        <w:ind w:right="125"/>
        <w:jc w:val="center"/>
        <w:rPr>
          <w:b/>
          <w:sz w:val="28"/>
          <w:szCs w:val="28"/>
        </w:rPr>
      </w:pPr>
    </w:p>
    <w:p w:rsidR="00B22355" w:rsidRPr="008D5212" w:rsidRDefault="00B22355" w:rsidP="00B22355">
      <w:pPr>
        <w:keepNext/>
        <w:jc w:val="both"/>
        <w:outlineLvl w:val="4"/>
        <w:rPr>
          <w:sz w:val="28"/>
          <w:szCs w:val="28"/>
        </w:rPr>
      </w:pPr>
      <w:r w:rsidRPr="008D5212">
        <w:rPr>
          <w:sz w:val="28"/>
          <w:szCs w:val="28"/>
        </w:rPr>
        <w:tab/>
      </w:r>
      <w:r>
        <w:rPr>
          <w:sz w:val="28"/>
          <w:szCs w:val="28"/>
        </w:rPr>
        <w:t>Молодежный парламент муниципального образования «Киясовский район»</w:t>
      </w:r>
    </w:p>
    <w:p w:rsidR="00B22355" w:rsidRDefault="00B22355" w:rsidP="00B22355">
      <w:pPr>
        <w:widowControl w:val="0"/>
        <w:shd w:val="clear" w:color="auto" w:fill="FFFFFF"/>
        <w:autoSpaceDE w:val="0"/>
        <w:autoSpaceDN w:val="0"/>
        <w:adjustRightInd w:val="0"/>
        <w:ind w:right="125"/>
        <w:jc w:val="both"/>
        <w:rPr>
          <w:b/>
          <w:sz w:val="28"/>
          <w:szCs w:val="28"/>
        </w:rPr>
      </w:pPr>
      <w:r w:rsidRPr="008D5212">
        <w:rPr>
          <w:b/>
          <w:sz w:val="28"/>
          <w:szCs w:val="28"/>
        </w:rPr>
        <w:tab/>
      </w:r>
    </w:p>
    <w:p w:rsidR="00B22355" w:rsidRPr="00A44025" w:rsidRDefault="00B22355" w:rsidP="00B22355">
      <w:pPr>
        <w:widowControl w:val="0"/>
        <w:shd w:val="clear" w:color="auto" w:fill="FFFFFF"/>
        <w:autoSpaceDE w:val="0"/>
        <w:autoSpaceDN w:val="0"/>
        <w:adjustRightInd w:val="0"/>
        <w:ind w:right="125"/>
        <w:jc w:val="both"/>
        <w:rPr>
          <w:sz w:val="28"/>
          <w:szCs w:val="28"/>
        </w:rPr>
      </w:pPr>
      <w:r w:rsidRPr="00A44025">
        <w:rPr>
          <w:sz w:val="28"/>
          <w:szCs w:val="28"/>
        </w:rPr>
        <w:t>РЕШАЕТ:</w:t>
      </w:r>
    </w:p>
    <w:p w:rsidR="00B22355" w:rsidRPr="004074B4" w:rsidRDefault="00B22355" w:rsidP="00862EBF">
      <w:pPr>
        <w:pStyle w:val="a3"/>
        <w:keepNext/>
        <w:numPr>
          <w:ilvl w:val="0"/>
          <w:numId w:val="1"/>
        </w:numPr>
        <w:ind w:left="0" w:firstLine="567"/>
        <w:jc w:val="both"/>
        <w:outlineLvl w:val="4"/>
        <w:rPr>
          <w:sz w:val="28"/>
          <w:szCs w:val="28"/>
        </w:rPr>
      </w:pPr>
      <w:r w:rsidRPr="004074B4">
        <w:rPr>
          <w:sz w:val="28"/>
          <w:szCs w:val="28"/>
        </w:rPr>
        <w:t xml:space="preserve">Избрать на должность  председателя комиссии Молодёжного парламента муниципального образования «Киясовский район» </w:t>
      </w:r>
      <w:r w:rsidR="00B11A2A" w:rsidRPr="008D5212">
        <w:rPr>
          <w:sz w:val="28"/>
          <w:szCs w:val="28"/>
        </w:rPr>
        <w:t xml:space="preserve">по </w:t>
      </w:r>
      <w:r w:rsidR="00B11A2A">
        <w:rPr>
          <w:sz w:val="28"/>
          <w:szCs w:val="28"/>
        </w:rPr>
        <w:t>трудовой занятости и культурного досуга молодежи</w:t>
      </w:r>
      <w:r w:rsidR="00B11A2A">
        <w:rPr>
          <w:sz w:val="28"/>
          <w:szCs w:val="28"/>
        </w:rPr>
        <w:t xml:space="preserve"> </w:t>
      </w:r>
      <w:r>
        <w:rPr>
          <w:sz w:val="28"/>
          <w:szCs w:val="28"/>
        </w:rPr>
        <w:t>Кудрявцеву Марию Викторовну</w:t>
      </w:r>
      <w:r w:rsidRPr="004074B4">
        <w:rPr>
          <w:sz w:val="28"/>
          <w:szCs w:val="28"/>
        </w:rPr>
        <w:t>.</w:t>
      </w:r>
    </w:p>
    <w:p w:rsidR="00B22355" w:rsidRPr="004074B4" w:rsidRDefault="00B22355" w:rsidP="00862EBF">
      <w:pPr>
        <w:pStyle w:val="a3"/>
        <w:keepNext/>
        <w:numPr>
          <w:ilvl w:val="0"/>
          <w:numId w:val="1"/>
        </w:numPr>
        <w:ind w:left="0" w:firstLine="567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Избрать на должность  председателя комиссии</w:t>
      </w:r>
      <w:r w:rsidRPr="008D5212">
        <w:rPr>
          <w:sz w:val="28"/>
          <w:szCs w:val="28"/>
        </w:rPr>
        <w:t xml:space="preserve"> Молодёжного парламента </w:t>
      </w:r>
      <w:r>
        <w:rPr>
          <w:sz w:val="28"/>
          <w:szCs w:val="28"/>
        </w:rPr>
        <w:t xml:space="preserve">муниципального образования «Киясовский район» </w:t>
      </w:r>
      <w:r w:rsidR="00B11A2A" w:rsidRPr="009F487D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по </w:t>
      </w:r>
      <w:r w:rsidR="00B11A2A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развитию </w:t>
      </w:r>
      <w:r w:rsidR="00B11A2A" w:rsidRPr="009F487D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инфраструктуры</w:t>
      </w:r>
      <w:r w:rsidR="00B11A2A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 для молодежи и социального проектирования</w:t>
      </w:r>
      <w:r w:rsidR="00B11A2A">
        <w:rPr>
          <w:rFonts w:ascii="Helvetica Neue" w:hAnsi="Helvetica Neue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Helvetica Neue" w:hAnsi="Helvetica Neue"/>
          <w:color w:val="000000"/>
          <w:sz w:val="28"/>
          <w:szCs w:val="28"/>
          <w:shd w:val="clear" w:color="auto" w:fill="FFFFFF"/>
        </w:rPr>
        <w:t>Шадрина Дмитрия Игоревича.</w:t>
      </w:r>
    </w:p>
    <w:p w:rsidR="00B22355" w:rsidRDefault="00B22355" w:rsidP="00862EB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3.  </w:t>
      </w:r>
      <w:r w:rsidR="00862EBF">
        <w:rPr>
          <w:sz w:val="28"/>
          <w:szCs w:val="28"/>
        </w:rPr>
        <w:t xml:space="preserve"> </w:t>
      </w:r>
      <w:r>
        <w:rPr>
          <w:sz w:val="28"/>
          <w:szCs w:val="28"/>
        </w:rPr>
        <w:t>Избрать на должность  предсе</w:t>
      </w:r>
      <w:bookmarkStart w:id="0" w:name="_GoBack"/>
      <w:bookmarkEnd w:id="0"/>
      <w:r>
        <w:rPr>
          <w:sz w:val="28"/>
          <w:szCs w:val="28"/>
        </w:rPr>
        <w:t>дателя комиссии</w:t>
      </w:r>
      <w:r w:rsidRPr="008D5212">
        <w:rPr>
          <w:sz w:val="28"/>
          <w:szCs w:val="28"/>
        </w:rPr>
        <w:t xml:space="preserve"> Молодёжного парламента </w:t>
      </w:r>
      <w:r>
        <w:rPr>
          <w:sz w:val="28"/>
          <w:szCs w:val="28"/>
        </w:rPr>
        <w:t>муниципального образования «Киясовский район»</w:t>
      </w:r>
      <w:r w:rsidRPr="00E571CC">
        <w:rPr>
          <w:sz w:val="28"/>
          <w:szCs w:val="28"/>
        </w:rPr>
        <w:t xml:space="preserve"> </w:t>
      </w:r>
      <w:r w:rsidRPr="008D5212">
        <w:rPr>
          <w:sz w:val="28"/>
          <w:szCs w:val="28"/>
        </w:rPr>
        <w:t xml:space="preserve">по экономике и развитию </w:t>
      </w:r>
      <w:r>
        <w:rPr>
          <w:sz w:val="28"/>
          <w:szCs w:val="28"/>
        </w:rPr>
        <w:t xml:space="preserve">молодёжного предпринимательства </w:t>
      </w:r>
      <w:proofErr w:type="spellStart"/>
      <w:r>
        <w:rPr>
          <w:sz w:val="28"/>
          <w:szCs w:val="28"/>
        </w:rPr>
        <w:t>Тукаеву</w:t>
      </w:r>
      <w:proofErr w:type="spellEnd"/>
      <w:r>
        <w:rPr>
          <w:sz w:val="28"/>
          <w:szCs w:val="28"/>
        </w:rPr>
        <w:t xml:space="preserve"> Екатерину Геннадьевну.</w:t>
      </w:r>
    </w:p>
    <w:p w:rsidR="00B22355" w:rsidRPr="008D5212" w:rsidRDefault="00B22355" w:rsidP="00B223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A80F33" w:rsidRDefault="00A80F33" w:rsidP="00A80F33">
      <w:pPr>
        <w:jc w:val="both"/>
        <w:rPr>
          <w:sz w:val="28"/>
          <w:szCs w:val="28"/>
        </w:rPr>
      </w:pPr>
    </w:p>
    <w:p w:rsidR="00D8277B" w:rsidRPr="008D5212" w:rsidRDefault="00D8277B" w:rsidP="00D8277B">
      <w:pPr>
        <w:widowControl w:val="0"/>
        <w:shd w:val="clear" w:color="auto" w:fill="FFFFFF"/>
        <w:autoSpaceDE w:val="0"/>
        <w:autoSpaceDN w:val="0"/>
        <w:adjustRightInd w:val="0"/>
        <w:ind w:right="125"/>
        <w:rPr>
          <w:sz w:val="28"/>
          <w:szCs w:val="28"/>
        </w:rPr>
      </w:pPr>
    </w:p>
    <w:p w:rsidR="00FB7FE7" w:rsidRPr="008D5212" w:rsidRDefault="00FB7FE7" w:rsidP="00FB7FE7">
      <w:pPr>
        <w:ind w:right="9"/>
        <w:rPr>
          <w:sz w:val="28"/>
          <w:szCs w:val="28"/>
        </w:rPr>
      </w:pPr>
      <w:r w:rsidRPr="008D5212">
        <w:rPr>
          <w:sz w:val="28"/>
          <w:szCs w:val="28"/>
        </w:rPr>
        <w:tab/>
      </w:r>
    </w:p>
    <w:p w:rsidR="00FB7FE7" w:rsidRPr="008D5212" w:rsidRDefault="00FB7FE7" w:rsidP="00FB7FE7">
      <w:pPr>
        <w:jc w:val="both"/>
        <w:rPr>
          <w:sz w:val="28"/>
          <w:szCs w:val="28"/>
        </w:rPr>
      </w:pPr>
      <w:r w:rsidRPr="008D5212">
        <w:rPr>
          <w:sz w:val="28"/>
          <w:szCs w:val="28"/>
        </w:rPr>
        <w:t xml:space="preserve">Председатель Молодёжного парламента </w:t>
      </w:r>
    </w:p>
    <w:p w:rsidR="00FB7FE7" w:rsidRPr="008D5212" w:rsidRDefault="00FB7FE7" w:rsidP="00FB7FE7">
      <w:pPr>
        <w:keepNext/>
        <w:outlineLvl w:val="4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«Киясовский район»                           М.Г. Лопатина</w:t>
      </w:r>
    </w:p>
    <w:p w:rsidR="00FB7FE7" w:rsidRPr="008D5212" w:rsidRDefault="00FB7FE7" w:rsidP="00FB7FE7">
      <w:pPr>
        <w:rPr>
          <w:sz w:val="28"/>
          <w:szCs w:val="28"/>
        </w:rPr>
      </w:pPr>
    </w:p>
    <w:p w:rsidR="00FB7FE7" w:rsidRPr="008D5212" w:rsidRDefault="00FB7FE7" w:rsidP="00FB7FE7">
      <w:pPr>
        <w:jc w:val="both"/>
        <w:rPr>
          <w:sz w:val="28"/>
          <w:szCs w:val="28"/>
        </w:rPr>
      </w:pPr>
    </w:p>
    <w:p w:rsidR="00FB7FE7" w:rsidRPr="008D5212" w:rsidRDefault="00FB7FE7" w:rsidP="00FB7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Киясово</w:t>
      </w:r>
      <w:proofErr w:type="spellEnd"/>
    </w:p>
    <w:p w:rsidR="00FB7FE7" w:rsidRPr="008D5212" w:rsidRDefault="00FB7FE7" w:rsidP="00FB7FE7">
      <w:pPr>
        <w:jc w:val="both"/>
        <w:rPr>
          <w:sz w:val="28"/>
          <w:szCs w:val="28"/>
        </w:rPr>
      </w:pPr>
      <w:r>
        <w:rPr>
          <w:sz w:val="28"/>
          <w:szCs w:val="28"/>
        </w:rPr>
        <w:t>29 июня 2021</w:t>
      </w:r>
      <w:r w:rsidRPr="008D5212">
        <w:rPr>
          <w:sz w:val="28"/>
          <w:szCs w:val="28"/>
        </w:rPr>
        <w:t xml:space="preserve"> года</w:t>
      </w:r>
    </w:p>
    <w:p w:rsidR="00FB7FE7" w:rsidRDefault="00FB7FE7" w:rsidP="00FB7FE7">
      <w:pPr>
        <w:jc w:val="both"/>
        <w:rPr>
          <w:sz w:val="28"/>
          <w:szCs w:val="28"/>
        </w:rPr>
      </w:pPr>
      <w:r w:rsidRPr="008D521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62EBF">
        <w:rPr>
          <w:sz w:val="28"/>
          <w:szCs w:val="28"/>
        </w:rPr>
        <w:t>5</w:t>
      </w:r>
    </w:p>
    <w:p w:rsidR="00FB7FE7" w:rsidRDefault="00FB7FE7" w:rsidP="00FB7FE7">
      <w:pPr>
        <w:jc w:val="both"/>
        <w:rPr>
          <w:sz w:val="28"/>
          <w:szCs w:val="28"/>
        </w:rPr>
      </w:pPr>
    </w:p>
    <w:p w:rsidR="00FB7FE7" w:rsidRDefault="00FB7FE7" w:rsidP="00FB7FE7">
      <w:pPr>
        <w:jc w:val="both"/>
        <w:rPr>
          <w:sz w:val="28"/>
          <w:szCs w:val="28"/>
        </w:rPr>
      </w:pPr>
    </w:p>
    <w:p w:rsidR="00C10940" w:rsidRDefault="00C10940"/>
    <w:sectPr w:rsidR="00C10940" w:rsidSect="00FB7FE7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218C2"/>
    <w:multiLevelType w:val="hybridMultilevel"/>
    <w:tmpl w:val="491E5CBC"/>
    <w:lvl w:ilvl="0" w:tplc="0FF810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E7"/>
    <w:rsid w:val="00862EBF"/>
    <w:rsid w:val="00A80F33"/>
    <w:rsid w:val="00B11A2A"/>
    <w:rsid w:val="00B22355"/>
    <w:rsid w:val="00C10940"/>
    <w:rsid w:val="00C76AB3"/>
    <w:rsid w:val="00D8277B"/>
    <w:rsid w:val="00EC5AC8"/>
    <w:rsid w:val="00FB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2021-07-01T07:37:00Z</cp:lastPrinted>
  <dcterms:created xsi:type="dcterms:W3CDTF">2021-07-01T06:02:00Z</dcterms:created>
  <dcterms:modified xsi:type="dcterms:W3CDTF">2021-07-01T07:37:00Z</dcterms:modified>
</cp:coreProperties>
</file>