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796B6" w14:textId="07780A54" w:rsidR="00380E16" w:rsidRPr="008448BF" w:rsidRDefault="00304930" w:rsidP="00380E16">
      <w:pPr>
        <w:jc w:val="right"/>
        <w:rPr>
          <w:sz w:val="26"/>
          <w:szCs w:val="26"/>
        </w:rPr>
      </w:pPr>
      <w:r w:rsidRPr="008448BF">
        <w:rPr>
          <w:noProof/>
          <w:sz w:val="26"/>
          <w:szCs w:val="26"/>
        </w:rPr>
        <w:drawing>
          <wp:anchor distT="0" distB="0" distL="114300" distR="114300" simplePos="0" relativeHeight="251659264" behindDoc="0" locked="0" layoutInCell="1" allowOverlap="1" wp14:anchorId="6C5BC9DA" wp14:editId="1C532148">
            <wp:simplePos x="0" y="0"/>
            <wp:positionH relativeFrom="column">
              <wp:posOffset>2948940</wp:posOffset>
            </wp:positionH>
            <wp:positionV relativeFrom="paragraph">
              <wp:posOffset>-42545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CA1">
        <w:rPr>
          <w:sz w:val="26"/>
          <w:szCs w:val="26"/>
        </w:rPr>
        <w:t>проект</w:t>
      </w:r>
    </w:p>
    <w:p w14:paraId="2B787966" w14:textId="32E6CC7A" w:rsidR="00304930" w:rsidRDefault="00304930" w:rsidP="00380E16">
      <w:pPr>
        <w:jc w:val="center"/>
        <w:rPr>
          <w:b/>
          <w:sz w:val="26"/>
          <w:szCs w:val="26"/>
        </w:rPr>
      </w:pPr>
    </w:p>
    <w:p w14:paraId="76C8055F" w14:textId="77777777" w:rsidR="00304930" w:rsidRDefault="00304930" w:rsidP="00380E16">
      <w:pPr>
        <w:jc w:val="center"/>
        <w:rPr>
          <w:b/>
          <w:sz w:val="26"/>
          <w:szCs w:val="26"/>
        </w:rPr>
      </w:pPr>
    </w:p>
    <w:p w14:paraId="3B09C577" w14:textId="0B726229" w:rsidR="00380E16" w:rsidRPr="008448BF" w:rsidRDefault="00380E16" w:rsidP="00380E16">
      <w:pPr>
        <w:jc w:val="center"/>
        <w:rPr>
          <w:b/>
          <w:sz w:val="26"/>
          <w:szCs w:val="26"/>
        </w:rPr>
      </w:pPr>
      <w:r w:rsidRPr="008448BF">
        <w:rPr>
          <w:b/>
          <w:sz w:val="26"/>
          <w:szCs w:val="26"/>
        </w:rPr>
        <w:t xml:space="preserve">РЕШЕНИЕ </w:t>
      </w:r>
    </w:p>
    <w:p w14:paraId="00E929F8" w14:textId="0BFF9321" w:rsidR="007000BB" w:rsidRPr="008448BF" w:rsidRDefault="00380E16" w:rsidP="00380E16">
      <w:pPr>
        <w:jc w:val="center"/>
        <w:rPr>
          <w:sz w:val="26"/>
          <w:szCs w:val="26"/>
        </w:rPr>
      </w:pPr>
      <w:r w:rsidRPr="008448BF">
        <w:rPr>
          <w:sz w:val="26"/>
          <w:szCs w:val="26"/>
        </w:rPr>
        <w:t xml:space="preserve">Совета депутатов муниципального образования </w:t>
      </w:r>
    </w:p>
    <w:p w14:paraId="0BFBCA5E" w14:textId="7E04FEA0" w:rsidR="00380E16" w:rsidRPr="008448BF" w:rsidRDefault="00380E16" w:rsidP="00380E16">
      <w:pPr>
        <w:jc w:val="center"/>
        <w:rPr>
          <w:sz w:val="26"/>
          <w:szCs w:val="26"/>
        </w:rPr>
      </w:pPr>
      <w:r w:rsidRPr="008448BF">
        <w:rPr>
          <w:sz w:val="26"/>
          <w:szCs w:val="26"/>
        </w:rPr>
        <w:t>«</w:t>
      </w:r>
      <w:r w:rsidR="007000BB" w:rsidRPr="008448BF">
        <w:rPr>
          <w:sz w:val="26"/>
          <w:szCs w:val="26"/>
        </w:rPr>
        <w:t xml:space="preserve">Муниципальный округ </w:t>
      </w:r>
      <w:r w:rsidRPr="008448BF">
        <w:rPr>
          <w:sz w:val="26"/>
          <w:szCs w:val="26"/>
        </w:rPr>
        <w:t>Киясовский район</w:t>
      </w:r>
      <w:r w:rsidR="007000BB" w:rsidRPr="008448BF">
        <w:rPr>
          <w:sz w:val="26"/>
          <w:szCs w:val="26"/>
        </w:rPr>
        <w:t xml:space="preserve"> Удмуртской Республики</w:t>
      </w:r>
      <w:r w:rsidRPr="008448BF">
        <w:rPr>
          <w:sz w:val="26"/>
          <w:szCs w:val="26"/>
        </w:rPr>
        <w:t>»</w:t>
      </w:r>
    </w:p>
    <w:p w14:paraId="558F1F43" w14:textId="6C54ACDA" w:rsidR="001527BA" w:rsidRPr="008448BF" w:rsidRDefault="001527BA">
      <w:pPr>
        <w:pStyle w:val="ConsPlusTitle"/>
        <w:jc w:val="center"/>
        <w:rPr>
          <w:rFonts w:ascii="Times New Roman" w:hAnsi="Times New Roman" w:cs="Times New Roman"/>
          <w:sz w:val="26"/>
          <w:szCs w:val="26"/>
        </w:rPr>
      </w:pPr>
    </w:p>
    <w:p w14:paraId="6EAF2BA2" w14:textId="58D24F7C" w:rsidR="008448BF" w:rsidRPr="008448BF" w:rsidRDefault="008448BF" w:rsidP="008448BF">
      <w:pPr>
        <w:jc w:val="center"/>
        <w:rPr>
          <w:b/>
          <w:bCs/>
          <w:sz w:val="26"/>
          <w:szCs w:val="26"/>
        </w:rPr>
      </w:pPr>
      <w:r w:rsidRPr="008448BF">
        <w:rPr>
          <w:b/>
          <w:bCs/>
          <w:sz w:val="26"/>
          <w:szCs w:val="26"/>
        </w:rPr>
        <w:t xml:space="preserve">О внесении изменений в Устав муниципального образования </w:t>
      </w:r>
    </w:p>
    <w:p w14:paraId="5129E9BA" w14:textId="77777777" w:rsidR="008448BF" w:rsidRPr="008448BF" w:rsidRDefault="008448BF" w:rsidP="008448BF">
      <w:pPr>
        <w:jc w:val="center"/>
        <w:rPr>
          <w:b/>
          <w:bCs/>
          <w:sz w:val="26"/>
          <w:szCs w:val="26"/>
        </w:rPr>
      </w:pPr>
      <w:r w:rsidRPr="008448BF">
        <w:rPr>
          <w:b/>
          <w:bCs/>
          <w:sz w:val="26"/>
          <w:szCs w:val="26"/>
        </w:rPr>
        <w:t>«Муниципальный округ Киясовский район Удмуртской Республики»</w:t>
      </w:r>
    </w:p>
    <w:p w14:paraId="4FF8526C" w14:textId="77777777" w:rsidR="0057036C" w:rsidRPr="008448BF" w:rsidRDefault="0057036C" w:rsidP="0057036C">
      <w:pPr>
        <w:pStyle w:val="ConsPlusNormal"/>
        <w:widowControl/>
        <w:ind w:firstLine="540"/>
        <w:jc w:val="both"/>
        <w:rPr>
          <w:rFonts w:ascii="Times New Roman" w:hAnsi="Times New Roman" w:cs="Times New Roman"/>
          <w:sz w:val="26"/>
          <w:szCs w:val="26"/>
        </w:rPr>
      </w:pPr>
    </w:p>
    <w:p w14:paraId="047EC883" w14:textId="77777777" w:rsidR="0032421F" w:rsidRPr="008448BF" w:rsidRDefault="0032421F" w:rsidP="0032421F">
      <w:pPr>
        <w:widowControl w:val="0"/>
        <w:autoSpaceDE w:val="0"/>
        <w:autoSpaceDN w:val="0"/>
        <w:adjustRightInd w:val="0"/>
        <w:jc w:val="both"/>
        <w:rPr>
          <w:sz w:val="26"/>
          <w:szCs w:val="26"/>
        </w:rPr>
      </w:pPr>
      <w:r w:rsidRPr="008448BF">
        <w:rPr>
          <w:sz w:val="26"/>
          <w:szCs w:val="26"/>
        </w:rPr>
        <w:t>Принято Советом депутатов</w:t>
      </w:r>
    </w:p>
    <w:p w14:paraId="0EDF03D0" w14:textId="77777777"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муниципального образования «Муниципальный округ </w:t>
      </w:r>
    </w:p>
    <w:p w14:paraId="1CA1FB36" w14:textId="1B5179BC"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Киясовский район Удмуртской Республики»          </w:t>
      </w:r>
      <w:r w:rsidR="0063432E">
        <w:rPr>
          <w:sz w:val="26"/>
          <w:szCs w:val="26"/>
        </w:rPr>
        <w:t xml:space="preserve">                    </w:t>
      </w:r>
      <w:r w:rsidRPr="008448BF">
        <w:rPr>
          <w:sz w:val="26"/>
          <w:szCs w:val="26"/>
        </w:rPr>
        <w:t xml:space="preserve">        </w:t>
      </w:r>
      <w:r w:rsidR="00573CA1">
        <w:rPr>
          <w:sz w:val="26"/>
          <w:szCs w:val="26"/>
        </w:rPr>
        <w:t xml:space="preserve">         </w:t>
      </w:r>
      <w:r w:rsidR="006359BD">
        <w:rPr>
          <w:sz w:val="26"/>
          <w:szCs w:val="26"/>
        </w:rPr>
        <w:t>декабря</w:t>
      </w:r>
      <w:r w:rsidR="00573CA1">
        <w:rPr>
          <w:sz w:val="26"/>
          <w:szCs w:val="26"/>
        </w:rPr>
        <w:t xml:space="preserve"> 2024</w:t>
      </w:r>
      <w:r w:rsidRPr="008448BF">
        <w:rPr>
          <w:sz w:val="26"/>
          <w:szCs w:val="26"/>
        </w:rPr>
        <w:t xml:space="preserve"> года</w:t>
      </w:r>
    </w:p>
    <w:p w14:paraId="0D2F0662" w14:textId="054BEEDB" w:rsidR="008448BF" w:rsidRPr="00047076" w:rsidRDefault="00870A27" w:rsidP="00870A27">
      <w:pPr>
        <w:shd w:val="clear" w:color="auto" w:fill="FFFFFF"/>
        <w:spacing w:before="100" w:beforeAutospacing="1" w:after="100" w:afterAutospacing="1"/>
        <w:ind w:firstLine="709"/>
        <w:jc w:val="both"/>
        <w:rPr>
          <w:b/>
          <w:color w:val="000000" w:themeColor="text1"/>
          <w:sz w:val="26"/>
          <w:szCs w:val="26"/>
        </w:rPr>
      </w:pPr>
      <w:r w:rsidRPr="00FE378D">
        <w:rPr>
          <w:rFonts w:eastAsia="Calibri"/>
          <w:sz w:val="26"/>
          <w:szCs w:val="26"/>
          <w:lang w:eastAsia="en-US"/>
        </w:rPr>
        <w:t xml:space="preserve">В соответствии с Федеральным законом от </w:t>
      </w:r>
      <w:r>
        <w:rPr>
          <w:rFonts w:eastAsia="Calibri"/>
          <w:sz w:val="26"/>
          <w:szCs w:val="26"/>
          <w:lang w:eastAsia="en-US"/>
        </w:rPr>
        <w:t>06.10.2003</w:t>
      </w:r>
      <w:r w:rsidRPr="00FE378D">
        <w:rPr>
          <w:rFonts w:eastAsia="Calibri"/>
          <w:sz w:val="26"/>
          <w:szCs w:val="26"/>
          <w:lang w:eastAsia="en-US"/>
        </w:rPr>
        <w:t xml:space="preserve"> № 131-ФЗ «Об общих принципах организации местного самоуправления в Российской Федерации»,</w:t>
      </w:r>
      <w:r>
        <w:rPr>
          <w:rFonts w:eastAsia="Calibri"/>
          <w:sz w:val="26"/>
          <w:szCs w:val="26"/>
          <w:lang w:eastAsia="en-US"/>
        </w:rPr>
        <w:t xml:space="preserve"> Уставом</w:t>
      </w:r>
      <w:r w:rsidRPr="00FE378D">
        <w:rPr>
          <w:rFonts w:eastAsia="Calibri"/>
          <w:sz w:val="26"/>
          <w:szCs w:val="26"/>
          <w:lang w:eastAsia="en-US"/>
        </w:rPr>
        <w:t xml:space="preserve"> муниципального образования «</w:t>
      </w:r>
      <w:r w:rsidRPr="00047076">
        <w:rPr>
          <w:color w:val="000000" w:themeColor="text1"/>
          <w:sz w:val="26"/>
          <w:szCs w:val="26"/>
        </w:rPr>
        <w:t>Муниципальный округ Киясовский район Удмуртской Республики</w:t>
      </w:r>
      <w:r w:rsidRPr="00FE378D">
        <w:rPr>
          <w:rFonts w:eastAsia="Calibri"/>
          <w:sz w:val="26"/>
          <w:szCs w:val="26"/>
          <w:lang w:eastAsia="en-US"/>
        </w:rPr>
        <w:t>»</w:t>
      </w:r>
      <w:r w:rsidRPr="00FE378D">
        <w:rPr>
          <w:color w:val="000000" w:themeColor="text1"/>
          <w:sz w:val="26"/>
          <w:szCs w:val="26"/>
        </w:rPr>
        <w:t xml:space="preserve">, </w:t>
      </w:r>
      <w:r w:rsidR="008448BF" w:rsidRPr="00047076">
        <w:rPr>
          <w:color w:val="000000" w:themeColor="text1"/>
          <w:sz w:val="26"/>
          <w:szCs w:val="26"/>
        </w:rPr>
        <w:t>Совет депутатов муниципального образования «Муниципальный округ Киясовский рай</w:t>
      </w:r>
      <w:r w:rsidR="00573CA1">
        <w:rPr>
          <w:color w:val="000000" w:themeColor="text1"/>
          <w:sz w:val="26"/>
          <w:szCs w:val="26"/>
        </w:rPr>
        <w:t>о</w:t>
      </w:r>
      <w:r w:rsidR="008448BF" w:rsidRPr="00047076">
        <w:rPr>
          <w:color w:val="000000" w:themeColor="text1"/>
          <w:sz w:val="26"/>
          <w:szCs w:val="26"/>
        </w:rPr>
        <w:t>н Удмуртской Республики»</w:t>
      </w:r>
    </w:p>
    <w:p w14:paraId="135E77CA" w14:textId="77777777" w:rsidR="008448BF" w:rsidRPr="008448BF" w:rsidRDefault="008448BF" w:rsidP="008448BF">
      <w:pPr>
        <w:autoSpaceDE w:val="0"/>
        <w:autoSpaceDN w:val="0"/>
        <w:adjustRightInd w:val="0"/>
        <w:ind w:firstLine="709"/>
        <w:jc w:val="both"/>
        <w:rPr>
          <w:sz w:val="26"/>
          <w:szCs w:val="26"/>
        </w:rPr>
      </w:pPr>
      <w:r w:rsidRPr="008448BF">
        <w:rPr>
          <w:sz w:val="26"/>
          <w:szCs w:val="26"/>
        </w:rPr>
        <w:t xml:space="preserve"> РЕШАЕТ:</w:t>
      </w:r>
    </w:p>
    <w:p w14:paraId="2A263F53" w14:textId="49CF4CE6" w:rsidR="008448BF" w:rsidRPr="00573CA1" w:rsidRDefault="008448BF" w:rsidP="00573CA1">
      <w:pPr>
        <w:pStyle w:val="a7"/>
        <w:numPr>
          <w:ilvl w:val="0"/>
          <w:numId w:val="4"/>
        </w:numPr>
        <w:ind w:left="0" w:firstLine="709"/>
        <w:jc w:val="both"/>
        <w:rPr>
          <w:rFonts w:ascii="Times New Roman" w:hAnsi="Times New Roman"/>
          <w:sz w:val="26"/>
          <w:szCs w:val="26"/>
        </w:rPr>
      </w:pPr>
      <w:r w:rsidRPr="00573CA1">
        <w:rPr>
          <w:rFonts w:ascii="Times New Roman" w:hAnsi="Times New Roman"/>
          <w:sz w:val="26"/>
          <w:szCs w:val="26"/>
        </w:rPr>
        <w:t xml:space="preserve">Внести в Устав муниципального образования «Муниципальный округ Киясовский район Удмуртской Республики», принятый решением Совета депутатов муниципального образования «Муниципальный округ Киясовский район Удмуртской Республики» </w:t>
      </w:r>
      <w:r w:rsidR="00614D47" w:rsidRPr="00573CA1">
        <w:rPr>
          <w:rFonts w:ascii="Times New Roman" w:hAnsi="Times New Roman"/>
          <w:sz w:val="26"/>
          <w:szCs w:val="26"/>
        </w:rPr>
        <w:t xml:space="preserve">от 16.11.2021 </w:t>
      </w:r>
      <w:r w:rsidRPr="00573CA1">
        <w:rPr>
          <w:rFonts w:ascii="Times New Roman" w:hAnsi="Times New Roman"/>
          <w:sz w:val="26"/>
          <w:szCs w:val="26"/>
        </w:rPr>
        <w:t>№ 36</w:t>
      </w:r>
      <w:r w:rsidR="00870A27" w:rsidRPr="00573CA1">
        <w:rPr>
          <w:rFonts w:ascii="Times New Roman" w:hAnsi="Times New Roman"/>
          <w:sz w:val="26"/>
          <w:szCs w:val="26"/>
        </w:rPr>
        <w:t xml:space="preserve"> </w:t>
      </w:r>
      <w:r w:rsidR="000640D9" w:rsidRPr="00573CA1">
        <w:rPr>
          <w:rFonts w:ascii="Times New Roman" w:hAnsi="Times New Roman"/>
          <w:sz w:val="26"/>
          <w:szCs w:val="26"/>
        </w:rPr>
        <w:t>(с изменениями, внесенными решени</w:t>
      </w:r>
      <w:r w:rsidR="00363F41">
        <w:rPr>
          <w:rFonts w:ascii="Times New Roman" w:hAnsi="Times New Roman"/>
          <w:sz w:val="26"/>
          <w:szCs w:val="26"/>
        </w:rPr>
        <w:t>я</w:t>
      </w:r>
      <w:r w:rsidR="000640D9" w:rsidRPr="00573CA1">
        <w:rPr>
          <w:rFonts w:ascii="Times New Roman" w:hAnsi="Times New Roman"/>
          <w:sz w:val="26"/>
          <w:szCs w:val="26"/>
        </w:rPr>
        <w:t>м</w:t>
      </w:r>
      <w:r w:rsidR="00363F41">
        <w:rPr>
          <w:rFonts w:ascii="Times New Roman" w:hAnsi="Times New Roman"/>
          <w:sz w:val="26"/>
          <w:szCs w:val="26"/>
        </w:rPr>
        <w:t>и</w:t>
      </w:r>
      <w:r w:rsidR="000640D9" w:rsidRPr="00573CA1">
        <w:rPr>
          <w:rFonts w:ascii="Times New Roman" w:hAnsi="Times New Roman"/>
          <w:sz w:val="26"/>
          <w:szCs w:val="26"/>
        </w:rPr>
        <w:t xml:space="preserve"> Совета депутатов </w:t>
      </w:r>
      <w:r w:rsidR="002470FB" w:rsidRPr="00573CA1">
        <w:rPr>
          <w:rFonts w:ascii="Times New Roman" w:hAnsi="Times New Roman"/>
          <w:sz w:val="26"/>
          <w:szCs w:val="26"/>
        </w:rPr>
        <w:t xml:space="preserve">муниципального образования «Муниципальный округ Киясовский район Удмуртской Республики» </w:t>
      </w:r>
      <w:r w:rsidR="00870A27" w:rsidRPr="00573CA1">
        <w:rPr>
          <w:rFonts w:ascii="Times New Roman" w:hAnsi="Times New Roman"/>
          <w:sz w:val="26"/>
          <w:szCs w:val="26"/>
        </w:rPr>
        <w:t>от 25.08.2022 № 194</w:t>
      </w:r>
      <w:r w:rsidR="00573CA1" w:rsidRPr="00573CA1">
        <w:rPr>
          <w:rFonts w:ascii="Times New Roman" w:hAnsi="Times New Roman"/>
          <w:sz w:val="26"/>
          <w:szCs w:val="26"/>
        </w:rPr>
        <w:t>, от 26.10.2023 № 313</w:t>
      </w:r>
      <w:r w:rsidR="000640D9" w:rsidRPr="00573CA1">
        <w:rPr>
          <w:rFonts w:ascii="Times New Roman" w:hAnsi="Times New Roman"/>
          <w:sz w:val="26"/>
          <w:szCs w:val="26"/>
        </w:rPr>
        <w:t>)</w:t>
      </w:r>
      <w:r w:rsidR="00614D47" w:rsidRPr="00573CA1">
        <w:rPr>
          <w:rFonts w:ascii="Times New Roman" w:hAnsi="Times New Roman"/>
          <w:sz w:val="26"/>
          <w:szCs w:val="26"/>
        </w:rPr>
        <w:t>,</w:t>
      </w:r>
      <w:r w:rsidRPr="00573CA1">
        <w:rPr>
          <w:rFonts w:ascii="Times New Roman" w:hAnsi="Times New Roman"/>
          <w:sz w:val="26"/>
          <w:szCs w:val="26"/>
        </w:rPr>
        <w:t xml:space="preserve"> следующие изменения:</w:t>
      </w:r>
    </w:p>
    <w:p w14:paraId="3E2C2FB1" w14:textId="402BA835" w:rsidR="00573CA1" w:rsidRDefault="00573CA1" w:rsidP="00573CA1">
      <w:pPr>
        <w:pStyle w:val="a7"/>
        <w:numPr>
          <w:ilvl w:val="0"/>
          <w:numId w:val="5"/>
        </w:numPr>
        <w:spacing w:after="0" w:line="240" w:lineRule="auto"/>
        <w:ind w:left="0" w:firstLine="709"/>
        <w:rPr>
          <w:rFonts w:ascii="Times New Roman" w:hAnsi="Times New Roman"/>
          <w:sz w:val="26"/>
          <w:szCs w:val="26"/>
        </w:rPr>
      </w:pPr>
      <w:r w:rsidRPr="00573CA1">
        <w:rPr>
          <w:rFonts w:ascii="Times New Roman" w:hAnsi="Times New Roman"/>
          <w:sz w:val="26"/>
          <w:szCs w:val="26"/>
        </w:rPr>
        <w:t>в статье 7:</w:t>
      </w:r>
    </w:p>
    <w:p w14:paraId="65E0CB39" w14:textId="0E77266C" w:rsidR="00204066" w:rsidRDefault="00204066" w:rsidP="00204066">
      <w:pPr>
        <w:pStyle w:val="a7"/>
        <w:spacing w:after="0" w:line="240" w:lineRule="auto"/>
        <w:ind w:left="0" w:firstLine="709"/>
        <w:jc w:val="both"/>
        <w:rPr>
          <w:rFonts w:ascii="Times New Roman" w:hAnsi="Times New Roman"/>
          <w:sz w:val="26"/>
          <w:szCs w:val="26"/>
        </w:rPr>
      </w:pPr>
      <w:r w:rsidRPr="00204066">
        <w:rPr>
          <w:rFonts w:ascii="Times New Roman" w:hAnsi="Times New Roman"/>
          <w:sz w:val="26"/>
          <w:szCs w:val="26"/>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14:paraId="6D622A0B" w14:textId="77777777" w:rsidR="00204066" w:rsidRDefault="00204066" w:rsidP="00204066">
      <w:pPr>
        <w:ind w:firstLine="708"/>
        <w:jc w:val="both"/>
        <w:rPr>
          <w:rFonts w:eastAsia="Calibri"/>
          <w:sz w:val="26"/>
          <w:szCs w:val="26"/>
          <w:lang w:eastAsia="en-US"/>
        </w:rPr>
      </w:pPr>
      <w:r>
        <w:rPr>
          <w:rFonts w:eastAsia="Calibri"/>
          <w:sz w:val="26"/>
          <w:szCs w:val="26"/>
          <w:lang w:eastAsia="en-US"/>
        </w:rPr>
        <w:t>в пункте 36 слова «</w:t>
      </w:r>
      <w:r w:rsidRPr="00CF6684">
        <w:rPr>
          <w:rFonts w:eastAsia="Calibri"/>
          <w:sz w:val="26"/>
          <w:szCs w:val="26"/>
          <w:lang w:eastAsia="en-US"/>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w:t>
      </w:r>
      <w:r>
        <w:rPr>
          <w:rFonts w:eastAsia="Calibri"/>
          <w:sz w:val="26"/>
          <w:szCs w:val="26"/>
          <w:lang w:eastAsia="en-US"/>
        </w:rPr>
        <w:t>» исключить;</w:t>
      </w:r>
    </w:p>
    <w:p w14:paraId="402E7CBB" w14:textId="77777777" w:rsidR="00573CA1" w:rsidRPr="00573CA1" w:rsidRDefault="00573CA1" w:rsidP="00573CA1">
      <w:pPr>
        <w:ind w:firstLine="709"/>
        <w:jc w:val="both"/>
        <w:rPr>
          <w:rFonts w:eastAsia="Calibri"/>
          <w:sz w:val="26"/>
          <w:szCs w:val="26"/>
          <w:lang w:eastAsia="en-US"/>
        </w:rPr>
      </w:pPr>
      <w:r w:rsidRPr="00573CA1">
        <w:rPr>
          <w:rFonts w:eastAsia="Calibri"/>
          <w:sz w:val="26"/>
          <w:szCs w:val="26"/>
          <w:lang w:eastAsia="en-US"/>
        </w:rPr>
        <w:t>пункт 40 изложить в следующей редакции:</w:t>
      </w:r>
    </w:p>
    <w:p w14:paraId="5273ED32" w14:textId="30C5EDEB" w:rsidR="00573CA1" w:rsidRDefault="00573CA1" w:rsidP="00573CA1">
      <w:pPr>
        <w:ind w:firstLine="709"/>
        <w:jc w:val="both"/>
        <w:rPr>
          <w:rFonts w:eastAsia="Calibri"/>
          <w:sz w:val="26"/>
          <w:szCs w:val="26"/>
          <w:lang w:eastAsia="en-US"/>
        </w:rPr>
      </w:pPr>
      <w:r>
        <w:rPr>
          <w:rFonts w:eastAsia="Calibri"/>
          <w:sz w:val="26"/>
          <w:szCs w:val="26"/>
          <w:lang w:eastAsia="en-US"/>
        </w:rPr>
        <w:t xml:space="preserve">«40) </w:t>
      </w:r>
      <w:r w:rsidRPr="00114CDE">
        <w:rPr>
          <w:rFonts w:eastAsia="Calibr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w:t>
      </w:r>
      <w:r>
        <w:rPr>
          <w:rFonts w:eastAsia="Calibri"/>
          <w:sz w:val="26"/>
          <w:szCs w:val="26"/>
          <w:lang w:eastAsia="en-US"/>
        </w:rPr>
        <w:t xml:space="preserve">ежной политики в муниципальном </w:t>
      </w:r>
      <w:r w:rsidRPr="00114CDE">
        <w:rPr>
          <w:rFonts w:eastAsia="Calibri"/>
          <w:sz w:val="26"/>
          <w:szCs w:val="26"/>
          <w:lang w:eastAsia="en-US"/>
        </w:rPr>
        <w:t>округе</w:t>
      </w:r>
      <w:r w:rsidR="00363F41">
        <w:rPr>
          <w:rFonts w:eastAsia="Calibri"/>
          <w:sz w:val="26"/>
          <w:szCs w:val="26"/>
          <w:lang w:eastAsia="en-US"/>
        </w:rPr>
        <w:t>;</w:t>
      </w:r>
      <w:r>
        <w:rPr>
          <w:rFonts w:eastAsia="Calibri"/>
          <w:sz w:val="26"/>
          <w:szCs w:val="26"/>
          <w:lang w:eastAsia="en-US"/>
        </w:rPr>
        <w:t>»;</w:t>
      </w:r>
    </w:p>
    <w:p w14:paraId="445F7A25" w14:textId="77777777" w:rsidR="00573CA1" w:rsidRDefault="00573CA1" w:rsidP="00573CA1">
      <w:pPr>
        <w:ind w:firstLine="708"/>
        <w:jc w:val="both"/>
        <w:rPr>
          <w:rFonts w:eastAsia="Calibri"/>
          <w:sz w:val="26"/>
          <w:szCs w:val="26"/>
          <w:lang w:eastAsia="en-US"/>
        </w:rPr>
      </w:pPr>
      <w:r>
        <w:rPr>
          <w:rFonts w:eastAsia="Calibri"/>
          <w:sz w:val="26"/>
          <w:szCs w:val="26"/>
          <w:lang w:eastAsia="en-US"/>
        </w:rPr>
        <w:t>пункт 41 дополнить словами «</w:t>
      </w:r>
      <w:r w:rsidRPr="00114CDE">
        <w:rPr>
          <w:rFonts w:eastAsia="Calibri"/>
          <w:sz w:val="26"/>
          <w:szCs w:val="26"/>
          <w:lang w:eastAsia="en-US"/>
        </w:rPr>
        <w:t>, а также правил использования водных объектов для рекреационных целей</w:t>
      </w:r>
      <w:r>
        <w:rPr>
          <w:rFonts w:eastAsia="Calibri"/>
          <w:sz w:val="26"/>
          <w:szCs w:val="26"/>
          <w:lang w:eastAsia="en-US"/>
        </w:rPr>
        <w:t>»;</w:t>
      </w:r>
    </w:p>
    <w:p w14:paraId="1DDDB543" w14:textId="6D95D8FA" w:rsidR="00573CA1" w:rsidRDefault="00363F41" w:rsidP="00573CA1">
      <w:pPr>
        <w:ind w:firstLine="708"/>
        <w:jc w:val="both"/>
        <w:rPr>
          <w:rFonts w:eastAsia="Calibri"/>
          <w:sz w:val="26"/>
          <w:szCs w:val="26"/>
          <w:lang w:eastAsia="en-US"/>
        </w:rPr>
      </w:pPr>
      <w:r>
        <w:rPr>
          <w:rFonts w:eastAsia="Calibri"/>
          <w:sz w:val="26"/>
          <w:szCs w:val="26"/>
          <w:lang w:eastAsia="en-US"/>
        </w:rPr>
        <w:t xml:space="preserve">после пункта 47 </w:t>
      </w:r>
      <w:r w:rsidR="00573CA1">
        <w:rPr>
          <w:rFonts w:eastAsia="Calibri"/>
          <w:sz w:val="26"/>
          <w:szCs w:val="26"/>
          <w:lang w:eastAsia="en-US"/>
        </w:rPr>
        <w:t xml:space="preserve">дополнить </w:t>
      </w:r>
      <w:r>
        <w:rPr>
          <w:rFonts w:eastAsia="Calibri"/>
          <w:sz w:val="26"/>
          <w:szCs w:val="26"/>
          <w:lang w:eastAsia="en-US"/>
        </w:rPr>
        <w:t>новым</w:t>
      </w:r>
      <w:r w:rsidR="00792756">
        <w:rPr>
          <w:rFonts w:eastAsia="Calibri"/>
          <w:sz w:val="26"/>
          <w:szCs w:val="26"/>
          <w:lang w:eastAsia="en-US"/>
        </w:rPr>
        <w:t>и</w:t>
      </w:r>
      <w:r>
        <w:rPr>
          <w:rFonts w:eastAsia="Calibri"/>
          <w:sz w:val="26"/>
          <w:szCs w:val="26"/>
          <w:lang w:eastAsia="en-US"/>
        </w:rPr>
        <w:t xml:space="preserve"> абзац</w:t>
      </w:r>
      <w:r w:rsidR="00792756">
        <w:rPr>
          <w:rFonts w:eastAsia="Calibri"/>
          <w:sz w:val="26"/>
          <w:szCs w:val="26"/>
          <w:lang w:eastAsia="en-US"/>
        </w:rPr>
        <w:t>ами</w:t>
      </w:r>
      <w:r>
        <w:rPr>
          <w:rFonts w:eastAsia="Calibri"/>
          <w:sz w:val="26"/>
          <w:szCs w:val="26"/>
          <w:lang w:eastAsia="en-US"/>
        </w:rPr>
        <w:t xml:space="preserve"> </w:t>
      </w:r>
      <w:r w:rsidR="00573CA1">
        <w:rPr>
          <w:rFonts w:eastAsia="Calibri"/>
          <w:sz w:val="26"/>
          <w:szCs w:val="26"/>
          <w:lang w:eastAsia="en-US"/>
        </w:rPr>
        <w:t>следующего содержания:</w:t>
      </w:r>
    </w:p>
    <w:p w14:paraId="5D7F7A52" w14:textId="0875B74B" w:rsidR="00573CA1" w:rsidRDefault="00573CA1" w:rsidP="00573CA1">
      <w:pPr>
        <w:ind w:firstLine="708"/>
        <w:jc w:val="both"/>
        <w:rPr>
          <w:rFonts w:eastAsia="Calibri"/>
          <w:sz w:val="26"/>
          <w:szCs w:val="26"/>
          <w:lang w:eastAsia="en-US"/>
        </w:rPr>
      </w:pPr>
      <w:r>
        <w:rPr>
          <w:rFonts w:eastAsia="Calibri"/>
          <w:sz w:val="26"/>
          <w:szCs w:val="26"/>
          <w:lang w:eastAsia="en-US"/>
        </w:rPr>
        <w:t>«</w:t>
      </w:r>
      <w:r w:rsidR="00363F41">
        <w:rPr>
          <w:rFonts w:eastAsia="Calibri"/>
          <w:sz w:val="26"/>
          <w:szCs w:val="26"/>
          <w:lang w:eastAsia="en-US"/>
        </w:rPr>
        <w:t xml:space="preserve">48) </w:t>
      </w:r>
      <w:r w:rsidRPr="005B6602">
        <w:rPr>
          <w:rFonts w:eastAsia="Calibri"/>
          <w:sz w:val="26"/>
          <w:szCs w:val="26"/>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w:t>
      </w:r>
      <w:r>
        <w:rPr>
          <w:rFonts w:eastAsia="Calibri"/>
          <w:sz w:val="26"/>
          <w:szCs w:val="26"/>
          <w:lang w:eastAsia="en-US"/>
        </w:rPr>
        <w:t>венности муниципального округа;</w:t>
      </w:r>
    </w:p>
    <w:p w14:paraId="28A6230B" w14:textId="27056BCC" w:rsidR="00204066" w:rsidRDefault="00204066" w:rsidP="00204066">
      <w:pPr>
        <w:ind w:firstLine="708"/>
        <w:jc w:val="both"/>
        <w:rPr>
          <w:rFonts w:eastAsia="Calibri"/>
          <w:sz w:val="26"/>
          <w:szCs w:val="26"/>
          <w:lang w:eastAsia="en-US"/>
        </w:rPr>
      </w:pPr>
      <w:r>
        <w:rPr>
          <w:rFonts w:eastAsia="Calibri"/>
          <w:sz w:val="26"/>
          <w:szCs w:val="26"/>
          <w:lang w:eastAsia="en-US"/>
        </w:rPr>
        <w:lastRenderedPageBreak/>
        <w:t xml:space="preserve">49) </w:t>
      </w:r>
      <w:r w:rsidRPr="00CF6684">
        <w:rPr>
          <w:rFonts w:eastAsia="Calibri"/>
          <w:sz w:val="26"/>
          <w:szCs w:val="26"/>
          <w:lang w:eastAsia="en-US"/>
        </w:rPr>
        <w:t xml:space="preserve">осуществление учета личных подсобных хозяйств, которые ведут граждане в соответствии с Федеральным законом от 7 июля 2003 года </w:t>
      </w:r>
      <w:r>
        <w:rPr>
          <w:rFonts w:eastAsia="Calibri"/>
          <w:sz w:val="26"/>
          <w:szCs w:val="26"/>
          <w:lang w:eastAsia="en-US"/>
        </w:rPr>
        <w:t>№</w:t>
      </w:r>
      <w:r w:rsidRPr="00CF6684">
        <w:rPr>
          <w:rFonts w:eastAsia="Calibri"/>
          <w:sz w:val="26"/>
          <w:szCs w:val="26"/>
          <w:lang w:eastAsia="en-US"/>
        </w:rPr>
        <w:t xml:space="preserve"> 112-ФЗ </w:t>
      </w:r>
      <w:r>
        <w:rPr>
          <w:rFonts w:eastAsia="Calibri"/>
          <w:sz w:val="26"/>
          <w:szCs w:val="26"/>
          <w:lang w:eastAsia="en-US"/>
        </w:rPr>
        <w:t>«</w:t>
      </w:r>
      <w:r w:rsidRPr="00CF6684">
        <w:rPr>
          <w:rFonts w:eastAsia="Calibri"/>
          <w:sz w:val="26"/>
          <w:szCs w:val="26"/>
          <w:lang w:eastAsia="en-US"/>
        </w:rPr>
        <w:t>О личном подсобном хозяйстве</w:t>
      </w:r>
      <w:r>
        <w:rPr>
          <w:rFonts w:eastAsia="Calibri"/>
          <w:sz w:val="26"/>
          <w:szCs w:val="26"/>
          <w:lang w:eastAsia="en-US"/>
        </w:rPr>
        <w:t>»</w:t>
      </w:r>
      <w:r w:rsidRPr="00CF6684">
        <w:rPr>
          <w:rFonts w:eastAsia="Calibri"/>
          <w:sz w:val="26"/>
          <w:szCs w:val="26"/>
          <w:lang w:eastAsia="en-US"/>
        </w:rPr>
        <w:t>, в похозяйственных книгах</w:t>
      </w:r>
      <w:r w:rsidR="00792756">
        <w:rPr>
          <w:rFonts w:eastAsia="Calibri"/>
          <w:sz w:val="26"/>
          <w:szCs w:val="26"/>
          <w:lang w:eastAsia="en-US"/>
        </w:rPr>
        <w:t>.</w:t>
      </w:r>
      <w:r>
        <w:rPr>
          <w:rFonts w:eastAsia="Calibri"/>
          <w:sz w:val="26"/>
          <w:szCs w:val="26"/>
          <w:lang w:eastAsia="en-US"/>
        </w:rPr>
        <w:t>»;</w:t>
      </w:r>
    </w:p>
    <w:p w14:paraId="511E3197" w14:textId="4809C241" w:rsidR="00573CA1" w:rsidRPr="00363F41" w:rsidRDefault="00363F41" w:rsidP="00363F41">
      <w:pPr>
        <w:jc w:val="both"/>
        <w:rPr>
          <w:sz w:val="26"/>
          <w:szCs w:val="26"/>
        </w:rPr>
      </w:pPr>
      <w:r>
        <w:rPr>
          <w:sz w:val="26"/>
          <w:szCs w:val="26"/>
        </w:rPr>
        <w:t xml:space="preserve">           </w:t>
      </w:r>
      <w:r w:rsidR="00794A34">
        <w:rPr>
          <w:sz w:val="26"/>
          <w:szCs w:val="26"/>
        </w:rPr>
        <w:t>2)</w:t>
      </w:r>
      <w:r>
        <w:rPr>
          <w:sz w:val="26"/>
          <w:szCs w:val="26"/>
        </w:rPr>
        <w:t xml:space="preserve"> </w:t>
      </w:r>
      <w:r w:rsidR="00573CA1" w:rsidRPr="00363F41">
        <w:rPr>
          <w:sz w:val="26"/>
          <w:szCs w:val="26"/>
        </w:rPr>
        <w:t>пункт 44 статьи 26 изложить в следующей редакции:</w:t>
      </w:r>
    </w:p>
    <w:p w14:paraId="0E615410" w14:textId="2180823E" w:rsidR="00573CA1" w:rsidRDefault="00573CA1" w:rsidP="00573CA1">
      <w:pPr>
        <w:ind w:firstLine="708"/>
        <w:jc w:val="both"/>
        <w:rPr>
          <w:rFonts w:eastAsia="Calibri"/>
          <w:sz w:val="26"/>
          <w:szCs w:val="26"/>
          <w:lang w:eastAsia="en-US"/>
        </w:rPr>
      </w:pPr>
      <w:r w:rsidRPr="00AD4684">
        <w:rPr>
          <w:rFonts w:eastAsia="Calibri"/>
          <w:sz w:val="26"/>
          <w:szCs w:val="26"/>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363F41">
        <w:rPr>
          <w:rFonts w:eastAsia="Calibri"/>
          <w:sz w:val="26"/>
          <w:szCs w:val="26"/>
          <w:lang w:eastAsia="en-US"/>
        </w:rPr>
        <w:t>;</w:t>
      </w:r>
      <w:r>
        <w:rPr>
          <w:rFonts w:eastAsia="Calibri"/>
          <w:sz w:val="26"/>
          <w:szCs w:val="26"/>
          <w:lang w:eastAsia="en-US"/>
        </w:rPr>
        <w:t>»</w:t>
      </w:r>
      <w:r w:rsidR="00363F41">
        <w:rPr>
          <w:rFonts w:eastAsia="Calibri"/>
          <w:sz w:val="26"/>
          <w:szCs w:val="26"/>
          <w:lang w:eastAsia="en-US"/>
        </w:rPr>
        <w:t>;</w:t>
      </w:r>
    </w:p>
    <w:p w14:paraId="633AB089" w14:textId="25BA7272" w:rsidR="00204066" w:rsidRPr="00204066" w:rsidRDefault="00204066" w:rsidP="00204066">
      <w:pPr>
        <w:ind w:firstLine="708"/>
        <w:jc w:val="both"/>
        <w:rPr>
          <w:rFonts w:eastAsia="Calibri"/>
          <w:sz w:val="26"/>
          <w:szCs w:val="26"/>
          <w:lang w:eastAsia="en-US"/>
        </w:rPr>
      </w:pPr>
      <w:r w:rsidRPr="00204066">
        <w:rPr>
          <w:rFonts w:eastAsia="Calibri"/>
          <w:sz w:val="26"/>
          <w:szCs w:val="26"/>
          <w:lang w:eastAsia="en-US"/>
        </w:rPr>
        <w:t>3)</w:t>
      </w:r>
      <w:r w:rsidR="004A4AEC">
        <w:rPr>
          <w:rFonts w:eastAsia="Calibri"/>
          <w:sz w:val="26"/>
          <w:szCs w:val="26"/>
          <w:lang w:eastAsia="en-US"/>
        </w:rPr>
        <w:t xml:space="preserve"> </w:t>
      </w:r>
      <w:r w:rsidRPr="00204066">
        <w:rPr>
          <w:rFonts w:eastAsia="Calibri"/>
          <w:sz w:val="26"/>
          <w:szCs w:val="26"/>
          <w:lang w:eastAsia="en-US"/>
        </w:rPr>
        <w:t>часть 8 статьи 28 дополнить пунктом 9.1 следующего содержания:</w:t>
      </w:r>
    </w:p>
    <w:p w14:paraId="5A1155BF" w14:textId="160549C1" w:rsidR="00204066" w:rsidRDefault="00204066" w:rsidP="00204066">
      <w:pPr>
        <w:ind w:firstLine="708"/>
        <w:jc w:val="both"/>
        <w:rPr>
          <w:rFonts w:eastAsia="Calibri"/>
          <w:sz w:val="26"/>
          <w:szCs w:val="26"/>
          <w:lang w:eastAsia="en-US"/>
        </w:rPr>
      </w:pPr>
      <w:r w:rsidRPr="00204066">
        <w:rPr>
          <w:rFonts w:eastAsia="Calibri"/>
          <w:sz w:val="26"/>
          <w:szCs w:val="26"/>
          <w:lang w:eastAsia="en-US"/>
        </w:rPr>
        <w:t>«9.1) приобретения им статуса иностранного агента</w:t>
      </w:r>
      <w:r w:rsidR="00792756">
        <w:rPr>
          <w:rFonts w:eastAsia="Calibri"/>
          <w:sz w:val="26"/>
          <w:szCs w:val="26"/>
          <w:lang w:eastAsia="en-US"/>
        </w:rPr>
        <w:t>;</w:t>
      </w:r>
      <w:r w:rsidRPr="00204066">
        <w:rPr>
          <w:rFonts w:eastAsia="Calibri"/>
          <w:sz w:val="26"/>
          <w:szCs w:val="26"/>
          <w:lang w:eastAsia="en-US"/>
        </w:rPr>
        <w:t>»;</w:t>
      </w:r>
    </w:p>
    <w:p w14:paraId="01D28575" w14:textId="7C931F89" w:rsidR="00363F41" w:rsidRDefault="00304930" w:rsidP="00573CA1">
      <w:pPr>
        <w:ind w:firstLine="708"/>
        <w:jc w:val="both"/>
        <w:rPr>
          <w:rFonts w:eastAsia="Calibri"/>
          <w:sz w:val="26"/>
          <w:szCs w:val="26"/>
          <w:lang w:eastAsia="en-US"/>
        </w:rPr>
      </w:pPr>
      <w:r w:rsidRPr="006359BD">
        <w:rPr>
          <w:rFonts w:eastAsia="Calibri"/>
          <w:sz w:val="26"/>
          <w:szCs w:val="26"/>
          <w:lang w:eastAsia="en-US"/>
        </w:rPr>
        <w:t>3</w:t>
      </w:r>
      <w:r w:rsidR="00573CA1">
        <w:rPr>
          <w:rFonts w:eastAsia="Calibri"/>
          <w:sz w:val="26"/>
          <w:szCs w:val="26"/>
          <w:lang w:eastAsia="en-US"/>
        </w:rPr>
        <w:t>)</w:t>
      </w:r>
      <w:r w:rsidR="00573CA1" w:rsidRPr="00573CA1">
        <w:rPr>
          <w:rFonts w:eastAsia="Calibri"/>
          <w:sz w:val="26"/>
          <w:szCs w:val="26"/>
          <w:lang w:eastAsia="en-US"/>
        </w:rPr>
        <w:t xml:space="preserve"> </w:t>
      </w:r>
      <w:r w:rsidR="00573CA1">
        <w:rPr>
          <w:rFonts w:eastAsia="Calibri"/>
          <w:sz w:val="26"/>
          <w:szCs w:val="26"/>
          <w:lang w:eastAsia="en-US"/>
        </w:rPr>
        <w:t>в статье</w:t>
      </w:r>
      <w:r w:rsidR="00363F41">
        <w:rPr>
          <w:rFonts w:eastAsia="Calibri"/>
          <w:sz w:val="26"/>
          <w:szCs w:val="26"/>
          <w:lang w:eastAsia="en-US"/>
        </w:rPr>
        <w:t xml:space="preserve"> 32: </w:t>
      </w:r>
    </w:p>
    <w:p w14:paraId="07236E18" w14:textId="57823C3A" w:rsidR="00363F41" w:rsidRDefault="00363F41" w:rsidP="00573CA1">
      <w:pPr>
        <w:ind w:firstLine="708"/>
        <w:jc w:val="both"/>
        <w:rPr>
          <w:rFonts w:eastAsia="Calibri"/>
          <w:sz w:val="26"/>
          <w:szCs w:val="26"/>
          <w:lang w:eastAsia="en-US"/>
        </w:rPr>
      </w:pPr>
      <w:r w:rsidRPr="00FB3181">
        <w:rPr>
          <w:rFonts w:eastAsia="Calibri"/>
          <w:sz w:val="26"/>
          <w:szCs w:val="26"/>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r>
        <w:rPr>
          <w:rFonts w:eastAsia="Calibri"/>
          <w:sz w:val="26"/>
          <w:szCs w:val="26"/>
          <w:lang w:eastAsia="en-US"/>
        </w:rPr>
        <w:t>;</w:t>
      </w:r>
    </w:p>
    <w:p w14:paraId="444297DC" w14:textId="3DBD7DEF" w:rsidR="00204066" w:rsidRDefault="00204066" w:rsidP="00204066">
      <w:pPr>
        <w:ind w:firstLine="708"/>
        <w:jc w:val="both"/>
        <w:rPr>
          <w:rFonts w:eastAsia="Calibri"/>
          <w:sz w:val="26"/>
          <w:szCs w:val="26"/>
          <w:lang w:eastAsia="en-US"/>
        </w:rPr>
      </w:pPr>
      <w:r>
        <w:rPr>
          <w:rFonts w:eastAsia="Calibri"/>
          <w:sz w:val="26"/>
          <w:szCs w:val="26"/>
          <w:lang w:eastAsia="en-US"/>
        </w:rPr>
        <w:t xml:space="preserve">пункт 18 дополнить словами </w:t>
      </w:r>
      <w:r w:rsidRPr="00AD53F2">
        <w:rPr>
          <w:rFonts w:eastAsia="Calibri"/>
          <w:sz w:val="26"/>
          <w:szCs w:val="26"/>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Pr>
          <w:rFonts w:eastAsia="Calibri"/>
          <w:sz w:val="26"/>
          <w:szCs w:val="26"/>
          <w:lang w:eastAsia="en-US"/>
        </w:rPr>
        <w:t>;</w:t>
      </w:r>
    </w:p>
    <w:p w14:paraId="57C6EAED" w14:textId="77777777" w:rsidR="00204066" w:rsidRDefault="00204066" w:rsidP="00204066">
      <w:pPr>
        <w:ind w:firstLine="708"/>
        <w:jc w:val="both"/>
        <w:rPr>
          <w:rFonts w:eastAsia="Calibri"/>
          <w:sz w:val="26"/>
          <w:szCs w:val="26"/>
          <w:lang w:eastAsia="en-US"/>
        </w:rPr>
      </w:pPr>
      <w:r w:rsidRPr="00AD53F2">
        <w:rPr>
          <w:rFonts w:eastAsia="Calibri"/>
          <w:sz w:val="26"/>
          <w:szCs w:val="26"/>
          <w:lang w:eastAsia="en-US"/>
        </w:rPr>
        <w:t>в пункте 3</w:t>
      </w:r>
      <w:r>
        <w:rPr>
          <w:rFonts w:eastAsia="Calibri"/>
          <w:sz w:val="26"/>
          <w:szCs w:val="26"/>
          <w:lang w:eastAsia="en-US"/>
        </w:rPr>
        <w:t>9</w:t>
      </w:r>
      <w:r w:rsidRPr="00AD53F2">
        <w:rPr>
          <w:rFonts w:eastAsia="Calibri"/>
          <w:sz w:val="26"/>
          <w:szCs w:val="26"/>
          <w:lang w:eastAsia="en-US"/>
        </w:rPr>
        <w:t xml:space="preserve">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14:paraId="217ED3FE" w14:textId="1997844D" w:rsidR="00363F41" w:rsidRDefault="00363F41" w:rsidP="00363F41">
      <w:pPr>
        <w:ind w:firstLine="709"/>
        <w:jc w:val="both"/>
        <w:rPr>
          <w:rFonts w:eastAsia="Calibri"/>
          <w:sz w:val="26"/>
          <w:szCs w:val="26"/>
          <w:lang w:eastAsia="en-US"/>
        </w:rPr>
      </w:pPr>
      <w:r>
        <w:rPr>
          <w:rFonts w:eastAsia="Calibri"/>
          <w:sz w:val="26"/>
          <w:szCs w:val="26"/>
          <w:lang w:eastAsia="en-US"/>
        </w:rPr>
        <w:t>пункт 43 изложить в следующей редакции:</w:t>
      </w:r>
    </w:p>
    <w:p w14:paraId="4737C71D" w14:textId="00922A58" w:rsidR="00363F41" w:rsidRDefault="00363F41" w:rsidP="00363F41">
      <w:pPr>
        <w:ind w:firstLine="709"/>
        <w:jc w:val="both"/>
        <w:rPr>
          <w:rFonts w:eastAsia="Calibri"/>
          <w:sz w:val="26"/>
          <w:szCs w:val="26"/>
          <w:lang w:eastAsia="en-US"/>
        </w:rPr>
      </w:pPr>
      <w:r>
        <w:rPr>
          <w:rFonts w:eastAsia="Calibri"/>
          <w:sz w:val="26"/>
          <w:szCs w:val="26"/>
          <w:lang w:eastAsia="en-US"/>
        </w:rPr>
        <w:t xml:space="preserve">«43) </w:t>
      </w:r>
      <w:r w:rsidRPr="00114CDE">
        <w:rPr>
          <w:rFonts w:eastAsia="Calibr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w:t>
      </w:r>
      <w:r>
        <w:rPr>
          <w:rFonts w:eastAsia="Calibri"/>
          <w:sz w:val="26"/>
          <w:szCs w:val="26"/>
          <w:lang w:eastAsia="en-US"/>
        </w:rPr>
        <w:t xml:space="preserve">ежной политики в муниципальном </w:t>
      </w:r>
      <w:r w:rsidRPr="00114CDE">
        <w:rPr>
          <w:rFonts w:eastAsia="Calibri"/>
          <w:sz w:val="26"/>
          <w:szCs w:val="26"/>
          <w:lang w:eastAsia="en-US"/>
        </w:rPr>
        <w:t>округе</w:t>
      </w:r>
      <w:r>
        <w:rPr>
          <w:rFonts w:eastAsia="Calibri"/>
          <w:sz w:val="26"/>
          <w:szCs w:val="26"/>
          <w:lang w:eastAsia="en-US"/>
        </w:rPr>
        <w:t>;»;</w:t>
      </w:r>
    </w:p>
    <w:p w14:paraId="65F32190" w14:textId="42C7C82D" w:rsidR="00363F41" w:rsidRDefault="00363F41" w:rsidP="00363F41">
      <w:pPr>
        <w:ind w:firstLine="708"/>
        <w:jc w:val="both"/>
        <w:rPr>
          <w:rFonts w:eastAsia="Calibri"/>
          <w:sz w:val="26"/>
          <w:szCs w:val="26"/>
          <w:lang w:eastAsia="en-US"/>
        </w:rPr>
      </w:pPr>
      <w:r>
        <w:rPr>
          <w:rFonts w:eastAsia="Calibri"/>
          <w:sz w:val="26"/>
          <w:szCs w:val="26"/>
          <w:lang w:eastAsia="en-US"/>
        </w:rPr>
        <w:t>пункт 44 дополнить словами «</w:t>
      </w:r>
      <w:r w:rsidRPr="00114CDE">
        <w:rPr>
          <w:rFonts w:eastAsia="Calibri"/>
          <w:sz w:val="26"/>
          <w:szCs w:val="26"/>
          <w:lang w:eastAsia="en-US"/>
        </w:rPr>
        <w:t>, а также правил использования водных объектов для рекреационных целей</w:t>
      </w:r>
      <w:r>
        <w:rPr>
          <w:rFonts w:eastAsia="Calibri"/>
          <w:sz w:val="26"/>
          <w:szCs w:val="26"/>
          <w:lang w:eastAsia="en-US"/>
        </w:rPr>
        <w:t>»;</w:t>
      </w:r>
    </w:p>
    <w:p w14:paraId="3FAA03B6" w14:textId="2E79EEA5" w:rsidR="00363F41" w:rsidRDefault="00363F41" w:rsidP="00363F41">
      <w:pPr>
        <w:ind w:firstLine="708"/>
        <w:jc w:val="both"/>
        <w:rPr>
          <w:rFonts w:eastAsia="Calibri"/>
          <w:sz w:val="26"/>
          <w:szCs w:val="26"/>
          <w:lang w:eastAsia="en-US"/>
        </w:rPr>
      </w:pPr>
      <w:r>
        <w:rPr>
          <w:rFonts w:eastAsia="Calibri"/>
          <w:sz w:val="26"/>
          <w:szCs w:val="26"/>
          <w:lang w:eastAsia="en-US"/>
        </w:rPr>
        <w:t>дополнить пункт</w:t>
      </w:r>
      <w:r w:rsidR="00792756">
        <w:rPr>
          <w:rFonts w:eastAsia="Calibri"/>
          <w:sz w:val="26"/>
          <w:szCs w:val="26"/>
          <w:lang w:eastAsia="en-US"/>
        </w:rPr>
        <w:t>ами</w:t>
      </w:r>
      <w:r>
        <w:rPr>
          <w:rFonts w:eastAsia="Calibri"/>
          <w:sz w:val="26"/>
          <w:szCs w:val="26"/>
          <w:lang w:eastAsia="en-US"/>
        </w:rPr>
        <w:t xml:space="preserve"> 59.1</w:t>
      </w:r>
      <w:r w:rsidR="00792756">
        <w:rPr>
          <w:rFonts w:eastAsia="Calibri"/>
          <w:sz w:val="26"/>
          <w:szCs w:val="26"/>
          <w:lang w:eastAsia="en-US"/>
        </w:rPr>
        <w:t>, 59.2</w:t>
      </w:r>
      <w:r>
        <w:rPr>
          <w:rFonts w:eastAsia="Calibri"/>
          <w:sz w:val="26"/>
          <w:szCs w:val="26"/>
          <w:lang w:eastAsia="en-US"/>
        </w:rPr>
        <w:t xml:space="preserve"> следующего содержания:</w:t>
      </w:r>
    </w:p>
    <w:p w14:paraId="1C469B2C" w14:textId="77777777" w:rsidR="00792756" w:rsidRDefault="00363F41" w:rsidP="00363F41">
      <w:pPr>
        <w:ind w:firstLine="708"/>
        <w:jc w:val="both"/>
        <w:rPr>
          <w:rFonts w:eastAsia="Calibri"/>
          <w:sz w:val="26"/>
          <w:szCs w:val="26"/>
          <w:lang w:eastAsia="en-US"/>
        </w:rPr>
      </w:pPr>
      <w:r>
        <w:rPr>
          <w:rFonts w:eastAsia="Calibri"/>
          <w:sz w:val="26"/>
          <w:szCs w:val="26"/>
          <w:lang w:eastAsia="en-US"/>
        </w:rPr>
        <w:t xml:space="preserve">«59.1) </w:t>
      </w:r>
      <w:r w:rsidRPr="005B6602">
        <w:rPr>
          <w:rFonts w:eastAsia="Calibri"/>
          <w:sz w:val="26"/>
          <w:szCs w:val="26"/>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w:t>
      </w:r>
      <w:r>
        <w:rPr>
          <w:rFonts w:eastAsia="Calibri"/>
          <w:sz w:val="26"/>
          <w:szCs w:val="26"/>
          <w:lang w:eastAsia="en-US"/>
        </w:rPr>
        <w:t>венности муниципального округа;</w:t>
      </w:r>
    </w:p>
    <w:p w14:paraId="491BC0AB" w14:textId="0B4C15FF" w:rsidR="00363F41" w:rsidRDefault="00792756" w:rsidP="00363F41">
      <w:pPr>
        <w:ind w:firstLine="708"/>
        <w:jc w:val="both"/>
        <w:rPr>
          <w:rFonts w:eastAsia="Calibri"/>
          <w:sz w:val="26"/>
          <w:szCs w:val="26"/>
          <w:lang w:eastAsia="en-US"/>
        </w:rPr>
      </w:pPr>
      <w:r>
        <w:rPr>
          <w:rFonts w:eastAsia="Calibri"/>
          <w:sz w:val="26"/>
          <w:szCs w:val="26"/>
          <w:lang w:eastAsia="en-US"/>
        </w:rPr>
        <w:t xml:space="preserve">59.2) </w:t>
      </w:r>
      <w:r w:rsidRPr="00CF6684">
        <w:rPr>
          <w:rFonts w:eastAsia="Calibri"/>
          <w:sz w:val="26"/>
          <w:szCs w:val="26"/>
          <w:lang w:eastAsia="en-US"/>
        </w:rPr>
        <w:t xml:space="preserve">осуществление учета личных подсобных хозяйств, которые ведут граждане в соответствии с Федеральным законом от 7 июля 2003 года </w:t>
      </w:r>
      <w:r>
        <w:rPr>
          <w:rFonts w:eastAsia="Calibri"/>
          <w:sz w:val="26"/>
          <w:szCs w:val="26"/>
          <w:lang w:eastAsia="en-US"/>
        </w:rPr>
        <w:t>№</w:t>
      </w:r>
      <w:r w:rsidRPr="00CF6684">
        <w:rPr>
          <w:rFonts w:eastAsia="Calibri"/>
          <w:sz w:val="26"/>
          <w:szCs w:val="26"/>
          <w:lang w:eastAsia="en-US"/>
        </w:rPr>
        <w:t xml:space="preserve"> 112-ФЗ </w:t>
      </w:r>
      <w:r>
        <w:rPr>
          <w:rFonts w:eastAsia="Calibri"/>
          <w:sz w:val="26"/>
          <w:szCs w:val="26"/>
          <w:lang w:eastAsia="en-US"/>
        </w:rPr>
        <w:t>«</w:t>
      </w:r>
      <w:r w:rsidRPr="00CF6684">
        <w:rPr>
          <w:rFonts w:eastAsia="Calibri"/>
          <w:sz w:val="26"/>
          <w:szCs w:val="26"/>
          <w:lang w:eastAsia="en-US"/>
        </w:rPr>
        <w:t>О личном подсобном хозяйстве</w:t>
      </w:r>
      <w:r>
        <w:rPr>
          <w:rFonts w:eastAsia="Calibri"/>
          <w:sz w:val="26"/>
          <w:szCs w:val="26"/>
          <w:lang w:eastAsia="en-US"/>
        </w:rPr>
        <w:t>»</w:t>
      </w:r>
      <w:r w:rsidRPr="00CF6684">
        <w:rPr>
          <w:rFonts w:eastAsia="Calibri"/>
          <w:sz w:val="26"/>
          <w:szCs w:val="26"/>
          <w:lang w:eastAsia="en-US"/>
        </w:rPr>
        <w:t>, в похозяйственных книгах</w:t>
      </w:r>
      <w:r w:rsidR="00363F41">
        <w:rPr>
          <w:rFonts w:eastAsia="Calibri"/>
          <w:sz w:val="26"/>
          <w:szCs w:val="26"/>
          <w:lang w:eastAsia="en-US"/>
        </w:rPr>
        <w:t>;</w:t>
      </w:r>
      <w:r>
        <w:rPr>
          <w:rFonts w:eastAsia="Calibri"/>
          <w:sz w:val="26"/>
          <w:szCs w:val="26"/>
          <w:lang w:eastAsia="en-US"/>
        </w:rPr>
        <w:t>»;</w:t>
      </w:r>
    </w:p>
    <w:p w14:paraId="5D91B7B3" w14:textId="004073A8" w:rsidR="00204066" w:rsidRDefault="00304930" w:rsidP="00204066">
      <w:pPr>
        <w:ind w:firstLine="708"/>
        <w:jc w:val="both"/>
        <w:rPr>
          <w:rFonts w:eastAsia="Calibri"/>
          <w:sz w:val="26"/>
          <w:szCs w:val="26"/>
          <w:lang w:eastAsia="en-US"/>
        </w:rPr>
      </w:pPr>
      <w:r w:rsidRPr="006359BD">
        <w:rPr>
          <w:rFonts w:eastAsia="Calibri"/>
          <w:sz w:val="26"/>
          <w:szCs w:val="26"/>
          <w:lang w:eastAsia="en-US"/>
        </w:rPr>
        <w:t>4</w:t>
      </w:r>
      <w:r w:rsidR="00204066">
        <w:rPr>
          <w:rFonts w:eastAsia="Calibri"/>
          <w:sz w:val="26"/>
          <w:szCs w:val="26"/>
          <w:lang w:eastAsia="en-US"/>
        </w:rPr>
        <w:t>)</w:t>
      </w:r>
      <w:r w:rsidR="00204066" w:rsidRPr="002E7F55">
        <w:rPr>
          <w:rFonts w:eastAsia="Calibri"/>
          <w:sz w:val="26"/>
          <w:szCs w:val="26"/>
          <w:lang w:eastAsia="en-US"/>
        </w:rPr>
        <w:t xml:space="preserve"> </w:t>
      </w:r>
      <w:r w:rsidR="00204066">
        <w:rPr>
          <w:rFonts w:eastAsia="Calibri"/>
          <w:sz w:val="26"/>
          <w:szCs w:val="26"/>
          <w:lang w:eastAsia="en-US"/>
        </w:rPr>
        <w:t>в статье 35:</w:t>
      </w:r>
    </w:p>
    <w:p w14:paraId="3A4135BB" w14:textId="77777777" w:rsidR="00204066" w:rsidRDefault="00204066" w:rsidP="00204066">
      <w:pPr>
        <w:ind w:firstLine="708"/>
        <w:jc w:val="both"/>
        <w:rPr>
          <w:rFonts w:eastAsia="Calibri"/>
          <w:sz w:val="26"/>
          <w:szCs w:val="26"/>
          <w:lang w:eastAsia="en-US"/>
        </w:rPr>
      </w:pPr>
      <w:r w:rsidRPr="000B28C4">
        <w:rPr>
          <w:rFonts w:eastAsia="Calibri"/>
          <w:sz w:val="26"/>
          <w:szCs w:val="26"/>
          <w:lang w:eastAsia="en-US"/>
        </w:rPr>
        <w:t xml:space="preserve">в наименовании слова </w:t>
      </w:r>
      <w:r>
        <w:rPr>
          <w:rFonts w:eastAsia="Calibri"/>
          <w:sz w:val="26"/>
          <w:szCs w:val="26"/>
          <w:lang w:eastAsia="en-US"/>
        </w:rPr>
        <w:t>«</w:t>
      </w:r>
      <w:r w:rsidRPr="000B28C4">
        <w:rPr>
          <w:rFonts w:eastAsia="Calibri"/>
          <w:sz w:val="26"/>
          <w:szCs w:val="26"/>
          <w:lang w:eastAsia="en-US"/>
        </w:rPr>
        <w:t>Социальные гарантии и гарантии трудовых прав</w:t>
      </w:r>
      <w:r>
        <w:rPr>
          <w:rFonts w:eastAsia="Calibri"/>
          <w:sz w:val="26"/>
          <w:szCs w:val="26"/>
          <w:lang w:eastAsia="en-US"/>
        </w:rPr>
        <w:t>»</w:t>
      </w:r>
      <w:r w:rsidRPr="000B28C4">
        <w:rPr>
          <w:rFonts w:eastAsia="Calibri"/>
          <w:sz w:val="26"/>
          <w:szCs w:val="26"/>
          <w:lang w:eastAsia="en-US"/>
        </w:rPr>
        <w:t xml:space="preserve"> заменить словами </w:t>
      </w:r>
      <w:r>
        <w:rPr>
          <w:rFonts w:eastAsia="Calibri"/>
          <w:sz w:val="26"/>
          <w:szCs w:val="26"/>
          <w:lang w:eastAsia="en-US"/>
        </w:rPr>
        <w:t>«</w:t>
      </w:r>
      <w:r w:rsidRPr="000B28C4">
        <w:rPr>
          <w:rFonts w:eastAsia="Calibri"/>
          <w:sz w:val="26"/>
          <w:szCs w:val="26"/>
          <w:lang w:eastAsia="en-US"/>
        </w:rPr>
        <w:t>Гарантии осуществления полномочий</w:t>
      </w:r>
      <w:r>
        <w:rPr>
          <w:rFonts w:eastAsia="Calibri"/>
          <w:sz w:val="26"/>
          <w:szCs w:val="26"/>
          <w:lang w:eastAsia="en-US"/>
        </w:rPr>
        <w:t>»;</w:t>
      </w:r>
    </w:p>
    <w:p w14:paraId="72B70964" w14:textId="43B444BD" w:rsidR="00204066" w:rsidRDefault="00204066" w:rsidP="00204066">
      <w:pPr>
        <w:ind w:firstLine="708"/>
        <w:jc w:val="both"/>
        <w:rPr>
          <w:rFonts w:eastAsia="Calibri"/>
          <w:sz w:val="26"/>
          <w:szCs w:val="26"/>
          <w:lang w:eastAsia="en-US"/>
        </w:rPr>
      </w:pPr>
      <w:r>
        <w:rPr>
          <w:rFonts w:eastAsia="Calibri"/>
          <w:sz w:val="26"/>
          <w:szCs w:val="26"/>
          <w:lang w:eastAsia="en-US"/>
        </w:rPr>
        <w:t xml:space="preserve">часть 1 дополнить пунктом </w:t>
      </w:r>
      <w:r w:rsidR="00792756">
        <w:rPr>
          <w:rFonts w:eastAsia="Calibri"/>
          <w:sz w:val="26"/>
          <w:szCs w:val="26"/>
          <w:lang w:eastAsia="en-US"/>
        </w:rPr>
        <w:t>5</w:t>
      </w:r>
      <w:r>
        <w:rPr>
          <w:rFonts w:eastAsia="Calibri"/>
          <w:sz w:val="26"/>
          <w:szCs w:val="26"/>
          <w:lang w:eastAsia="en-US"/>
        </w:rPr>
        <w:t xml:space="preserve"> следующего содержания:</w:t>
      </w:r>
    </w:p>
    <w:p w14:paraId="72F045F3" w14:textId="44F796B8" w:rsidR="00204066" w:rsidRPr="00204066" w:rsidRDefault="00204066" w:rsidP="00204066">
      <w:pPr>
        <w:ind w:firstLine="708"/>
        <w:jc w:val="both"/>
        <w:rPr>
          <w:rFonts w:eastAsia="Calibri"/>
          <w:sz w:val="26"/>
          <w:szCs w:val="26"/>
          <w:lang w:eastAsia="en-US"/>
        </w:rPr>
      </w:pPr>
      <w:r>
        <w:rPr>
          <w:rFonts w:eastAsia="Calibri"/>
          <w:sz w:val="26"/>
          <w:szCs w:val="26"/>
          <w:lang w:eastAsia="en-US"/>
        </w:rPr>
        <w:t>«</w:t>
      </w:r>
      <w:r w:rsidR="00792756">
        <w:rPr>
          <w:rFonts w:eastAsia="Calibri"/>
          <w:sz w:val="26"/>
          <w:szCs w:val="26"/>
          <w:lang w:eastAsia="en-US"/>
        </w:rPr>
        <w:t>5</w:t>
      </w:r>
      <w:r>
        <w:rPr>
          <w:rFonts w:eastAsia="Calibri"/>
          <w:sz w:val="26"/>
          <w:szCs w:val="26"/>
          <w:lang w:eastAsia="en-US"/>
        </w:rPr>
        <w:t>)</w:t>
      </w:r>
      <w:r w:rsidRPr="000B28C4">
        <w:t xml:space="preserve"> </w:t>
      </w:r>
      <w:r w:rsidRPr="000B28C4">
        <w:rPr>
          <w:rFonts w:eastAsia="Calibri"/>
          <w:sz w:val="26"/>
          <w:szCs w:val="26"/>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r w:rsidR="00792756">
        <w:rPr>
          <w:rFonts w:eastAsia="Calibri"/>
          <w:sz w:val="26"/>
          <w:szCs w:val="26"/>
          <w:lang w:eastAsia="en-US"/>
        </w:rPr>
        <w:t>.</w:t>
      </w:r>
      <w:r>
        <w:rPr>
          <w:rFonts w:eastAsia="Calibri"/>
          <w:sz w:val="26"/>
          <w:szCs w:val="26"/>
          <w:lang w:eastAsia="en-US"/>
        </w:rPr>
        <w:t>»;</w:t>
      </w:r>
    </w:p>
    <w:p w14:paraId="7D548196" w14:textId="284E3E50" w:rsidR="00573CA1" w:rsidRDefault="00304930" w:rsidP="00573CA1">
      <w:pPr>
        <w:ind w:firstLine="708"/>
        <w:jc w:val="both"/>
        <w:rPr>
          <w:rFonts w:eastAsia="Calibri"/>
          <w:sz w:val="26"/>
          <w:szCs w:val="26"/>
          <w:lang w:eastAsia="en-US"/>
        </w:rPr>
      </w:pPr>
      <w:r w:rsidRPr="006359BD">
        <w:rPr>
          <w:rFonts w:eastAsia="Calibri"/>
          <w:sz w:val="26"/>
          <w:szCs w:val="26"/>
          <w:lang w:eastAsia="en-US"/>
        </w:rPr>
        <w:t>5</w:t>
      </w:r>
      <w:r w:rsidR="00363F41">
        <w:rPr>
          <w:rFonts w:eastAsia="Calibri"/>
          <w:sz w:val="26"/>
          <w:szCs w:val="26"/>
          <w:lang w:eastAsia="en-US"/>
        </w:rPr>
        <w:t>) в статье</w:t>
      </w:r>
      <w:r w:rsidR="00573CA1">
        <w:rPr>
          <w:rFonts w:eastAsia="Calibri"/>
          <w:sz w:val="26"/>
          <w:szCs w:val="26"/>
          <w:lang w:eastAsia="en-US"/>
        </w:rPr>
        <w:t xml:space="preserve"> 40:</w:t>
      </w:r>
    </w:p>
    <w:p w14:paraId="2DFC6389" w14:textId="1C136EFB" w:rsidR="00573CA1" w:rsidRDefault="00573CA1" w:rsidP="00573CA1">
      <w:pPr>
        <w:ind w:firstLine="708"/>
        <w:jc w:val="both"/>
        <w:rPr>
          <w:rFonts w:eastAsia="Calibri"/>
          <w:sz w:val="26"/>
          <w:szCs w:val="26"/>
          <w:lang w:eastAsia="en-US"/>
        </w:rPr>
      </w:pPr>
      <w:r>
        <w:rPr>
          <w:rFonts w:eastAsia="Calibri"/>
          <w:sz w:val="26"/>
          <w:szCs w:val="26"/>
          <w:lang w:eastAsia="en-US"/>
        </w:rPr>
        <w:t>в наименовании слова «</w:t>
      </w:r>
      <w:r w:rsidRPr="00EE1B50">
        <w:rPr>
          <w:rFonts w:eastAsia="Calibri"/>
          <w:sz w:val="26"/>
          <w:szCs w:val="26"/>
          <w:lang w:eastAsia="en-US"/>
        </w:rPr>
        <w:t>опубликования (обнародования)</w:t>
      </w:r>
      <w:r>
        <w:rPr>
          <w:rFonts w:eastAsia="Calibri"/>
          <w:sz w:val="26"/>
          <w:szCs w:val="26"/>
          <w:lang w:eastAsia="en-US"/>
        </w:rPr>
        <w:t>» заменить слов</w:t>
      </w:r>
      <w:r w:rsidR="00363F41">
        <w:rPr>
          <w:rFonts w:eastAsia="Calibri"/>
          <w:sz w:val="26"/>
          <w:szCs w:val="26"/>
          <w:lang w:eastAsia="en-US"/>
        </w:rPr>
        <w:t>ом</w:t>
      </w:r>
      <w:r>
        <w:rPr>
          <w:rFonts w:eastAsia="Calibri"/>
          <w:sz w:val="26"/>
          <w:szCs w:val="26"/>
          <w:lang w:eastAsia="en-US"/>
        </w:rPr>
        <w:t xml:space="preserve"> «обнародования»;</w:t>
      </w:r>
    </w:p>
    <w:p w14:paraId="5396582A" w14:textId="775CF376" w:rsidR="00492053" w:rsidRPr="00792756" w:rsidRDefault="00573CA1" w:rsidP="00492053">
      <w:pPr>
        <w:ind w:firstLine="708"/>
        <w:jc w:val="both"/>
        <w:rPr>
          <w:rFonts w:eastAsia="Calibri"/>
          <w:sz w:val="26"/>
          <w:szCs w:val="26"/>
          <w:lang w:eastAsia="en-US"/>
        </w:rPr>
      </w:pPr>
      <w:r>
        <w:rPr>
          <w:rFonts w:eastAsia="Calibri"/>
          <w:sz w:val="26"/>
          <w:szCs w:val="26"/>
          <w:lang w:eastAsia="en-US"/>
        </w:rPr>
        <w:t xml:space="preserve">по тексту слова </w:t>
      </w:r>
      <w:r w:rsidRPr="00EE1B50">
        <w:rPr>
          <w:rFonts w:eastAsia="Calibri"/>
          <w:sz w:val="26"/>
          <w:szCs w:val="26"/>
          <w:lang w:eastAsia="en-US"/>
        </w:rPr>
        <w:t>«опубликование (обнародование)» в соответствующем падеже заменить слов</w:t>
      </w:r>
      <w:r>
        <w:rPr>
          <w:rFonts w:eastAsia="Calibri"/>
          <w:sz w:val="26"/>
          <w:szCs w:val="26"/>
          <w:lang w:eastAsia="en-US"/>
        </w:rPr>
        <w:t>ом</w:t>
      </w:r>
      <w:r w:rsidRPr="00EE1B50">
        <w:rPr>
          <w:rFonts w:eastAsia="Calibri"/>
          <w:sz w:val="26"/>
          <w:szCs w:val="26"/>
          <w:lang w:eastAsia="en-US"/>
        </w:rPr>
        <w:t xml:space="preserve"> «обнародование» в соответствующем падеже</w:t>
      </w:r>
      <w:r w:rsidR="00792756">
        <w:rPr>
          <w:rFonts w:eastAsia="Calibri"/>
          <w:sz w:val="26"/>
          <w:szCs w:val="26"/>
          <w:lang w:eastAsia="en-US"/>
        </w:rPr>
        <w:t xml:space="preserve">, </w:t>
      </w:r>
      <w:r w:rsidR="00492053" w:rsidRPr="00792756">
        <w:rPr>
          <w:rFonts w:eastAsia="Calibri"/>
          <w:sz w:val="26"/>
          <w:szCs w:val="26"/>
          <w:lang w:eastAsia="en-US"/>
        </w:rPr>
        <w:t>слова «</w:t>
      </w:r>
      <w:r w:rsidR="00A45B55" w:rsidRPr="00792756">
        <w:rPr>
          <w:rFonts w:eastAsia="Calibri"/>
          <w:sz w:val="26"/>
          <w:szCs w:val="26"/>
          <w:lang w:val="en-US" w:eastAsia="en-US"/>
        </w:rPr>
        <w:t>kiyasovo</w:t>
      </w:r>
      <w:r w:rsidR="00A45B55" w:rsidRPr="00792756">
        <w:rPr>
          <w:rFonts w:eastAsia="Calibri"/>
          <w:sz w:val="26"/>
          <w:szCs w:val="26"/>
          <w:lang w:eastAsia="en-US"/>
        </w:rPr>
        <w:t>.</w:t>
      </w:r>
      <w:r w:rsidR="00A45B55" w:rsidRPr="00792756">
        <w:rPr>
          <w:rFonts w:eastAsia="Calibri"/>
          <w:sz w:val="26"/>
          <w:szCs w:val="26"/>
          <w:lang w:val="en-US" w:eastAsia="en-US"/>
        </w:rPr>
        <w:t>udmurt</w:t>
      </w:r>
      <w:r w:rsidR="00A45B55" w:rsidRPr="00792756">
        <w:rPr>
          <w:rFonts w:eastAsia="Calibri"/>
          <w:sz w:val="26"/>
          <w:szCs w:val="26"/>
          <w:lang w:eastAsia="en-US"/>
        </w:rPr>
        <w:t>.</w:t>
      </w:r>
      <w:r w:rsidR="00A45B55" w:rsidRPr="00792756">
        <w:rPr>
          <w:rFonts w:eastAsia="Calibri"/>
          <w:sz w:val="26"/>
          <w:szCs w:val="26"/>
          <w:lang w:val="en-US" w:eastAsia="en-US"/>
        </w:rPr>
        <w:t>ru</w:t>
      </w:r>
      <w:r w:rsidR="00492053" w:rsidRPr="00792756">
        <w:rPr>
          <w:rFonts w:eastAsia="Calibri"/>
          <w:sz w:val="26"/>
          <w:szCs w:val="26"/>
          <w:lang w:eastAsia="en-US"/>
        </w:rPr>
        <w:t>» заменить слов</w:t>
      </w:r>
      <w:r w:rsidR="00792756" w:rsidRPr="00792756">
        <w:rPr>
          <w:rFonts w:eastAsia="Calibri"/>
          <w:sz w:val="26"/>
          <w:szCs w:val="26"/>
          <w:lang w:eastAsia="en-US"/>
        </w:rPr>
        <w:t>ами</w:t>
      </w:r>
      <w:r w:rsidR="00492053" w:rsidRPr="00792756">
        <w:rPr>
          <w:rFonts w:eastAsia="Calibri"/>
          <w:sz w:val="26"/>
          <w:szCs w:val="26"/>
          <w:lang w:eastAsia="en-US"/>
        </w:rPr>
        <w:t xml:space="preserve"> «</w:t>
      </w:r>
      <w:r w:rsidR="00A45B55" w:rsidRPr="00792756">
        <w:rPr>
          <w:rFonts w:eastAsia="Calibri"/>
          <w:sz w:val="26"/>
          <w:szCs w:val="26"/>
          <w:lang w:val="en-US" w:eastAsia="en-US"/>
        </w:rPr>
        <w:t>kiyasovo</w:t>
      </w:r>
      <w:r w:rsidR="00A45B55" w:rsidRPr="00792756">
        <w:rPr>
          <w:rFonts w:eastAsia="Calibri"/>
          <w:sz w:val="26"/>
          <w:szCs w:val="26"/>
          <w:lang w:eastAsia="en-US"/>
        </w:rPr>
        <w:t>.</w:t>
      </w:r>
      <w:r w:rsidR="00A45B55" w:rsidRPr="00792756">
        <w:rPr>
          <w:rFonts w:eastAsia="Calibri"/>
          <w:sz w:val="26"/>
          <w:szCs w:val="26"/>
          <w:lang w:val="en-US" w:eastAsia="en-US"/>
        </w:rPr>
        <w:t>gosuslugi</w:t>
      </w:r>
      <w:r w:rsidR="00A45B55" w:rsidRPr="00792756">
        <w:rPr>
          <w:rFonts w:eastAsia="Calibri"/>
          <w:sz w:val="26"/>
          <w:szCs w:val="26"/>
          <w:lang w:eastAsia="en-US"/>
        </w:rPr>
        <w:t>.</w:t>
      </w:r>
      <w:r w:rsidR="00A45B55" w:rsidRPr="00792756">
        <w:rPr>
          <w:rFonts w:eastAsia="Calibri"/>
          <w:sz w:val="26"/>
          <w:szCs w:val="26"/>
          <w:lang w:val="en-US" w:eastAsia="en-US"/>
        </w:rPr>
        <w:t>ru</w:t>
      </w:r>
      <w:r w:rsidR="00492053" w:rsidRPr="00792756">
        <w:rPr>
          <w:rFonts w:eastAsia="Calibri"/>
          <w:sz w:val="26"/>
          <w:szCs w:val="26"/>
          <w:lang w:eastAsia="en-US"/>
        </w:rPr>
        <w:t>»;</w:t>
      </w:r>
    </w:p>
    <w:p w14:paraId="34FA0C3A" w14:textId="49F7EC16" w:rsidR="00573CA1" w:rsidRDefault="00304930" w:rsidP="00573CA1">
      <w:pPr>
        <w:ind w:firstLine="708"/>
        <w:jc w:val="both"/>
        <w:rPr>
          <w:rFonts w:eastAsia="Calibri"/>
          <w:sz w:val="26"/>
          <w:szCs w:val="26"/>
          <w:lang w:eastAsia="en-US"/>
        </w:rPr>
      </w:pPr>
      <w:r w:rsidRPr="006359BD">
        <w:rPr>
          <w:rFonts w:eastAsia="Calibri"/>
          <w:sz w:val="26"/>
          <w:szCs w:val="26"/>
          <w:lang w:eastAsia="en-US"/>
        </w:rPr>
        <w:t>6</w:t>
      </w:r>
      <w:r w:rsidR="00573CA1">
        <w:rPr>
          <w:rFonts w:eastAsia="Calibri"/>
          <w:sz w:val="26"/>
          <w:szCs w:val="26"/>
          <w:lang w:eastAsia="en-US"/>
        </w:rPr>
        <w:t>)</w:t>
      </w:r>
      <w:r w:rsidR="00573CA1" w:rsidRPr="00573CA1">
        <w:rPr>
          <w:rFonts w:eastAsia="Calibri"/>
          <w:sz w:val="26"/>
          <w:szCs w:val="26"/>
          <w:lang w:eastAsia="en-US"/>
        </w:rPr>
        <w:t xml:space="preserve"> </w:t>
      </w:r>
      <w:r w:rsidR="00573CA1">
        <w:rPr>
          <w:rFonts w:eastAsia="Calibri"/>
          <w:sz w:val="26"/>
          <w:szCs w:val="26"/>
          <w:lang w:eastAsia="en-US"/>
        </w:rPr>
        <w:t>в статье 41:</w:t>
      </w:r>
    </w:p>
    <w:p w14:paraId="77B3EC00" w14:textId="77777777" w:rsidR="00573CA1" w:rsidRDefault="00573CA1" w:rsidP="00573CA1">
      <w:pPr>
        <w:ind w:firstLine="708"/>
        <w:jc w:val="both"/>
        <w:rPr>
          <w:rFonts w:eastAsia="Calibri"/>
          <w:sz w:val="26"/>
          <w:szCs w:val="26"/>
          <w:lang w:eastAsia="en-US"/>
        </w:rPr>
      </w:pPr>
      <w:r>
        <w:rPr>
          <w:rFonts w:eastAsia="Calibri"/>
          <w:sz w:val="26"/>
          <w:szCs w:val="26"/>
          <w:lang w:eastAsia="en-US"/>
        </w:rPr>
        <w:lastRenderedPageBreak/>
        <w:t>в наименовании слова «</w:t>
      </w:r>
      <w:r w:rsidRPr="004E0D31">
        <w:rPr>
          <w:rFonts w:eastAsia="Calibri"/>
          <w:sz w:val="26"/>
          <w:szCs w:val="26"/>
          <w:lang w:eastAsia="en-US"/>
        </w:rPr>
        <w:t>опубликования (обнародования)</w:t>
      </w:r>
      <w:r>
        <w:rPr>
          <w:rFonts w:eastAsia="Calibri"/>
          <w:sz w:val="26"/>
          <w:szCs w:val="26"/>
          <w:lang w:eastAsia="en-US"/>
        </w:rPr>
        <w:t>» заменить словом «</w:t>
      </w:r>
      <w:r w:rsidRPr="004E0D31">
        <w:rPr>
          <w:rFonts w:eastAsia="Calibri"/>
          <w:sz w:val="26"/>
          <w:szCs w:val="26"/>
          <w:lang w:eastAsia="en-US"/>
        </w:rPr>
        <w:t>обнародования</w:t>
      </w:r>
      <w:r>
        <w:rPr>
          <w:rFonts w:eastAsia="Calibri"/>
          <w:sz w:val="26"/>
          <w:szCs w:val="26"/>
          <w:lang w:eastAsia="en-US"/>
        </w:rPr>
        <w:t>»;</w:t>
      </w:r>
    </w:p>
    <w:p w14:paraId="4C71C186" w14:textId="77777777" w:rsidR="00573CA1" w:rsidRDefault="00573CA1" w:rsidP="00573CA1">
      <w:pPr>
        <w:ind w:firstLine="708"/>
        <w:jc w:val="both"/>
        <w:rPr>
          <w:rFonts w:eastAsia="Calibri"/>
          <w:sz w:val="26"/>
          <w:szCs w:val="26"/>
          <w:lang w:eastAsia="en-US"/>
        </w:rPr>
      </w:pPr>
      <w:r>
        <w:rPr>
          <w:rFonts w:eastAsia="Calibri"/>
          <w:sz w:val="26"/>
          <w:szCs w:val="26"/>
          <w:lang w:eastAsia="en-US"/>
        </w:rPr>
        <w:t>в части 1 слова «</w:t>
      </w:r>
      <w:r w:rsidRPr="004E0D31">
        <w:rPr>
          <w:rFonts w:eastAsia="Calibri"/>
          <w:sz w:val="26"/>
          <w:szCs w:val="26"/>
          <w:lang w:eastAsia="en-US"/>
        </w:rPr>
        <w:t>опубликование (обнародование)</w:t>
      </w:r>
      <w:r>
        <w:rPr>
          <w:rFonts w:eastAsia="Calibri"/>
          <w:sz w:val="26"/>
          <w:szCs w:val="26"/>
          <w:lang w:eastAsia="en-US"/>
        </w:rPr>
        <w:t>» заменить словом «</w:t>
      </w:r>
      <w:r w:rsidRPr="004E0D31">
        <w:rPr>
          <w:rFonts w:eastAsia="Calibri"/>
          <w:sz w:val="26"/>
          <w:szCs w:val="26"/>
          <w:lang w:eastAsia="en-US"/>
        </w:rPr>
        <w:t>обнародование</w:t>
      </w:r>
      <w:r>
        <w:rPr>
          <w:rFonts w:eastAsia="Calibri"/>
          <w:sz w:val="26"/>
          <w:szCs w:val="26"/>
          <w:lang w:eastAsia="en-US"/>
        </w:rPr>
        <w:t>», слова «</w:t>
      </w:r>
      <w:r w:rsidRPr="004E0D31">
        <w:rPr>
          <w:rFonts w:eastAsia="Calibri"/>
          <w:sz w:val="26"/>
          <w:szCs w:val="26"/>
          <w:lang w:eastAsia="en-US"/>
        </w:rPr>
        <w:t>публикуются (обнародуются)</w:t>
      </w:r>
      <w:r>
        <w:rPr>
          <w:rFonts w:eastAsia="Calibri"/>
          <w:sz w:val="26"/>
          <w:szCs w:val="26"/>
          <w:lang w:eastAsia="en-US"/>
        </w:rPr>
        <w:t>» заменить словом «</w:t>
      </w:r>
      <w:r w:rsidRPr="004E0D31">
        <w:rPr>
          <w:rFonts w:eastAsia="Calibri"/>
          <w:sz w:val="26"/>
          <w:szCs w:val="26"/>
          <w:lang w:eastAsia="en-US"/>
        </w:rPr>
        <w:t>обнародуются</w:t>
      </w:r>
      <w:r>
        <w:rPr>
          <w:rFonts w:eastAsia="Calibri"/>
          <w:sz w:val="26"/>
          <w:szCs w:val="26"/>
          <w:lang w:eastAsia="en-US"/>
        </w:rPr>
        <w:t>»;</w:t>
      </w:r>
    </w:p>
    <w:p w14:paraId="4319FF88" w14:textId="7693EB5E" w:rsidR="00573CA1" w:rsidRDefault="00573CA1" w:rsidP="00573CA1">
      <w:pPr>
        <w:ind w:firstLine="708"/>
        <w:jc w:val="both"/>
        <w:rPr>
          <w:rFonts w:eastAsia="Calibri"/>
          <w:sz w:val="26"/>
          <w:szCs w:val="26"/>
          <w:lang w:eastAsia="en-US"/>
        </w:rPr>
      </w:pPr>
      <w:r>
        <w:rPr>
          <w:rFonts w:eastAsia="Calibri"/>
          <w:sz w:val="26"/>
          <w:szCs w:val="26"/>
          <w:lang w:eastAsia="en-US"/>
        </w:rPr>
        <w:t>в частях 2,</w:t>
      </w:r>
      <w:r w:rsidRPr="00AB43FE">
        <w:rPr>
          <w:rFonts w:eastAsia="Calibri"/>
          <w:sz w:val="26"/>
          <w:szCs w:val="26"/>
          <w:lang w:eastAsia="en-US"/>
        </w:rPr>
        <w:t xml:space="preserve"> </w:t>
      </w:r>
      <w:r>
        <w:rPr>
          <w:rFonts w:eastAsia="Calibri"/>
          <w:sz w:val="26"/>
          <w:szCs w:val="26"/>
          <w:lang w:eastAsia="en-US"/>
        </w:rPr>
        <w:t>3 слова «</w:t>
      </w:r>
      <w:r w:rsidRPr="004E0D31">
        <w:rPr>
          <w:rFonts w:eastAsia="Calibri"/>
          <w:sz w:val="26"/>
          <w:szCs w:val="26"/>
          <w:lang w:eastAsia="en-US"/>
        </w:rPr>
        <w:t>опубликование (обнародование)</w:t>
      </w:r>
      <w:r>
        <w:rPr>
          <w:rFonts w:eastAsia="Calibri"/>
          <w:sz w:val="26"/>
          <w:szCs w:val="26"/>
          <w:lang w:eastAsia="en-US"/>
        </w:rPr>
        <w:t>» заме</w:t>
      </w:r>
      <w:r w:rsidR="00363F41">
        <w:rPr>
          <w:rFonts w:eastAsia="Calibri"/>
          <w:sz w:val="26"/>
          <w:szCs w:val="26"/>
          <w:lang w:eastAsia="en-US"/>
        </w:rPr>
        <w:t>ни</w:t>
      </w:r>
      <w:r>
        <w:rPr>
          <w:rFonts w:eastAsia="Calibri"/>
          <w:sz w:val="26"/>
          <w:szCs w:val="26"/>
          <w:lang w:eastAsia="en-US"/>
        </w:rPr>
        <w:t xml:space="preserve">ть словом </w:t>
      </w:r>
      <w:r w:rsidRPr="004E0D31">
        <w:rPr>
          <w:rFonts w:eastAsia="Calibri"/>
          <w:sz w:val="26"/>
          <w:szCs w:val="26"/>
          <w:lang w:eastAsia="en-US"/>
        </w:rPr>
        <w:t>«обнародование»</w:t>
      </w:r>
      <w:r>
        <w:rPr>
          <w:rFonts w:eastAsia="Calibri"/>
          <w:sz w:val="26"/>
          <w:szCs w:val="26"/>
          <w:lang w:eastAsia="en-US"/>
        </w:rPr>
        <w:t>;</w:t>
      </w:r>
    </w:p>
    <w:p w14:paraId="576CD3AE" w14:textId="07FC0814" w:rsidR="00573CA1" w:rsidRDefault="00304930" w:rsidP="00573CA1">
      <w:pPr>
        <w:ind w:firstLine="708"/>
        <w:jc w:val="both"/>
        <w:rPr>
          <w:rFonts w:eastAsia="Calibri"/>
          <w:sz w:val="26"/>
          <w:szCs w:val="26"/>
          <w:lang w:eastAsia="en-US"/>
        </w:rPr>
      </w:pPr>
      <w:r w:rsidRPr="006359BD">
        <w:rPr>
          <w:rFonts w:eastAsia="Calibri"/>
          <w:sz w:val="26"/>
          <w:szCs w:val="26"/>
          <w:lang w:eastAsia="en-US"/>
        </w:rPr>
        <w:t>7</w:t>
      </w:r>
      <w:r w:rsidR="00573CA1">
        <w:rPr>
          <w:rFonts w:eastAsia="Calibri"/>
          <w:sz w:val="26"/>
          <w:szCs w:val="26"/>
          <w:lang w:eastAsia="en-US"/>
        </w:rPr>
        <w:t>) в статье 42:</w:t>
      </w:r>
    </w:p>
    <w:p w14:paraId="05019ACC" w14:textId="77777777" w:rsidR="00573CA1" w:rsidRDefault="00573CA1" w:rsidP="00573CA1">
      <w:pPr>
        <w:ind w:firstLine="708"/>
        <w:jc w:val="both"/>
        <w:rPr>
          <w:rFonts w:eastAsia="Calibri"/>
          <w:sz w:val="26"/>
          <w:szCs w:val="26"/>
          <w:lang w:eastAsia="en-US"/>
        </w:rPr>
      </w:pPr>
      <w:r>
        <w:rPr>
          <w:rFonts w:eastAsia="Calibri"/>
          <w:sz w:val="26"/>
          <w:szCs w:val="26"/>
          <w:lang w:eastAsia="en-US"/>
        </w:rPr>
        <w:t>наименование изложить в следующей редакции:</w:t>
      </w:r>
    </w:p>
    <w:p w14:paraId="299C3CC2" w14:textId="77777777" w:rsidR="00573CA1" w:rsidRDefault="00573CA1" w:rsidP="00573CA1">
      <w:pPr>
        <w:ind w:firstLine="708"/>
        <w:jc w:val="both"/>
        <w:rPr>
          <w:rFonts w:eastAsia="Calibri"/>
          <w:sz w:val="26"/>
          <w:szCs w:val="26"/>
          <w:lang w:eastAsia="en-US"/>
        </w:rPr>
      </w:pPr>
      <w:r>
        <w:rPr>
          <w:rFonts w:eastAsia="Calibri"/>
          <w:sz w:val="26"/>
          <w:szCs w:val="26"/>
          <w:lang w:eastAsia="en-US"/>
        </w:rPr>
        <w:t>«</w:t>
      </w:r>
      <w:r w:rsidRPr="0033492F">
        <w:rPr>
          <w:rFonts w:eastAsia="Calibri"/>
          <w:sz w:val="26"/>
          <w:szCs w:val="26"/>
          <w:lang w:eastAsia="en-US"/>
        </w:rPr>
        <w:t>Статья 42. Вступление в силу</w:t>
      </w:r>
      <w:r>
        <w:rPr>
          <w:rFonts w:eastAsia="Calibri"/>
          <w:sz w:val="26"/>
          <w:szCs w:val="26"/>
          <w:lang w:eastAsia="en-US"/>
        </w:rPr>
        <w:t xml:space="preserve"> и обнародование</w:t>
      </w:r>
      <w:r w:rsidRPr="0033492F">
        <w:rPr>
          <w:rFonts w:eastAsia="Calibri"/>
          <w:sz w:val="26"/>
          <w:szCs w:val="26"/>
          <w:lang w:eastAsia="en-US"/>
        </w:rPr>
        <w:t xml:space="preserve"> муниципальных правовых актов</w:t>
      </w:r>
      <w:r>
        <w:rPr>
          <w:rFonts w:eastAsia="Calibri"/>
          <w:sz w:val="26"/>
          <w:szCs w:val="26"/>
          <w:lang w:eastAsia="en-US"/>
        </w:rPr>
        <w:t>»;</w:t>
      </w:r>
    </w:p>
    <w:p w14:paraId="69D39E3D" w14:textId="77777777" w:rsidR="00573CA1" w:rsidRDefault="00573CA1" w:rsidP="00304930">
      <w:pPr>
        <w:ind w:firstLine="709"/>
        <w:jc w:val="both"/>
        <w:rPr>
          <w:rFonts w:eastAsia="Calibri"/>
          <w:sz w:val="26"/>
          <w:szCs w:val="26"/>
          <w:lang w:eastAsia="en-US"/>
        </w:rPr>
      </w:pPr>
      <w:r>
        <w:rPr>
          <w:rFonts w:eastAsia="Calibri"/>
          <w:sz w:val="26"/>
          <w:szCs w:val="26"/>
          <w:lang w:eastAsia="en-US"/>
        </w:rPr>
        <w:t>в части 1 слова «</w:t>
      </w:r>
      <w:r w:rsidRPr="0033492F">
        <w:rPr>
          <w:rFonts w:eastAsia="Calibri"/>
          <w:sz w:val="26"/>
          <w:szCs w:val="26"/>
          <w:lang w:eastAsia="en-US"/>
        </w:rPr>
        <w:t>опубликовани</w:t>
      </w:r>
      <w:r>
        <w:rPr>
          <w:rFonts w:eastAsia="Calibri"/>
          <w:sz w:val="26"/>
          <w:szCs w:val="26"/>
          <w:lang w:eastAsia="en-US"/>
        </w:rPr>
        <w:t>е</w:t>
      </w:r>
      <w:r w:rsidRPr="0033492F">
        <w:rPr>
          <w:rFonts w:eastAsia="Calibri"/>
          <w:sz w:val="26"/>
          <w:szCs w:val="26"/>
          <w:lang w:eastAsia="en-US"/>
        </w:rPr>
        <w:t xml:space="preserve"> (обнародовани</w:t>
      </w:r>
      <w:r>
        <w:rPr>
          <w:rFonts w:eastAsia="Calibri"/>
          <w:sz w:val="26"/>
          <w:szCs w:val="26"/>
          <w:lang w:eastAsia="en-US"/>
        </w:rPr>
        <w:t>е</w:t>
      </w:r>
      <w:r w:rsidRPr="0033492F">
        <w:rPr>
          <w:rFonts w:eastAsia="Calibri"/>
          <w:sz w:val="26"/>
          <w:szCs w:val="26"/>
          <w:lang w:eastAsia="en-US"/>
        </w:rPr>
        <w:t>)</w:t>
      </w:r>
      <w:r>
        <w:rPr>
          <w:rFonts w:eastAsia="Calibri"/>
          <w:sz w:val="26"/>
          <w:szCs w:val="26"/>
          <w:lang w:eastAsia="en-US"/>
        </w:rPr>
        <w:t>» в соответствующем падеже заменить словом «обнародование» в соответствующем падеже;</w:t>
      </w:r>
    </w:p>
    <w:p w14:paraId="766A7A1A" w14:textId="77777777" w:rsidR="00573CA1" w:rsidRDefault="00573CA1" w:rsidP="00573CA1">
      <w:pPr>
        <w:ind w:firstLine="708"/>
        <w:jc w:val="both"/>
        <w:rPr>
          <w:rFonts w:eastAsia="Calibri"/>
          <w:sz w:val="26"/>
          <w:szCs w:val="26"/>
          <w:lang w:eastAsia="en-US"/>
        </w:rPr>
      </w:pPr>
      <w:r>
        <w:rPr>
          <w:rFonts w:eastAsia="Calibri"/>
          <w:sz w:val="26"/>
          <w:szCs w:val="26"/>
          <w:lang w:eastAsia="en-US"/>
        </w:rPr>
        <w:t>часть 4 изложить в следующей редакции:</w:t>
      </w:r>
    </w:p>
    <w:p w14:paraId="6DDB1F85" w14:textId="27BEE038" w:rsidR="00573CA1" w:rsidRDefault="00573CA1" w:rsidP="00573CA1">
      <w:pPr>
        <w:ind w:firstLine="708"/>
        <w:jc w:val="both"/>
        <w:rPr>
          <w:rFonts w:eastAsia="Calibri"/>
          <w:sz w:val="26"/>
          <w:szCs w:val="26"/>
          <w:lang w:eastAsia="en-US"/>
        </w:rPr>
      </w:pPr>
      <w:r>
        <w:rPr>
          <w:rFonts w:eastAsia="Calibri"/>
          <w:sz w:val="26"/>
          <w:szCs w:val="26"/>
          <w:lang w:eastAsia="en-US"/>
        </w:rPr>
        <w:t>«4.</w:t>
      </w:r>
      <w:r w:rsidRPr="0033492F">
        <w:t xml:space="preserve"> </w:t>
      </w:r>
      <w:r w:rsidRPr="0033492F">
        <w:rPr>
          <w:rFonts w:eastAsia="Calibri"/>
          <w:sz w:val="26"/>
          <w:szCs w:val="26"/>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Pr>
          <w:rFonts w:eastAsia="Calibri"/>
          <w:sz w:val="26"/>
          <w:szCs w:val="26"/>
          <w:lang w:eastAsia="en-US"/>
        </w:rPr>
        <w:t>»</w:t>
      </w:r>
      <w:r w:rsidR="00792756">
        <w:rPr>
          <w:rFonts w:eastAsia="Calibri"/>
          <w:sz w:val="26"/>
          <w:szCs w:val="26"/>
          <w:lang w:eastAsia="en-US"/>
        </w:rPr>
        <w:t>.</w:t>
      </w:r>
    </w:p>
    <w:p w14:paraId="0A5516B3" w14:textId="1A107503" w:rsidR="00573CA1" w:rsidRDefault="00573CA1" w:rsidP="00573CA1">
      <w:pPr>
        <w:ind w:firstLine="709"/>
        <w:jc w:val="both"/>
        <w:rPr>
          <w:sz w:val="26"/>
          <w:szCs w:val="26"/>
        </w:rPr>
      </w:pPr>
      <w:r w:rsidRPr="00304930">
        <w:rPr>
          <w:bCs/>
          <w:sz w:val="26"/>
          <w:szCs w:val="26"/>
        </w:rPr>
        <w:t>2</w:t>
      </w:r>
      <w:r w:rsidRPr="00FE378D">
        <w:rPr>
          <w:b/>
          <w:sz w:val="26"/>
          <w:szCs w:val="26"/>
        </w:rPr>
        <w:t xml:space="preserve">. </w:t>
      </w:r>
      <w:r w:rsidRPr="00FE378D">
        <w:rPr>
          <w:sz w:val="26"/>
          <w:szCs w:val="26"/>
        </w:rPr>
        <w:t>Главе муниципального образования «</w:t>
      </w:r>
      <w:r>
        <w:rPr>
          <w:sz w:val="26"/>
          <w:szCs w:val="26"/>
        </w:rPr>
        <w:t>Муниципальный округ Киясовский район Удмуртской Республики»</w:t>
      </w:r>
      <w:r w:rsidRPr="00FE378D">
        <w:rPr>
          <w:sz w:val="26"/>
          <w:szCs w:val="26"/>
        </w:rPr>
        <w:t xml:space="preserve"> направить настоящее решение на государственную регистрацию в порядке, предусмотренном Федеральным законом от </w:t>
      </w:r>
      <w:r>
        <w:rPr>
          <w:sz w:val="26"/>
          <w:szCs w:val="26"/>
        </w:rPr>
        <w:t>21.07.2005</w:t>
      </w:r>
      <w:r w:rsidRPr="00FE378D">
        <w:rPr>
          <w:sz w:val="26"/>
          <w:szCs w:val="26"/>
        </w:rPr>
        <w:t xml:space="preserve"> № 97-ФЗ «О государственной регистрации уставов муниципальных образований».</w:t>
      </w:r>
    </w:p>
    <w:p w14:paraId="7D547B5C" w14:textId="77777777" w:rsidR="00573CA1" w:rsidRDefault="00573CA1" w:rsidP="00573CA1">
      <w:pPr>
        <w:ind w:firstLine="709"/>
        <w:jc w:val="both"/>
        <w:rPr>
          <w:sz w:val="26"/>
          <w:szCs w:val="26"/>
        </w:rPr>
      </w:pPr>
      <w:r w:rsidRPr="00304930">
        <w:rPr>
          <w:bCs/>
          <w:sz w:val="26"/>
          <w:szCs w:val="26"/>
        </w:rPr>
        <w:t>3.</w:t>
      </w:r>
      <w:r w:rsidRPr="00FE378D">
        <w:rPr>
          <w:sz w:val="26"/>
          <w:szCs w:val="26"/>
        </w:rPr>
        <w:t xml:space="preserve"> </w:t>
      </w:r>
      <w:r w:rsidRPr="00D716E3">
        <w:rPr>
          <w:sz w:val="26"/>
          <w:szCs w:val="26"/>
        </w:rPr>
        <w:t>Настоящее решение подлежит официальному опубликованию после государственной регистрации и вступает в силу со дня официального опубликования.</w:t>
      </w:r>
    </w:p>
    <w:p w14:paraId="558DE06A" w14:textId="77777777" w:rsidR="008448BF" w:rsidRDefault="008448BF" w:rsidP="00265818">
      <w:pPr>
        <w:rPr>
          <w:sz w:val="28"/>
        </w:rPr>
      </w:pPr>
    </w:p>
    <w:p w14:paraId="3EE716F4" w14:textId="6BE20E05" w:rsidR="00C56031" w:rsidRPr="001855EF" w:rsidRDefault="00C56031" w:rsidP="00265818">
      <w:pPr>
        <w:rPr>
          <w:sz w:val="26"/>
          <w:szCs w:val="26"/>
        </w:rPr>
      </w:pPr>
      <w:r w:rsidRPr="001855EF">
        <w:rPr>
          <w:sz w:val="26"/>
          <w:szCs w:val="26"/>
        </w:rPr>
        <w:t>Председатель Совета депутатов муниципального образования</w:t>
      </w:r>
    </w:p>
    <w:p w14:paraId="42685D51" w14:textId="77777777" w:rsidR="00C56031" w:rsidRPr="001855EF" w:rsidRDefault="00C56031" w:rsidP="00265818">
      <w:pPr>
        <w:rPr>
          <w:sz w:val="26"/>
          <w:szCs w:val="26"/>
        </w:rPr>
      </w:pPr>
      <w:r w:rsidRPr="001855EF">
        <w:rPr>
          <w:sz w:val="26"/>
          <w:szCs w:val="26"/>
        </w:rPr>
        <w:t>«Муниципальный округ Киясовский район</w:t>
      </w:r>
    </w:p>
    <w:p w14:paraId="38D0BBA0" w14:textId="77777777" w:rsidR="00C56031" w:rsidRPr="001855EF" w:rsidRDefault="00C56031" w:rsidP="00265818">
      <w:pPr>
        <w:rPr>
          <w:sz w:val="26"/>
          <w:szCs w:val="26"/>
        </w:rPr>
      </w:pPr>
      <w:r w:rsidRPr="001855EF">
        <w:rPr>
          <w:sz w:val="26"/>
          <w:szCs w:val="26"/>
        </w:rPr>
        <w:t xml:space="preserve">Удмуртской Республики»  </w:t>
      </w:r>
      <w:r>
        <w:rPr>
          <w:sz w:val="26"/>
          <w:szCs w:val="26"/>
        </w:rPr>
        <w:t xml:space="preserve">                                                                       И.М. Сибиряков</w:t>
      </w:r>
    </w:p>
    <w:p w14:paraId="3ABAC2BD" w14:textId="77777777" w:rsidR="00C56031" w:rsidRDefault="00C56031" w:rsidP="00265818"/>
    <w:p w14:paraId="29CDAFCB" w14:textId="77777777" w:rsidR="00C56031" w:rsidRPr="0029671F" w:rsidRDefault="00C56031" w:rsidP="00265818">
      <w:pPr>
        <w:rPr>
          <w:sz w:val="26"/>
          <w:szCs w:val="26"/>
        </w:rPr>
      </w:pPr>
      <w:r w:rsidRPr="0029671F">
        <w:rPr>
          <w:sz w:val="26"/>
          <w:szCs w:val="26"/>
        </w:rPr>
        <w:t>Глава муниципального образования</w:t>
      </w:r>
    </w:p>
    <w:p w14:paraId="52DDBE22" w14:textId="77777777" w:rsidR="00C56031" w:rsidRPr="0029671F" w:rsidRDefault="00C56031" w:rsidP="00265818">
      <w:pPr>
        <w:rPr>
          <w:sz w:val="26"/>
          <w:szCs w:val="26"/>
        </w:rPr>
      </w:pPr>
      <w:r w:rsidRPr="0029671F">
        <w:rPr>
          <w:sz w:val="26"/>
          <w:szCs w:val="26"/>
        </w:rPr>
        <w:t>«Муниципальный округ Киясовский район</w:t>
      </w:r>
    </w:p>
    <w:p w14:paraId="1FD411D1" w14:textId="77777777" w:rsidR="00C56031" w:rsidRPr="0029671F" w:rsidRDefault="00C56031" w:rsidP="00265818">
      <w:pPr>
        <w:rPr>
          <w:sz w:val="26"/>
          <w:szCs w:val="26"/>
        </w:rPr>
      </w:pPr>
      <w:r w:rsidRPr="0029671F">
        <w:rPr>
          <w:sz w:val="26"/>
          <w:szCs w:val="26"/>
        </w:rPr>
        <w:t xml:space="preserve">Удмуртской Республики»      </w:t>
      </w:r>
      <w:r>
        <w:rPr>
          <w:sz w:val="26"/>
          <w:szCs w:val="26"/>
        </w:rPr>
        <w:t xml:space="preserve">                                                                   </w:t>
      </w:r>
      <w:r w:rsidRPr="0029671F">
        <w:rPr>
          <w:sz w:val="26"/>
          <w:szCs w:val="26"/>
        </w:rPr>
        <w:t>С.</w:t>
      </w:r>
      <w:r w:rsidR="00BC5CBF">
        <w:rPr>
          <w:sz w:val="26"/>
          <w:szCs w:val="26"/>
        </w:rPr>
        <w:t>А</w:t>
      </w:r>
      <w:r w:rsidRPr="0029671F">
        <w:rPr>
          <w:sz w:val="26"/>
          <w:szCs w:val="26"/>
        </w:rPr>
        <w:t>.</w:t>
      </w:r>
      <w:r>
        <w:rPr>
          <w:sz w:val="26"/>
          <w:szCs w:val="26"/>
        </w:rPr>
        <w:t xml:space="preserve"> </w:t>
      </w:r>
      <w:r w:rsidR="00BC5CBF">
        <w:rPr>
          <w:sz w:val="26"/>
          <w:szCs w:val="26"/>
        </w:rPr>
        <w:t>Кирющенков</w:t>
      </w:r>
    </w:p>
    <w:p w14:paraId="25BC553F" w14:textId="77777777" w:rsidR="005D0DEA" w:rsidRDefault="00C56031" w:rsidP="00C56031">
      <w:pPr>
        <w:spacing w:line="276" w:lineRule="auto"/>
        <w:rPr>
          <w:sz w:val="26"/>
          <w:szCs w:val="26"/>
        </w:rPr>
      </w:pPr>
      <w:r w:rsidRPr="0029671F">
        <w:rPr>
          <w:sz w:val="26"/>
          <w:szCs w:val="26"/>
        </w:rPr>
        <w:t xml:space="preserve">        </w:t>
      </w:r>
    </w:p>
    <w:p w14:paraId="451F0EF4" w14:textId="77777777" w:rsidR="00C56031" w:rsidRPr="0029671F" w:rsidRDefault="00C56031" w:rsidP="00C56031">
      <w:pPr>
        <w:spacing w:line="276" w:lineRule="auto"/>
        <w:rPr>
          <w:sz w:val="26"/>
          <w:szCs w:val="26"/>
        </w:rPr>
      </w:pPr>
      <w:r w:rsidRPr="0029671F">
        <w:rPr>
          <w:sz w:val="26"/>
          <w:szCs w:val="26"/>
        </w:rPr>
        <w:t xml:space="preserve">                                                                         </w:t>
      </w:r>
    </w:p>
    <w:p w14:paraId="538D81E7" w14:textId="77777777" w:rsidR="00C56031" w:rsidRPr="00F110B0" w:rsidRDefault="00C56031" w:rsidP="00C56031">
      <w:pPr>
        <w:rPr>
          <w:sz w:val="26"/>
          <w:szCs w:val="26"/>
        </w:rPr>
      </w:pPr>
      <w:r w:rsidRPr="00F110B0">
        <w:rPr>
          <w:sz w:val="26"/>
          <w:szCs w:val="26"/>
        </w:rPr>
        <w:t xml:space="preserve">с. Киясово </w:t>
      </w:r>
    </w:p>
    <w:p w14:paraId="76BD5DE5" w14:textId="79CA8947" w:rsidR="00C56031" w:rsidRPr="00F110B0" w:rsidRDefault="00304930" w:rsidP="00C56031">
      <w:pPr>
        <w:rPr>
          <w:sz w:val="26"/>
          <w:szCs w:val="26"/>
        </w:rPr>
      </w:pPr>
      <w:r>
        <w:rPr>
          <w:sz w:val="26"/>
          <w:szCs w:val="26"/>
        </w:rPr>
        <w:t xml:space="preserve">от </w:t>
      </w:r>
      <w:r w:rsidR="006359BD">
        <w:rPr>
          <w:sz w:val="26"/>
          <w:szCs w:val="26"/>
        </w:rPr>
        <w:t>декабря</w:t>
      </w:r>
      <w:bookmarkStart w:id="0" w:name="_GoBack"/>
      <w:bookmarkEnd w:id="0"/>
      <w:r w:rsidR="004A4AEC">
        <w:rPr>
          <w:sz w:val="26"/>
          <w:szCs w:val="26"/>
        </w:rPr>
        <w:t xml:space="preserve"> </w:t>
      </w:r>
      <w:r w:rsidR="00573CA1">
        <w:rPr>
          <w:sz w:val="26"/>
          <w:szCs w:val="26"/>
        </w:rPr>
        <w:t>2024</w:t>
      </w:r>
      <w:r w:rsidR="00C56031" w:rsidRPr="00F110B0">
        <w:rPr>
          <w:sz w:val="26"/>
          <w:szCs w:val="26"/>
        </w:rPr>
        <w:t xml:space="preserve"> года</w:t>
      </w:r>
    </w:p>
    <w:p w14:paraId="59C8185F" w14:textId="12F52475" w:rsidR="00C56031" w:rsidRDefault="00C56031" w:rsidP="00C56031">
      <w:r w:rsidRPr="00543F65">
        <w:rPr>
          <w:sz w:val="26"/>
          <w:szCs w:val="26"/>
        </w:rPr>
        <w:t>№</w:t>
      </w:r>
      <w:r w:rsidR="00265818">
        <w:rPr>
          <w:sz w:val="26"/>
          <w:szCs w:val="26"/>
        </w:rPr>
        <w:t xml:space="preserve"> </w:t>
      </w:r>
    </w:p>
    <w:sectPr w:rsidR="00C56031" w:rsidSect="00304930">
      <w:pgSz w:w="11906" w:h="16838"/>
      <w:pgMar w:top="709" w:right="566" w:bottom="851"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2612" w14:textId="77777777" w:rsidR="008D3672" w:rsidRDefault="008D3672" w:rsidP="005D0DEA">
      <w:r>
        <w:separator/>
      </w:r>
    </w:p>
  </w:endnote>
  <w:endnote w:type="continuationSeparator" w:id="0">
    <w:p w14:paraId="4DE37390" w14:textId="77777777" w:rsidR="008D3672" w:rsidRDefault="008D3672" w:rsidP="005D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6B2A3" w14:textId="77777777" w:rsidR="008D3672" w:rsidRDefault="008D3672" w:rsidP="005D0DEA">
      <w:r>
        <w:separator/>
      </w:r>
    </w:p>
  </w:footnote>
  <w:footnote w:type="continuationSeparator" w:id="0">
    <w:p w14:paraId="4E7375BF" w14:textId="77777777" w:rsidR="008D3672" w:rsidRDefault="008D3672" w:rsidP="005D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20F3C"/>
    <w:multiLevelType w:val="hybridMultilevel"/>
    <w:tmpl w:val="4300C31A"/>
    <w:lvl w:ilvl="0" w:tplc="64D6F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41789F"/>
    <w:multiLevelType w:val="hybridMultilevel"/>
    <w:tmpl w:val="D08A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D94590"/>
    <w:multiLevelType w:val="hybridMultilevel"/>
    <w:tmpl w:val="C8D4FAFA"/>
    <w:lvl w:ilvl="0" w:tplc="12F6B9F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BA"/>
    <w:rsid w:val="000043CF"/>
    <w:rsid w:val="00025808"/>
    <w:rsid w:val="00047076"/>
    <w:rsid w:val="000640D9"/>
    <w:rsid w:val="00073065"/>
    <w:rsid w:val="0008013A"/>
    <w:rsid w:val="0008090B"/>
    <w:rsid w:val="000C0DCA"/>
    <w:rsid w:val="000E5F87"/>
    <w:rsid w:val="000F22C6"/>
    <w:rsid w:val="00102952"/>
    <w:rsid w:val="00110EC3"/>
    <w:rsid w:val="001204CA"/>
    <w:rsid w:val="00147815"/>
    <w:rsid w:val="001527BA"/>
    <w:rsid w:val="001E56AA"/>
    <w:rsid w:val="001F40CC"/>
    <w:rsid w:val="00204066"/>
    <w:rsid w:val="00242153"/>
    <w:rsid w:val="00243326"/>
    <w:rsid w:val="002470FB"/>
    <w:rsid w:val="00265818"/>
    <w:rsid w:val="00295626"/>
    <w:rsid w:val="002B7FF8"/>
    <w:rsid w:val="002C4EBE"/>
    <w:rsid w:val="00304930"/>
    <w:rsid w:val="0032421F"/>
    <w:rsid w:val="0033570C"/>
    <w:rsid w:val="00363F41"/>
    <w:rsid w:val="00380E16"/>
    <w:rsid w:val="003821C3"/>
    <w:rsid w:val="003A64BF"/>
    <w:rsid w:val="003B0523"/>
    <w:rsid w:val="003B7C4B"/>
    <w:rsid w:val="003D1363"/>
    <w:rsid w:val="003F5332"/>
    <w:rsid w:val="0048063F"/>
    <w:rsid w:val="00492053"/>
    <w:rsid w:val="00493A8B"/>
    <w:rsid w:val="004A4AEC"/>
    <w:rsid w:val="004A7E9A"/>
    <w:rsid w:val="004D1EDA"/>
    <w:rsid w:val="00557998"/>
    <w:rsid w:val="0057036C"/>
    <w:rsid w:val="00573CA1"/>
    <w:rsid w:val="00587CC4"/>
    <w:rsid w:val="005A0B39"/>
    <w:rsid w:val="005D0DEA"/>
    <w:rsid w:val="005D3C3C"/>
    <w:rsid w:val="00614D47"/>
    <w:rsid w:val="0063432E"/>
    <w:rsid w:val="006359BD"/>
    <w:rsid w:val="00644316"/>
    <w:rsid w:val="006726C4"/>
    <w:rsid w:val="00683344"/>
    <w:rsid w:val="006944C3"/>
    <w:rsid w:val="006D3D85"/>
    <w:rsid w:val="006E2D0B"/>
    <w:rsid w:val="006E735A"/>
    <w:rsid w:val="007000BB"/>
    <w:rsid w:val="007106F3"/>
    <w:rsid w:val="00750DC8"/>
    <w:rsid w:val="00754479"/>
    <w:rsid w:val="00791A7B"/>
    <w:rsid w:val="00792756"/>
    <w:rsid w:val="00792E2A"/>
    <w:rsid w:val="00794A34"/>
    <w:rsid w:val="007D7867"/>
    <w:rsid w:val="007F2EA4"/>
    <w:rsid w:val="00826722"/>
    <w:rsid w:val="008448BF"/>
    <w:rsid w:val="00854F56"/>
    <w:rsid w:val="00866FD3"/>
    <w:rsid w:val="00870A27"/>
    <w:rsid w:val="00870C91"/>
    <w:rsid w:val="00884793"/>
    <w:rsid w:val="00884E60"/>
    <w:rsid w:val="00886B1E"/>
    <w:rsid w:val="0089265B"/>
    <w:rsid w:val="00894634"/>
    <w:rsid w:val="008D3672"/>
    <w:rsid w:val="008D7183"/>
    <w:rsid w:val="008F2644"/>
    <w:rsid w:val="00921615"/>
    <w:rsid w:val="009403E8"/>
    <w:rsid w:val="00986760"/>
    <w:rsid w:val="009A378E"/>
    <w:rsid w:val="009B6E43"/>
    <w:rsid w:val="00A04409"/>
    <w:rsid w:val="00A15E25"/>
    <w:rsid w:val="00A30D8D"/>
    <w:rsid w:val="00A45B55"/>
    <w:rsid w:val="00A60673"/>
    <w:rsid w:val="00AC2C13"/>
    <w:rsid w:val="00B036C3"/>
    <w:rsid w:val="00B03C1A"/>
    <w:rsid w:val="00B32A2B"/>
    <w:rsid w:val="00B76FD4"/>
    <w:rsid w:val="00B80685"/>
    <w:rsid w:val="00B81C07"/>
    <w:rsid w:val="00BA0C71"/>
    <w:rsid w:val="00BC5CBF"/>
    <w:rsid w:val="00BC711C"/>
    <w:rsid w:val="00C46F4E"/>
    <w:rsid w:val="00C56031"/>
    <w:rsid w:val="00CC0465"/>
    <w:rsid w:val="00CE2FE7"/>
    <w:rsid w:val="00CE68BC"/>
    <w:rsid w:val="00D0689B"/>
    <w:rsid w:val="00DA0B23"/>
    <w:rsid w:val="00DE758C"/>
    <w:rsid w:val="00E25C54"/>
    <w:rsid w:val="00E306C4"/>
    <w:rsid w:val="00E3773C"/>
    <w:rsid w:val="00E75C16"/>
    <w:rsid w:val="00F05173"/>
    <w:rsid w:val="00F16B9D"/>
    <w:rsid w:val="00F20017"/>
    <w:rsid w:val="00F866EA"/>
    <w:rsid w:val="00F97E61"/>
    <w:rsid w:val="00FE10EA"/>
    <w:rsid w:val="00FE22A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A6D8"/>
  <w15:docId w15:val="{2BC0FB03-3B45-4C22-A25D-45D255AC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448BF"/>
    <w:pPr>
      <w:spacing w:after="120"/>
    </w:pPr>
    <w:rPr>
      <w:sz w:val="16"/>
      <w:szCs w:val="16"/>
    </w:rPr>
  </w:style>
  <w:style w:type="character" w:customStyle="1" w:styleId="30">
    <w:name w:val="Основной текст 3 Знак"/>
    <w:basedOn w:val="a0"/>
    <w:link w:val="3"/>
    <w:uiPriority w:val="99"/>
    <w:semiHidden/>
    <w:rsid w:val="008448BF"/>
    <w:rPr>
      <w:rFonts w:ascii="Times New Roman" w:eastAsia="Times New Roman" w:hAnsi="Times New Roman" w:cs="Times New Roman"/>
      <w:sz w:val="16"/>
      <w:szCs w:val="16"/>
      <w:lang w:eastAsia="ru-RU"/>
    </w:rPr>
  </w:style>
  <w:style w:type="paragraph" w:styleId="a7">
    <w:name w:val="List Paragraph"/>
    <w:basedOn w:val="a"/>
    <w:uiPriority w:val="34"/>
    <w:qFormat/>
    <w:rsid w:val="008448BF"/>
    <w:pPr>
      <w:spacing w:after="200" w:line="276" w:lineRule="auto"/>
      <w:ind w:left="720"/>
      <w:contextualSpacing/>
    </w:pPr>
    <w:rPr>
      <w:rFonts w:ascii="Calibri" w:eastAsia="Calibri" w:hAnsi="Calibri"/>
      <w:sz w:val="22"/>
      <w:szCs w:val="22"/>
      <w:lang w:eastAsia="en-US"/>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3"/>
    <w:rsid w:val="008448BF"/>
    <w:rPr>
      <w:rFonts w:ascii="Courier New" w:hAnsi="Courier New" w:cs="Courier New"/>
      <w:sz w:val="20"/>
      <w:szCs w:val="20"/>
    </w:rPr>
  </w:style>
  <w:style w:type="character" w:customStyle="1" w:styleId="a9">
    <w:name w:val="Текст Знак"/>
    <w:basedOn w:val="a0"/>
    <w:uiPriority w:val="99"/>
    <w:semiHidden/>
    <w:rsid w:val="008448BF"/>
    <w:rPr>
      <w:rFonts w:ascii="Consolas" w:eastAsia="Times New Roman" w:hAnsi="Consolas" w:cs="Times New Roman"/>
      <w:sz w:val="21"/>
      <w:szCs w:val="21"/>
      <w:lang w:eastAsia="ru-RU"/>
    </w:rPr>
  </w:style>
  <w:style w:type="character" w:customStyle="1" w:styleId="23">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8448BF"/>
    <w:rPr>
      <w:rFonts w:ascii="Courier New" w:eastAsia="Times New Roman" w:hAnsi="Courier New" w:cs="Courier New"/>
      <w:sz w:val="20"/>
      <w:szCs w:val="20"/>
      <w:lang w:eastAsia="ru-RU"/>
    </w:rPr>
  </w:style>
  <w:style w:type="character" w:customStyle="1" w:styleId="aa">
    <w:name w:val="Основной текст_"/>
    <w:link w:val="11"/>
    <w:rsid w:val="008448BF"/>
    <w:rPr>
      <w:sz w:val="25"/>
      <w:szCs w:val="25"/>
      <w:shd w:val="clear" w:color="auto" w:fill="FFFFFF"/>
    </w:rPr>
  </w:style>
  <w:style w:type="paragraph" w:customStyle="1" w:styleId="11">
    <w:name w:val="Основной текст1"/>
    <w:basedOn w:val="a"/>
    <w:link w:val="aa"/>
    <w:rsid w:val="008448BF"/>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character" w:customStyle="1" w:styleId="10">
    <w:name w:val="Заголовок 1 Знак"/>
    <w:basedOn w:val="a0"/>
    <w:link w:val="1"/>
    <w:uiPriority w:val="9"/>
    <w:rsid w:val="00047076"/>
    <w:rPr>
      <w:rFonts w:asciiTheme="majorHAnsi" w:eastAsiaTheme="majorEastAsia" w:hAnsiTheme="majorHAnsi" w:cstheme="majorBidi"/>
      <w:b/>
      <w:bCs/>
      <w:color w:val="365F91" w:themeColor="accent1" w:themeShade="BF"/>
      <w:sz w:val="28"/>
      <w:szCs w:val="28"/>
      <w:lang w:eastAsia="ru-RU"/>
    </w:rPr>
  </w:style>
  <w:style w:type="paragraph" w:styleId="ab">
    <w:name w:val="Normal (Web)"/>
    <w:basedOn w:val="a"/>
    <w:uiPriority w:val="99"/>
    <w:unhideWhenUsed/>
    <w:rsid w:val="002470FB"/>
    <w:pPr>
      <w:spacing w:before="100" w:beforeAutospacing="1" w:after="100" w:afterAutospacing="1"/>
    </w:pPr>
  </w:style>
  <w:style w:type="character" w:styleId="ac">
    <w:name w:val="Hyperlink"/>
    <w:basedOn w:val="a0"/>
    <w:uiPriority w:val="99"/>
    <w:semiHidden/>
    <w:unhideWhenUsed/>
    <w:rsid w:val="002470FB"/>
    <w:rPr>
      <w:color w:val="0000FF"/>
      <w:u w:val="single"/>
    </w:rPr>
  </w:style>
  <w:style w:type="paragraph" w:styleId="ad">
    <w:name w:val="footer"/>
    <w:basedOn w:val="a"/>
    <w:link w:val="ae"/>
    <w:uiPriority w:val="99"/>
    <w:unhideWhenUsed/>
    <w:rsid w:val="005D0DEA"/>
    <w:pPr>
      <w:tabs>
        <w:tab w:val="center" w:pos="4677"/>
        <w:tab w:val="right" w:pos="9355"/>
      </w:tabs>
    </w:pPr>
  </w:style>
  <w:style w:type="character" w:customStyle="1" w:styleId="ae">
    <w:name w:val="Нижний колонтитул Знак"/>
    <w:basedOn w:val="a0"/>
    <w:link w:val="ad"/>
    <w:uiPriority w:val="99"/>
    <w:rsid w:val="005D0DE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1150">
      <w:bodyDiv w:val="1"/>
      <w:marLeft w:val="0"/>
      <w:marRight w:val="0"/>
      <w:marTop w:val="0"/>
      <w:marBottom w:val="0"/>
      <w:divBdr>
        <w:top w:val="none" w:sz="0" w:space="0" w:color="auto"/>
        <w:left w:val="none" w:sz="0" w:space="0" w:color="auto"/>
        <w:bottom w:val="none" w:sz="0" w:space="0" w:color="auto"/>
        <w:right w:val="none" w:sz="0" w:space="0" w:color="auto"/>
      </w:divBdr>
    </w:div>
    <w:div w:id="5838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7EF4-30FB-4B97-A97F-1F4719C6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Санникова Наталья Владимировна</cp:lastModifiedBy>
  <cp:revision>13</cp:revision>
  <cp:lastPrinted>2022-08-26T10:26:00Z</cp:lastPrinted>
  <dcterms:created xsi:type="dcterms:W3CDTF">2024-08-26T11:44:00Z</dcterms:created>
  <dcterms:modified xsi:type="dcterms:W3CDTF">2024-11-29T04:48:00Z</dcterms:modified>
</cp:coreProperties>
</file>