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D5" w:rsidRDefault="00641FD5" w:rsidP="00641FD5">
      <w:pPr>
        <w:jc w:val="center"/>
        <w:rPr>
          <w:sz w:val="24"/>
          <w:szCs w:val="24"/>
        </w:rPr>
      </w:pPr>
    </w:p>
    <w:p w:rsidR="00641FD5" w:rsidRPr="001D5117" w:rsidRDefault="00641FD5" w:rsidP="00641FD5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>Форма опросного листа</w:t>
      </w:r>
    </w:p>
    <w:p w:rsidR="00641FD5" w:rsidRDefault="00641FD5" w:rsidP="00641FD5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 xml:space="preserve"> при проведении публичных консультаций</w:t>
      </w:r>
    </w:p>
    <w:p w:rsidR="00641FD5" w:rsidRPr="001D5117" w:rsidRDefault="00641FD5" w:rsidP="00641FD5">
      <w:pPr>
        <w:jc w:val="center"/>
        <w:rPr>
          <w:sz w:val="24"/>
          <w:szCs w:val="24"/>
        </w:rPr>
      </w:pPr>
    </w:p>
    <w:p w:rsidR="00641FD5" w:rsidRPr="00641FD5" w:rsidRDefault="00641FD5" w:rsidP="00641FD5">
      <w:pPr>
        <w:spacing w:line="276" w:lineRule="auto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проекта постановления «</w:t>
      </w:r>
      <w:r w:rsidRPr="00641FD5">
        <w:rPr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641FD5">
        <w:rPr>
          <w:bCs/>
          <w:sz w:val="24"/>
          <w:szCs w:val="24"/>
        </w:rPr>
        <w:t xml:space="preserve">муниципального </w:t>
      </w:r>
      <w:r w:rsidRPr="00641FD5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641FD5">
        <w:rPr>
          <w:bCs/>
          <w:color w:val="000000" w:themeColor="text1"/>
          <w:sz w:val="24"/>
          <w:szCs w:val="24"/>
        </w:rPr>
        <w:t xml:space="preserve">контроля </w:t>
      </w:r>
      <w:r w:rsidRPr="00641FD5">
        <w:rPr>
          <w:bCs/>
          <w:color w:val="000000"/>
          <w:sz w:val="24"/>
          <w:szCs w:val="24"/>
        </w:rPr>
        <w:t>за</w:t>
      </w:r>
      <w:proofErr w:type="gramEnd"/>
      <w:r w:rsidRPr="00641FD5">
        <w:rPr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«Муниципальный </w:t>
      </w:r>
      <w:r w:rsidRPr="00641FD5">
        <w:rPr>
          <w:bCs/>
          <w:color w:val="000000"/>
          <w:sz w:val="24"/>
          <w:szCs w:val="24"/>
          <w:u w:val="single"/>
        </w:rPr>
        <w:t>округ Киясовский район Удмуртской Республики»</w:t>
      </w:r>
      <w:r>
        <w:rPr>
          <w:bCs/>
          <w:color w:val="000000"/>
          <w:sz w:val="24"/>
          <w:szCs w:val="24"/>
          <w:u w:val="single"/>
        </w:rPr>
        <w:t>,</w:t>
      </w:r>
      <w:bookmarkStart w:id="0" w:name="_GoBack"/>
      <w:bookmarkEnd w:id="0"/>
    </w:p>
    <w:p w:rsidR="00641FD5" w:rsidRPr="001D5117" w:rsidRDefault="00641FD5" w:rsidP="00641FD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</w:t>
      </w:r>
      <w:r w:rsidRPr="001D5117">
        <w:rPr>
          <w:sz w:val="24"/>
          <w:szCs w:val="24"/>
        </w:rPr>
        <w:t xml:space="preserve">  </w:t>
      </w:r>
      <w:r w:rsidRPr="001D5117">
        <w:rPr>
          <w:sz w:val="24"/>
          <w:szCs w:val="24"/>
          <w:vertAlign w:val="superscript"/>
        </w:rPr>
        <w:t>(наименование проекта муниципального нормативного правового акта)</w:t>
      </w:r>
    </w:p>
    <w:p w:rsidR="00641FD5" w:rsidRPr="00641FD5" w:rsidRDefault="00641FD5" w:rsidP="00641FD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разработанного </w:t>
      </w:r>
      <w:r w:rsidRPr="00641FD5">
        <w:rPr>
          <w:sz w:val="24"/>
          <w:szCs w:val="24"/>
          <w:u w:val="single"/>
        </w:rPr>
        <w:t xml:space="preserve">отделом по строительству и </w:t>
      </w:r>
      <w:proofErr w:type="spellStart"/>
      <w:r w:rsidRPr="00641FD5">
        <w:rPr>
          <w:sz w:val="24"/>
          <w:szCs w:val="24"/>
          <w:u w:val="single"/>
        </w:rPr>
        <w:t>муницпального</w:t>
      </w:r>
      <w:proofErr w:type="spellEnd"/>
      <w:r w:rsidRPr="00641FD5">
        <w:rPr>
          <w:sz w:val="24"/>
          <w:szCs w:val="24"/>
          <w:u w:val="single"/>
        </w:rPr>
        <w:t xml:space="preserve"> хозяйства Администрации МО «</w:t>
      </w:r>
      <w:r>
        <w:rPr>
          <w:sz w:val="24"/>
          <w:szCs w:val="24"/>
          <w:u w:val="single"/>
        </w:rPr>
        <w:t>Муниципальный округ Киясовск</w:t>
      </w:r>
      <w:r w:rsidRPr="00641FD5">
        <w:rPr>
          <w:sz w:val="24"/>
          <w:szCs w:val="24"/>
          <w:u w:val="single"/>
        </w:rPr>
        <w:t>ий ра</w:t>
      </w:r>
      <w:r>
        <w:rPr>
          <w:sz w:val="24"/>
          <w:szCs w:val="24"/>
          <w:u w:val="single"/>
        </w:rPr>
        <w:t>й</w:t>
      </w:r>
      <w:r w:rsidRPr="00641FD5">
        <w:rPr>
          <w:sz w:val="24"/>
          <w:szCs w:val="24"/>
          <w:u w:val="single"/>
        </w:rPr>
        <w:t>он Удмуртской Республики»</w:t>
      </w:r>
    </w:p>
    <w:p w:rsidR="00641FD5" w:rsidRPr="008D1BF9" w:rsidRDefault="00641FD5" w:rsidP="00641FD5">
      <w:pPr>
        <w:jc w:val="center"/>
        <w:rPr>
          <w:sz w:val="24"/>
          <w:szCs w:val="24"/>
          <w:vertAlign w:val="superscript"/>
        </w:rPr>
      </w:pPr>
      <w:r w:rsidRPr="008D1BF9">
        <w:rPr>
          <w:sz w:val="24"/>
          <w:szCs w:val="24"/>
          <w:vertAlign w:val="superscript"/>
        </w:rPr>
        <w:t>(наименование разработчика)</w:t>
      </w:r>
    </w:p>
    <w:p w:rsidR="00641FD5" w:rsidRPr="001D5117" w:rsidRDefault="00641FD5" w:rsidP="00641FD5">
      <w:pPr>
        <w:ind w:firstLine="708"/>
        <w:jc w:val="both"/>
        <w:rPr>
          <w:sz w:val="24"/>
          <w:szCs w:val="24"/>
        </w:rPr>
      </w:pPr>
    </w:p>
    <w:p w:rsidR="00641FD5" w:rsidRPr="001D5117" w:rsidRDefault="00641FD5" w:rsidP="00641FD5">
      <w:pPr>
        <w:ind w:firstLine="567"/>
        <w:jc w:val="both"/>
        <w:rPr>
          <w:sz w:val="24"/>
          <w:szCs w:val="24"/>
        </w:rPr>
      </w:pPr>
      <w:r w:rsidRPr="001D5117"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proofErr w:type="spellStart"/>
      <w:r>
        <w:rPr>
          <w:sz w:val="24"/>
          <w:szCs w:val="24"/>
          <w:lang w:val="en-US"/>
        </w:rPr>
        <w:t>kiyas</w:t>
      </w:r>
      <w:proofErr w:type="spellEnd"/>
      <w:r w:rsidRPr="00641FD5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stroy</w:t>
      </w:r>
      <w:proofErr w:type="spellEnd"/>
      <w:r w:rsidRPr="00641FD5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641FD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не позднее </w:t>
      </w:r>
      <w:r w:rsidRPr="00641FD5">
        <w:rPr>
          <w:sz w:val="24"/>
          <w:szCs w:val="24"/>
          <w:u w:val="single"/>
        </w:rPr>
        <w:t>"29"января 2022 г</w:t>
      </w:r>
      <w:r w:rsidRPr="00641FD5">
        <w:rPr>
          <w:sz w:val="24"/>
          <w:szCs w:val="24"/>
          <w:u w:val="single"/>
        </w:rPr>
        <w:t>о</w:t>
      </w:r>
      <w:r w:rsidRPr="00641FD5">
        <w:rPr>
          <w:sz w:val="24"/>
          <w:szCs w:val="24"/>
          <w:u w:val="single"/>
        </w:rPr>
        <w:t>да.</w:t>
      </w:r>
      <w:r w:rsidRPr="001D5117">
        <w:rPr>
          <w:sz w:val="24"/>
          <w:szCs w:val="24"/>
        </w:rPr>
        <w:t xml:space="preserve"> Разработчик проекта  муниципального нормативного правового акта (далее - проект акта) не будет иметь во</w:t>
      </w:r>
      <w:r w:rsidRPr="001D5117">
        <w:rPr>
          <w:sz w:val="24"/>
          <w:szCs w:val="24"/>
        </w:rPr>
        <w:t>з</w:t>
      </w:r>
      <w:r w:rsidRPr="001D5117">
        <w:rPr>
          <w:sz w:val="24"/>
          <w:szCs w:val="24"/>
        </w:rPr>
        <w:t>можности проанализировать позиции, направленные ему после указанного срока, а также направленные не в соо</w:t>
      </w:r>
      <w:r w:rsidRPr="001D5117">
        <w:rPr>
          <w:sz w:val="24"/>
          <w:szCs w:val="24"/>
        </w:rPr>
        <w:t>т</w:t>
      </w:r>
      <w:r w:rsidRPr="001D5117">
        <w:rPr>
          <w:sz w:val="24"/>
          <w:szCs w:val="24"/>
        </w:rPr>
        <w:t>ветствии с настоящей формой.</w:t>
      </w:r>
    </w:p>
    <w:p w:rsidR="00641FD5" w:rsidRPr="001D5117" w:rsidRDefault="00641FD5" w:rsidP="00641FD5">
      <w:pPr>
        <w:jc w:val="both"/>
        <w:rPr>
          <w:sz w:val="24"/>
          <w:szCs w:val="24"/>
        </w:rPr>
      </w:pP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Контактная информация об участнике публичных консультаций</w:t>
      </w:r>
    </w:p>
    <w:p w:rsidR="00641FD5" w:rsidRPr="001D5117" w:rsidRDefault="00641FD5" w:rsidP="00641FD5">
      <w:pPr>
        <w:jc w:val="both"/>
        <w:rPr>
          <w:sz w:val="24"/>
          <w:szCs w:val="24"/>
        </w:rPr>
      </w:pP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Наименование организации:___________________________________</w:t>
      </w:r>
      <w:r w:rsidRPr="001D5117">
        <w:rPr>
          <w:sz w:val="24"/>
          <w:szCs w:val="24"/>
        </w:rPr>
        <w:tab/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Сферу деятельности организации:_______________________________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Ф.И.О. контактного лица______________________________________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Номер контактного телефона__________________________________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Адрес электронной почты_____________________________________</w:t>
      </w:r>
      <w:r w:rsidRPr="001D5117">
        <w:rPr>
          <w:sz w:val="24"/>
          <w:szCs w:val="24"/>
        </w:rPr>
        <w:tab/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ab/>
      </w:r>
    </w:p>
    <w:p w:rsidR="00641FD5" w:rsidRPr="001D5117" w:rsidRDefault="00641FD5" w:rsidP="00641FD5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>Перечень вопросов, обсуждаемых</w:t>
      </w:r>
    </w:p>
    <w:p w:rsidR="00641FD5" w:rsidRPr="001D5117" w:rsidRDefault="00641FD5" w:rsidP="00641FD5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>в ходе проведения публичных консультаций</w:t>
      </w:r>
    </w:p>
    <w:p w:rsidR="00641FD5" w:rsidRPr="001D5117" w:rsidRDefault="00641FD5" w:rsidP="00641FD5">
      <w:pPr>
        <w:jc w:val="both"/>
        <w:rPr>
          <w:sz w:val="24"/>
          <w:szCs w:val="24"/>
        </w:rPr>
      </w:pP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1. Актуальна ли проблема, на решение которой направлен проект акта? Насколько коррек</w:t>
      </w:r>
      <w:r w:rsidRPr="001D5117">
        <w:rPr>
          <w:sz w:val="24"/>
          <w:szCs w:val="24"/>
        </w:rPr>
        <w:t>т</w:t>
      </w:r>
      <w:r w:rsidRPr="001D5117">
        <w:rPr>
          <w:sz w:val="24"/>
          <w:szCs w:val="24"/>
        </w:rPr>
        <w:t>но разработчик обосновал необходимость муниципального вмешательства?</w:t>
      </w:r>
    </w:p>
    <w:p w:rsidR="00641FD5" w:rsidRPr="00641FD5" w:rsidRDefault="00641FD5" w:rsidP="00641FD5">
      <w:pPr>
        <w:jc w:val="both"/>
        <w:rPr>
          <w:sz w:val="24"/>
          <w:szCs w:val="24"/>
          <w:lang w:val="en-US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2. Достигнет ли, на Ваш взгляд, принятие проекта акта тех целей, на которые он направлен? Существуют ли иные варианты достижения заявленных целей? Е</w:t>
      </w:r>
      <w:r w:rsidRPr="001D5117">
        <w:rPr>
          <w:sz w:val="24"/>
          <w:szCs w:val="24"/>
        </w:rPr>
        <w:t>с</w:t>
      </w:r>
      <w:r w:rsidRPr="001D5117">
        <w:rPr>
          <w:sz w:val="24"/>
          <w:szCs w:val="24"/>
        </w:rPr>
        <w:t>ли да, выделите их.</w:t>
      </w:r>
    </w:p>
    <w:p w:rsidR="00641FD5" w:rsidRPr="00641FD5" w:rsidRDefault="00641FD5" w:rsidP="00641FD5">
      <w:pPr>
        <w:jc w:val="both"/>
        <w:rPr>
          <w:sz w:val="24"/>
          <w:szCs w:val="24"/>
          <w:lang w:val="en-US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3. Каких положительных эффектов удастся добиться в случае принятия прое</w:t>
      </w:r>
      <w:r w:rsidRPr="001D5117">
        <w:rPr>
          <w:sz w:val="24"/>
          <w:szCs w:val="24"/>
        </w:rPr>
        <w:t>к</w:t>
      </w:r>
      <w:r w:rsidRPr="001D5117">
        <w:rPr>
          <w:sz w:val="24"/>
          <w:szCs w:val="24"/>
        </w:rPr>
        <w:t>та акта? По возможности приведите количественные данные.</w:t>
      </w:r>
    </w:p>
    <w:p w:rsidR="00641FD5" w:rsidRPr="00641FD5" w:rsidRDefault="00641FD5" w:rsidP="00641FD5">
      <w:pPr>
        <w:jc w:val="both"/>
        <w:rPr>
          <w:sz w:val="24"/>
          <w:szCs w:val="24"/>
          <w:lang w:val="en-US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4. Повлияет ли принятие проекта акта на конкурентную среду в отрасли? Если да, то как? По возможности приведите количественные данные.</w:t>
      </w:r>
    </w:p>
    <w:p w:rsidR="00641FD5" w:rsidRPr="00641FD5" w:rsidRDefault="00641FD5" w:rsidP="00641FD5">
      <w:pPr>
        <w:jc w:val="both"/>
        <w:rPr>
          <w:sz w:val="24"/>
          <w:szCs w:val="24"/>
          <w:lang w:val="en-US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5. Считаете ли Вы, что предлагаемые нормы не соответствуют или противоречат иным действующим нормативным правовым актам? Если да, укажите т</w:t>
      </w:r>
      <w:r w:rsidRPr="001D5117">
        <w:rPr>
          <w:sz w:val="24"/>
          <w:szCs w:val="24"/>
        </w:rPr>
        <w:t>а</w:t>
      </w:r>
      <w:r w:rsidRPr="001D5117">
        <w:rPr>
          <w:sz w:val="24"/>
          <w:szCs w:val="24"/>
        </w:rPr>
        <w:t>кие нормы и нормативные правовые акты.</w:t>
      </w:r>
    </w:p>
    <w:p w:rsidR="00641FD5" w:rsidRPr="00641FD5" w:rsidRDefault="00641FD5" w:rsidP="00641FD5">
      <w:pPr>
        <w:jc w:val="both"/>
        <w:rPr>
          <w:sz w:val="24"/>
          <w:szCs w:val="24"/>
          <w:lang w:val="en-US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6. Требуется ли переходный период для вступления в силу проекта акта (если да, какова его продолжительность)?</w:t>
      </w:r>
    </w:p>
    <w:p w:rsidR="00641FD5" w:rsidRPr="00641FD5" w:rsidRDefault="00641FD5" w:rsidP="00641FD5">
      <w:pPr>
        <w:jc w:val="both"/>
        <w:rPr>
          <w:sz w:val="24"/>
          <w:szCs w:val="24"/>
          <w:lang w:val="en-US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lastRenderedPageBreak/>
        <w:t>7. Какие, на Ваш взгляд, целесообразно применить исключения по введению муниципал</w:t>
      </w:r>
      <w:r w:rsidRPr="001D5117">
        <w:rPr>
          <w:sz w:val="24"/>
          <w:szCs w:val="24"/>
        </w:rPr>
        <w:t>ь</w:t>
      </w:r>
      <w:r w:rsidRPr="001D5117">
        <w:rPr>
          <w:sz w:val="24"/>
          <w:szCs w:val="24"/>
        </w:rPr>
        <w:t>ного регулирования в отношении отдельных групп лиц? Приведите соответствующее обо</w:t>
      </w:r>
      <w:r w:rsidRPr="001D5117">
        <w:rPr>
          <w:sz w:val="24"/>
          <w:szCs w:val="24"/>
        </w:rPr>
        <w:t>с</w:t>
      </w:r>
      <w:r w:rsidRPr="001D5117">
        <w:rPr>
          <w:sz w:val="24"/>
          <w:szCs w:val="24"/>
        </w:rPr>
        <w:t>нование.</w:t>
      </w:r>
    </w:p>
    <w:p w:rsidR="00641FD5" w:rsidRPr="00641FD5" w:rsidRDefault="00641FD5" w:rsidP="00641FD5">
      <w:pPr>
        <w:jc w:val="both"/>
        <w:rPr>
          <w:sz w:val="24"/>
          <w:szCs w:val="24"/>
          <w:lang w:val="en-US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8. Специальные вопросы, касающиеся конкретных положений и норм проекта акта*.</w:t>
      </w:r>
    </w:p>
    <w:p w:rsidR="00641FD5" w:rsidRPr="00641FD5" w:rsidRDefault="00641FD5" w:rsidP="00641FD5">
      <w:pPr>
        <w:jc w:val="both"/>
        <w:rPr>
          <w:sz w:val="24"/>
          <w:szCs w:val="24"/>
          <w:lang w:val="en-US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:rsidR="00641FD5" w:rsidRPr="001D5117" w:rsidRDefault="00641FD5" w:rsidP="00641FD5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9. Иные предложения и замечания, которые, по Вашему мнению, целесообра</w:t>
      </w:r>
      <w:r w:rsidRPr="001D5117">
        <w:rPr>
          <w:sz w:val="24"/>
          <w:szCs w:val="24"/>
        </w:rPr>
        <w:t>з</w:t>
      </w:r>
      <w:r w:rsidRPr="001D5117">
        <w:rPr>
          <w:sz w:val="24"/>
          <w:szCs w:val="24"/>
        </w:rPr>
        <w:t>но учесть.</w:t>
      </w:r>
    </w:p>
    <w:p w:rsidR="00641FD5" w:rsidRPr="00641FD5" w:rsidRDefault="00641FD5" w:rsidP="00641FD5">
      <w:pPr>
        <w:jc w:val="both"/>
        <w:rPr>
          <w:sz w:val="24"/>
          <w:szCs w:val="24"/>
          <w:lang w:val="en-US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:rsidR="00641FD5" w:rsidRPr="003719E5" w:rsidRDefault="00641FD5" w:rsidP="00641FD5">
      <w:pPr>
        <w:jc w:val="both"/>
        <w:rPr>
          <w:sz w:val="28"/>
          <w:szCs w:val="28"/>
        </w:rPr>
      </w:pPr>
    </w:p>
    <w:p w:rsidR="00CF768D" w:rsidRDefault="00CF768D"/>
    <w:sectPr w:rsidR="00CF768D" w:rsidSect="00CF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D5"/>
    <w:rsid w:val="00641FD5"/>
    <w:rsid w:val="00C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1</cp:revision>
  <dcterms:created xsi:type="dcterms:W3CDTF">2022-02-02T05:08:00Z</dcterms:created>
  <dcterms:modified xsi:type="dcterms:W3CDTF">2022-02-02T05:17:00Z</dcterms:modified>
</cp:coreProperties>
</file>