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D5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В результате вмешательства прокурора </w:t>
      </w:r>
      <w:r w:rsidR="00B13E7C">
        <w:rPr>
          <w:rFonts w:ascii="Times New Roman" w:hAnsi="Times New Roman"/>
          <w:sz w:val="28"/>
          <w:szCs w:val="28"/>
          <w:lang w:eastAsia="ru-RU"/>
        </w:rPr>
        <w:t>Киясовского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F67E4D">
        <w:rPr>
          <w:rFonts w:ascii="Times New Roman" w:hAnsi="Times New Roman"/>
          <w:sz w:val="28"/>
          <w:szCs w:val="28"/>
          <w:lang w:eastAsia="ru-RU"/>
        </w:rPr>
        <w:t xml:space="preserve">территория источников водоснабжения приведена в надлежащее состояние. </w:t>
      </w:r>
    </w:p>
    <w:p w:rsidR="005855D5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5D5" w:rsidRPr="00DE26A4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6A4">
        <w:rPr>
          <w:rFonts w:ascii="Times New Roman" w:hAnsi="Times New Roman"/>
          <w:sz w:val="28"/>
          <w:szCs w:val="28"/>
          <w:lang w:eastAsia="ru-RU"/>
        </w:rPr>
        <w:t xml:space="preserve">Прокуратура </w:t>
      </w:r>
      <w:r w:rsidR="00B13E7C">
        <w:rPr>
          <w:rFonts w:ascii="Times New Roman" w:hAnsi="Times New Roman"/>
          <w:sz w:val="28"/>
          <w:szCs w:val="28"/>
          <w:lang w:eastAsia="ru-RU"/>
        </w:rPr>
        <w:t>Киясовского</w:t>
      </w:r>
      <w:r w:rsidRPr="00DE26A4">
        <w:rPr>
          <w:rFonts w:ascii="Times New Roman" w:hAnsi="Times New Roman"/>
          <w:sz w:val="28"/>
          <w:szCs w:val="28"/>
          <w:lang w:eastAsia="ru-RU"/>
        </w:rPr>
        <w:t xml:space="preserve"> района провела проверку </w:t>
      </w:r>
      <w:r>
        <w:rPr>
          <w:rFonts w:ascii="Times New Roman" w:hAnsi="Times New Roman"/>
          <w:sz w:val="28"/>
          <w:szCs w:val="28"/>
          <w:lang w:eastAsia="ru-RU"/>
        </w:rPr>
        <w:t>исполнения</w:t>
      </w:r>
      <w:r w:rsidRPr="00DE26A4">
        <w:rPr>
          <w:rFonts w:ascii="Times New Roman" w:hAnsi="Times New Roman"/>
          <w:sz w:val="28"/>
          <w:szCs w:val="28"/>
          <w:lang w:eastAsia="ru-RU"/>
        </w:rPr>
        <w:t xml:space="preserve"> законодательства </w:t>
      </w:r>
      <w:r w:rsidR="00F67E4D">
        <w:rPr>
          <w:rFonts w:ascii="Times New Roman" w:hAnsi="Times New Roman"/>
          <w:sz w:val="28"/>
          <w:szCs w:val="28"/>
          <w:lang w:eastAsia="ru-RU"/>
        </w:rPr>
        <w:t>о водоснабжении на территории района.</w:t>
      </w:r>
    </w:p>
    <w:p w:rsidR="00F67E4D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3598B">
        <w:rPr>
          <w:rFonts w:ascii="Times New Roman" w:hAnsi="Times New Roman"/>
          <w:sz w:val="28"/>
          <w:szCs w:val="28"/>
          <w:lang w:eastAsia="ru-RU"/>
        </w:rPr>
        <w:t xml:space="preserve">становлено, что </w:t>
      </w:r>
      <w:r w:rsidR="00F67E4D">
        <w:rPr>
          <w:rFonts w:ascii="Times New Roman" w:hAnsi="Times New Roman"/>
          <w:sz w:val="28"/>
          <w:szCs w:val="28"/>
          <w:lang w:eastAsia="ru-RU"/>
        </w:rPr>
        <w:t xml:space="preserve">Первомайским МУПП «Коммун-сервис» не принималось исчерпывающих мер по надлежащему содержанию источников водоснабжения (скважин), расположенных в с. </w:t>
      </w:r>
      <w:proofErr w:type="spellStart"/>
      <w:r w:rsidR="00F67E4D">
        <w:rPr>
          <w:rFonts w:ascii="Times New Roman" w:hAnsi="Times New Roman"/>
          <w:sz w:val="28"/>
          <w:szCs w:val="28"/>
          <w:lang w:eastAsia="ru-RU"/>
        </w:rPr>
        <w:t>Киясово</w:t>
      </w:r>
      <w:proofErr w:type="spellEnd"/>
      <w:r w:rsidR="00F67E4D">
        <w:rPr>
          <w:rFonts w:ascii="Times New Roman" w:hAnsi="Times New Roman"/>
          <w:sz w:val="28"/>
          <w:szCs w:val="28"/>
          <w:lang w:eastAsia="ru-RU"/>
        </w:rPr>
        <w:t xml:space="preserve"> на ул. Юбилейная и Лермонтов</w:t>
      </w:r>
      <w:r w:rsidR="009D527C">
        <w:rPr>
          <w:rFonts w:ascii="Times New Roman" w:hAnsi="Times New Roman"/>
          <w:sz w:val="28"/>
          <w:szCs w:val="28"/>
          <w:lang w:eastAsia="ru-RU"/>
        </w:rPr>
        <w:t>а</w:t>
      </w:r>
      <w:r w:rsidR="00F67E4D">
        <w:rPr>
          <w:rFonts w:ascii="Times New Roman" w:hAnsi="Times New Roman"/>
          <w:sz w:val="28"/>
          <w:szCs w:val="28"/>
          <w:lang w:eastAsia="ru-RU"/>
        </w:rPr>
        <w:t>.</w:t>
      </w:r>
    </w:p>
    <w:p w:rsidR="005855D5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98B">
        <w:rPr>
          <w:rFonts w:ascii="Times New Roman" w:hAnsi="Times New Roman"/>
          <w:sz w:val="28"/>
          <w:szCs w:val="28"/>
          <w:lang w:eastAsia="ru-RU"/>
        </w:rPr>
        <w:t>В связи с этим прокур</w:t>
      </w:r>
      <w:r>
        <w:rPr>
          <w:rFonts w:ascii="Times New Roman" w:hAnsi="Times New Roman"/>
          <w:sz w:val="28"/>
          <w:szCs w:val="28"/>
          <w:lang w:eastAsia="ru-RU"/>
        </w:rPr>
        <w:t xml:space="preserve">ор </w:t>
      </w:r>
      <w:r w:rsidRPr="0073598B">
        <w:rPr>
          <w:rFonts w:ascii="Times New Roman" w:hAnsi="Times New Roman"/>
          <w:sz w:val="28"/>
          <w:szCs w:val="28"/>
          <w:lang w:eastAsia="ru-RU"/>
        </w:rPr>
        <w:t>направил в суд иск</w:t>
      </w:r>
      <w:r>
        <w:rPr>
          <w:rFonts w:ascii="Times New Roman" w:hAnsi="Times New Roman"/>
          <w:sz w:val="28"/>
          <w:szCs w:val="28"/>
          <w:lang w:eastAsia="ru-RU"/>
        </w:rPr>
        <w:t xml:space="preserve">овое заявление </w:t>
      </w:r>
      <w:r w:rsidRPr="0073598B">
        <w:rPr>
          <w:rFonts w:ascii="Times New Roman" w:hAnsi="Times New Roman"/>
          <w:sz w:val="28"/>
          <w:szCs w:val="28"/>
          <w:lang w:eastAsia="ru-RU"/>
        </w:rPr>
        <w:t xml:space="preserve">о возложении на </w:t>
      </w:r>
      <w:r w:rsidR="00F67E4D">
        <w:rPr>
          <w:rFonts w:ascii="Times New Roman" w:hAnsi="Times New Roman"/>
          <w:sz w:val="28"/>
          <w:szCs w:val="28"/>
          <w:lang w:eastAsia="ru-RU"/>
        </w:rPr>
        <w:t>Первомайский МУПП «Коммун-сервис»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598B">
        <w:rPr>
          <w:rFonts w:ascii="Times New Roman" w:hAnsi="Times New Roman"/>
          <w:sz w:val="28"/>
          <w:szCs w:val="28"/>
          <w:lang w:eastAsia="ru-RU"/>
        </w:rPr>
        <w:t>обязанности по пр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3598B">
        <w:rPr>
          <w:rFonts w:ascii="Times New Roman" w:hAnsi="Times New Roman"/>
          <w:sz w:val="28"/>
          <w:szCs w:val="28"/>
          <w:lang w:eastAsia="ru-RU"/>
        </w:rPr>
        <w:t xml:space="preserve">ведению </w:t>
      </w:r>
      <w:r w:rsidR="00F67E4D">
        <w:rPr>
          <w:rFonts w:ascii="Times New Roman" w:hAnsi="Times New Roman"/>
          <w:sz w:val="28"/>
          <w:szCs w:val="28"/>
          <w:lang w:eastAsia="ru-RU"/>
        </w:rPr>
        <w:t>скважин и окружающих их территорий в надлежащее состояние.</w:t>
      </w:r>
    </w:p>
    <w:p w:rsidR="00F67E4D" w:rsidRDefault="005855D5" w:rsidP="00F67E4D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Суд удовлетворил требования прокурора в полном объеме. Благодаря вмешательству прокурора </w:t>
      </w:r>
      <w:r w:rsidR="00F67E4D">
        <w:rPr>
          <w:rFonts w:ascii="Times New Roman" w:hAnsi="Times New Roman"/>
          <w:sz w:val="28"/>
          <w:szCs w:val="28"/>
          <w:lang w:eastAsia="ru-RU"/>
        </w:rPr>
        <w:t xml:space="preserve">вокруг скважин расположенных в с. </w:t>
      </w:r>
      <w:proofErr w:type="spellStart"/>
      <w:r w:rsidR="00F67E4D">
        <w:rPr>
          <w:rFonts w:ascii="Times New Roman" w:hAnsi="Times New Roman"/>
          <w:sz w:val="28"/>
          <w:szCs w:val="28"/>
          <w:lang w:eastAsia="ru-RU"/>
        </w:rPr>
        <w:t>Киясово</w:t>
      </w:r>
      <w:proofErr w:type="spellEnd"/>
      <w:r w:rsidR="00F67E4D">
        <w:rPr>
          <w:rFonts w:ascii="Times New Roman" w:hAnsi="Times New Roman"/>
          <w:sz w:val="28"/>
          <w:szCs w:val="28"/>
          <w:lang w:eastAsia="ru-RU"/>
        </w:rPr>
        <w:t xml:space="preserve"> на ул. Юбилейная и Лермонтов</w:t>
      </w:r>
      <w:r w:rsidR="009D527C">
        <w:rPr>
          <w:rFonts w:ascii="Times New Roman" w:hAnsi="Times New Roman"/>
          <w:sz w:val="28"/>
          <w:szCs w:val="28"/>
          <w:lang w:eastAsia="ru-RU"/>
        </w:rPr>
        <w:t>а</w:t>
      </w:r>
      <w:r w:rsidR="00F67E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4194">
        <w:rPr>
          <w:rFonts w:ascii="Times New Roman" w:hAnsi="Times New Roman"/>
          <w:sz w:val="28"/>
          <w:szCs w:val="28"/>
          <w:lang w:eastAsia="ru-RU"/>
        </w:rPr>
        <w:t xml:space="preserve">будет </w:t>
      </w:r>
      <w:r w:rsidR="00F67E4D">
        <w:rPr>
          <w:rFonts w:ascii="Times New Roman" w:hAnsi="Times New Roman"/>
          <w:sz w:val="28"/>
          <w:szCs w:val="28"/>
          <w:lang w:eastAsia="ru-RU"/>
        </w:rPr>
        <w:t xml:space="preserve">установлено ограждение. </w:t>
      </w:r>
    </w:p>
    <w:p w:rsidR="005855D5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E40" w:rsidRDefault="00EF3E40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5D5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5D5" w:rsidRDefault="005855D5" w:rsidP="005855D5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7B96" w:rsidRDefault="00877B96">
      <w:pPr>
        <w:rPr>
          <w:rFonts w:ascii="Times New Roman" w:hAnsi="Times New Roman"/>
          <w:sz w:val="28"/>
          <w:szCs w:val="28"/>
          <w:lang w:eastAsia="ru-RU"/>
        </w:rPr>
      </w:pPr>
    </w:p>
    <w:p w:rsidR="005855D5" w:rsidRDefault="005855D5"/>
    <w:sectPr w:rsidR="0058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D5"/>
    <w:rsid w:val="00540E04"/>
    <w:rsid w:val="005855D5"/>
    <w:rsid w:val="006E2128"/>
    <w:rsid w:val="00877B96"/>
    <w:rsid w:val="008F4194"/>
    <w:rsid w:val="009D527C"/>
    <w:rsid w:val="00B13E7C"/>
    <w:rsid w:val="00C27013"/>
    <w:rsid w:val="00EF3E40"/>
    <w:rsid w:val="00F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19032-C6B5-42EA-8072-0C703E83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Маркова</dc:creator>
  <cp:lastModifiedBy>Бутенко Лидия Галинуровна</cp:lastModifiedBy>
  <cp:revision>2</cp:revision>
  <cp:lastPrinted>2024-10-17T12:27:00Z</cp:lastPrinted>
  <dcterms:created xsi:type="dcterms:W3CDTF">2025-04-14T07:00:00Z</dcterms:created>
  <dcterms:modified xsi:type="dcterms:W3CDTF">2025-04-14T07:00:00Z</dcterms:modified>
</cp:coreProperties>
</file>